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4B0" w:rsidRDefault="002024B0">
      <w:pPr>
        <w:pStyle w:val="Title"/>
      </w:pPr>
      <w:r>
        <w:t xml:space="preserve">SCIENCE </w:t>
      </w:r>
    </w:p>
    <w:p w:rsidR="002024B0" w:rsidRDefault="002024B0">
      <w:pPr>
        <w:jc w:val="center"/>
        <w:rPr>
          <w:b/>
          <w:sz w:val="72"/>
          <w:szCs w:val="72"/>
        </w:rPr>
      </w:pPr>
      <w:r>
        <w:rPr>
          <w:b/>
          <w:sz w:val="72"/>
          <w:szCs w:val="72"/>
        </w:rPr>
        <w:t>ALIGNED STANDARDS OF LEARNING</w:t>
      </w:r>
    </w:p>
    <w:p w:rsidR="002024B0" w:rsidRDefault="002024B0">
      <w:pPr>
        <w:jc w:val="center"/>
        <w:rPr>
          <w:b/>
          <w:sz w:val="72"/>
          <w:szCs w:val="72"/>
        </w:rPr>
      </w:pPr>
      <w:r>
        <w:rPr>
          <w:b/>
          <w:sz w:val="72"/>
          <w:szCs w:val="72"/>
        </w:rPr>
        <w:t>CURRICULUM FRAMEWORK</w:t>
      </w:r>
    </w:p>
    <w:p w:rsidR="002024B0" w:rsidRDefault="002024B0">
      <w:pPr>
        <w:jc w:val="center"/>
        <w:rPr>
          <w:b/>
          <w:sz w:val="72"/>
          <w:szCs w:val="72"/>
        </w:rPr>
      </w:pPr>
    </w:p>
    <w:p w:rsidR="002024B0" w:rsidRDefault="00495770">
      <w:pPr>
        <w:jc w:val="center"/>
        <w:rPr>
          <w:b/>
          <w:sz w:val="72"/>
          <w:szCs w:val="72"/>
        </w:rPr>
      </w:pPr>
      <w:r>
        <w:rPr>
          <w:b/>
          <w:sz w:val="64"/>
          <w:szCs w:val="64"/>
        </w:rPr>
        <w:t>HIGH SCHOOL</w:t>
      </w:r>
    </w:p>
    <w:p w:rsidR="002024B0" w:rsidRDefault="0090511D">
      <w:pPr>
        <w:jc w:val="center"/>
        <w:rPr>
          <w:b/>
          <w:sz w:val="60"/>
          <w:szCs w:val="60"/>
        </w:rPr>
        <w:sectPr w:rsidR="002024B0">
          <w:footerReference w:type="even" r:id="rId8"/>
          <w:footerReference w:type="default" r:id="rId9"/>
          <w:pgSz w:w="15840" w:h="12240" w:orient="landscape"/>
          <w:pgMar w:top="1080" w:right="720" w:bottom="720" w:left="720" w:header="720" w:footer="720" w:gutter="0"/>
          <w:pgNumType w:start="1"/>
          <w:cols w:space="720"/>
        </w:sectPr>
      </w:pPr>
      <w:r>
        <w:rPr>
          <w:noProof/>
        </w:rPr>
        <w:drawing>
          <wp:inline distT="0" distB="0" distL="0" distR="0">
            <wp:extent cx="3162300" cy="3200400"/>
            <wp:effectExtent l="0" t="0" r="0" b="0"/>
            <wp:docPr id="132" name="Picture 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2300" cy="3200400"/>
                    </a:xfrm>
                    <a:prstGeom prst="rect">
                      <a:avLst/>
                    </a:prstGeom>
                    <a:noFill/>
                    <a:ln w="9525">
                      <a:noFill/>
                      <a:miter lim="800000"/>
                      <a:headEnd/>
                      <a:tailEnd/>
                    </a:ln>
                  </pic:spPr>
                </pic:pic>
              </a:graphicData>
            </a:graphic>
          </wp:inline>
        </w:drawing>
      </w:r>
      <w:r w:rsidR="002024B0">
        <w:rPr>
          <w:b/>
          <w:sz w:val="60"/>
          <w:szCs w:val="60"/>
        </w:rPr>
        <w:t xml:space="preserve"> </w:t>
      </w:r>
      <w:bookmarkStart w:id="0" w:name="_GoBack"/>
      <w:bookmarkEnd w:id="0"/>
    </w:p>
    <w:p w:rsidR="002024B0" w:rsidRDefault="002024B0">
      <w:pPr>
        <w:pStyle w:val="Heading1"/>
      </w:pPr>
      <w:r>
        <w:lastRenderedPageBreak/>
        <w:t>STANDARD</w:t>
      </w:r>
      <w:r w:rsidR="00657E25">
        <w:t xml:space="preserve"> HS</w:t>
      </w:r>
      <w:r w:rsidR="00050A1B">
        <w:t>S-SI1</w:t>
      </w:r>
      <w:r>
        <w:tab/>
      </w:r>
      <w:r w:rsidR="0052668E">
        <w:t>REPORTING</w:t>
      </w:r>
      <w:r>
        <w:t>: SCIENTIFIC INVESTIGATION</w:t>
      </w:r>
      <w:r w:rsidR="0052668E">
        <w:t xml:space="preserve"> </w:t>
      </w:r>
      <w:r w:rsidR="00050A1B">
        <w:tab/>
        <w:t>CONTENT: SCIENCE</w:t>
      </w:r>
    </w:p>
    <w:p w:rsidR="002024B0" w:rsidRPr="00050A1B" w:rsidRDefault="00657E25" w:rsidP="00050A1B">
      <w:pPr>
        <w:pStyle w:val="Standardstem"/>
        <w:spacing w:after="0"/>
        <w:ind w:left="0" w:firstLine="0"/>
        <w:rPr>
          <w:b/>
        </w:rPr>
      </w:pPr>
      <w:r>
        <w:rPr>
          <w:b/>
        </w:rPr>
        <w:t>HS</w:t>
      </w:r>
      <w:r w:rsidR="002024B0">
        <w:rPr>
          <w:b/>
        </w:rPr>
        <w:t>S-SI 1</w:t>
      </w:r>
      <w:r w:rsidR="002024B0">
        <w:rPr>
          <w:b/>
        </w:rPr>
        <w:tab/>
      </w:r>
      <w:r w:rsidR="002024B0" w:rsidRPr="00050A1B">
        <w:rPr>
          <w:b/>
        </w:rPr>
        <w:t xml:space="preserve">The student will </w:t>
      </w:r>
      <w:r>
        <w:rPr>
          <w:b/>
        </w:rPr>
        <w:t>plan</w:t>
      </w:r>
      <w:r w:rsidR="00050A1B">
        <w:rPr>
          <w:b/>
        </w:rPr>
        <w:t xml:space="preserve"> and</w:t>
      </w:r>
      <w:r>
        <w:rPr>
          <w:b/>
        </w:rPr>
        <w:t xml:space="preserve"> conduct </w:t>
      </w:r>
      <w:r w:rsidR="002024B0" w:rsidRPr="00050A1B">
        <w:rPr>
          <w:b/>
        </w:rPr>
        <w:t>investigations in which</w:t>
      </w:r>
    </w:p>
    <w:p w:rsidR="002024B0" w:rsidRPr="00050A1B" w:rsidRDefault="00657E25" w:rsidP="002024B0">
      <w:pPr>
        <w:numPr>
          <w:ilvl w:val="0"/>
          <w:numId w:val="4"/>
        </w:numPr>
        <w:tabs>
          <w:tab w:val="left" w:pos="1407"/>
        </w:tabs>
        <w:ind w:left="1797"/>
        <w:rPr>
          <w:b/>
        </w:rPr>
      </w:pPr>
      <w:r>
        <w:rPr>
          <w:b/>
        </w:rPr>
        <w:t>volume, area, mass elapsed time, direction, temperature, pressure, distance, density, and changes in elevation/depth are calculated utilizing the most appropriate tools</w:t>
      </w:r>
      <w:r w:rsidR="002024B0" w:rsidRPr="00050A1B">
        <w:rPr>
          <w:b/>
        </w:rPr>
        <w:t>;</w:t>
      </w:r>
    </w:p>
    <w:p w:rsidR="002024B0" w:rsidRPr="00050A1B" w:rsidRDefault="00657E25">
      <w:pPr>
        <w:numPr>
          <w:ilvl w:val="0"/>
          <w:numId w:val="4"/>
        </w:numPr>
        <w:tabs>
          <w:tab w:val="left" w:pos="1707"/>
        </w:tabs>
        <w:rPr>
          <w:b/>
        </w:rPr>
      </w:pPr>
      <w:r>
        <w:rPr>
          <w:b/>
        </w:rPr>
        <w:t xml:space="preserve">technologies, including computers, </w:t>
      </w:r>
      <w:proofErr w:type="spellStart"/>
      <w:r>
        <w:rPr>
          <w:b/>
        </w:rPr>
        <w:t>probeware</w:t>
      </w:r>
      <w:proofErr w:type="spellEnd"/>
      <w:r>
        <w:rPr>
          <w:b/>
        </w:rPr>
        <w:t>, and geospatial technologies, are used to collect, analyze, and report data and to demonstrate concepts and simulate experimental conditions</w:t>
      </w:r>
      <w:r w:rsidR="002024B0" w:rsidRPr="00050A1B">
        <w:rPr>
          <w:b/>
        </w:rPr>
        <w:t>;</w:t>
      </w:r>
    </w:p>
    <w:p w:rsidR="002024B0" w:rsidRPr="00050A1B" w:rsidRDefault="00F01041">
      <w:pPr>
        <w:numPr>
          <w:ilvl w:val="0"/>
          <w:numId w:val="4"/>
        </w:numPr>
        <w:tabs>
          <w:tab w:val="left" w:pos="1707"/>
        </w:tabs>
        <w:rPr>
          <w:b/>
        </w:rPr>
      </w:pPr>
      <w:r>
        <w:rPr>
          <w:b/>
        </w:rPr>
        <w:t>scales, diagrams, charts, graphs, tables, imagery, models, and profiles are constructed and interpreted</w:t>
      </w:r>
      <w:r w:rsidR="002024B0" w:rsidRPr="00050A1B">
        <w:rPr>
          <w:b/>
        </w:rPr>
        <w:t>;</w:t>
      </w:r>
    </w:p>
    <w:p w:rsidR="002024B0" w:rsidRPr="00050A1B" w:rsidRDefault="00F01041" w:rsidP="002024B0">
      <w:pPr>
        <w:numPr>
          <w:ilvl w:val="0"/>
          <w:numId w:val="4"/>
        </w:numPr>
        <w:tabs>
          <w:tab w:val="left" w:pos="1707"/>
        </w:tabs>
        <w:ind w:left="1797"/>
        <w:rPr>
          <w:b/>
        </w:rPr>
      </w:pPr>
      <w:r>
        <w:rPr>
          <w:b/>
        </w:rPr>
        <w:t>maps and globes are read and interpreted, including location by latitude and longitude</w:t>
      </w:r>
      <w:r w:rsidR="002024B0" w:rsidRPr="00050A1B">
        <w:rPr>
          <w:b/>
        </w:rPr>
        <w:t>;</w:t>
      </w:r>
    </w:p>
    <w:p w:rsidR="00CC5ADD" w:rsidRPr="00F01041" w:rsidRDefault="00F01041" w:rsidP="00F01041">
      <w:pPr>
        <w:numPr>
          <w:ilvl w:val="0"/>
          <w:numId w:val="4"/>
        </w:numPr>
        <w:tabs>
          <w:tab w:val="left" w:pos="1707"/>
        </w:tabs>
        <w:ind w:left="1797"/>
        <w:rPr>
          <w:b/>
        </w:rPr>
      </w:pPr>
      <w:proofErr w:type="gramStart"/>
      <w:r>
        <w:rPr>
          <w:b/>
        </w:rPr>
        <w:t>variables</w:t>
      </w:r>
      <w:proofErr w:type="gramEnd"/>
      <w:r>
        <w:rPr>
          <w:b/>
        </w:rPr>
        <w:t xml:space="preserve"> are manipulated with repeated trials</w:t>
      </w:r>
      <w:r w:rsidR="00CC5ADD" w:rsidRPr="00F01041">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7200"/>
      </w:tblGrid>
      <w:tr w:rsidR="00CC5ADD" w:rsidTr="00CC5ADD">
        <w:trPr>
          <w:trHeight w:hRule="exact" w:val="631"/>
        </w:trPr>
        <w:tc>
          <w:tcPr>
            <w:tcW w:w="7200" w:type="dxa"/>
            <w:vAlign w:val="center"/>
          </w:tcPr>
          <w:p w:rsidR="00CC5ADD" w:rsidRDefault="00CB450D">
            <w:pPr>
              <w:pStyle w:val="Heading3"/>
            </w:pPr>
            <w:r>
              <w:t>ESSENTIAL UNDERSTANDINGS</w:t>
            </w:r>
          </w:p>
        </w:tc>
        <w:tc>
          <w:tcPr>
            <w:tcW w:w="7200" w:type="dxa"/>
            <w:vAlign w:val="center"/>
          </w:tcPr>
          <w:p w:rsidR="00CC5ADD" w:rsidRDefault="00F01041">
            <w:pPr>
              <w:pStyle w:val="Heading3"/>
            </w:pPr>
            <w:r>
              <w:t>ESSENTIAL KNOWLEDGE AND SKILLS</w:t>
            </w:r>
          </w:p>
        </w:tc>
      </w:tr>
      <w:tr w:rsidR="00CC5ADD" w:rsidTr="00F01041">
        <w:trPr>
          <w:trHeight w:val="6857"/>
        </w:trPr>
        <w:tc>
          <w:tcPr>
            <w:tcW w:w="7200" w:type="dxa"/>
          </w:tcPr>
          <w:p w:rsidR="00F01041" w:rsidRPr="00F01041" w:rsidRDefault="00CB450D" w:rsidP="00F01041">
            <w:pPr>
              <w:rPr>
                <w:sz w:val="20"/>
              </w:rPr>
            </w:pPr>
            <w:r w:rsidRPr="006213A4">
              <w:rPr>
                <w:sz w:val="20"/>
              </w:rPr>
              <w:t xml:space="preserve"> </w:t>
            </w:r>
            <w:r w:rsidR="00F01041" w:rsidRPr="00F01041">
              <w:rPr>
                <w:sz w:val="20"/>
              </w:rPr>
              <w:t>The concepts developed in this standard include the following:</w:t>
            </w:r>
          </w:p>
          <w:p w:rsidR="00F01041" w:rsidRPr="00F01041" w:rsidRDefault="00F01041" w:rsidP="00F01041">
            <w:pPr>
              <w:widowControl w:val="0"/>
              <w:numPr>
                <w:ilvl w:val="0"/>
                <w:numId w:val="5"/>
              </w:numPr>
              <w:spacing w:before="120"/>
              <w:ind w:right="162"/>
              <w:rPr>
                <w:rFonts w:eastAsia="Times New Roman"/>
                <w:sz w:val="20"/>
              </w:rPr>
            </w:pPr>
            <w:r w:rsidRPr="00F01041">
              <w:rPr>
                <w:rFonts w:eastAsia="Times New Roman"/>
                <w:sz w:val="20"/>
              </w:rPr>
              <w:t>Density expresses the relationship between mass and volume.</w:t>
            </w:r>
          </w:p>
          <w:p w:rsidR="00F01041" w:rsidRPr="00F01041" w:rsidRDefault="00F01041" w:rsidP="00F01041">
            <w:pPr>
              <w:widowControl w:val="0"/>
              <w:numPr>
                <w:ilvl w:val="0"/>
                <w:numId w:val="5"/>
              </w:numPr>
              <w:spacing w:before="120"/>
              <w:ind w:right="162"/>
              <w:rPr>
                <w:rFonts w:eastAsia="Times New Roman"/>
                <w:sz w:val="20"/>
              </w:rPr>
            </w:pPr>
            <w:r w:rsidRPr="00F01041">
              <w:rPr>
                <w:rFonts w:eastAsia="Times New Roman"/>
                <w:sz w:val="20"/>
              </w:rPr>
              <w:t>Information and data collected can be organized and expressed in the form of charts, graphs, and diagrams.</w:t>
            </w:r>
          </w:p>
          <w:p w:rsidR="00F01041" w:rsidRPr="00F01041" w:rsidRDefault="00F01041" w:rsidP="00F01041">
            <w:pPr>
              <w:widowControl w:val="0"/>
              <w:numPr>
                <w:ilvl w:val="0"/>
                <w:numId w:val="5"/>
              </w:numPr>
              <w:spacing w:before="120"/>
              <w:ind w:right="162"/>
              <w:rPr>
                <w:rFonts w:eastAsia="Times New Roman"/>
                <w:sz w:val="20"/>
              </w:rPr>
            </w:pPr>
            <w:r w:rsidRPr="00F01041">
              <w:rPr>
                <w:rFonts w:eastAsia="Times New Roman"/>
                <w:sz w:val="20"/>
              </w:rPr>
              <w:t xml:space="preserve">Scale relates to actual distance. </w:t>
            </w:r>
          </w:p>
          <w:p w:rsidR="00F01041" w:rsidRPr="00F01041" w:rsidRDefault="00F01041" w:rsidP="00F01041">
            <w:pPr>
              <w:widowControl w:val="0"/>
              <w:numPr>
                <w:ilvl w:val="0"/>
                <w:numId w:val="5"/>
              </w:numPr>
              <w:spacing w:before="120"/>
              <w:ind w:right="162"/>
              <w:rPr>
                <w:rFonts w:eastAsia="Times New Roman"/>
                <w:sz w:val="20"/>
              </w:rPr>
            </w:pPr>
            <w:r w:rsidRPr="00F01041">
              <w:rPr>
                <w:rFonts w:eastAsia="Times New Roman"/>
                <w:sz w:val="20"/>
              </w:rPr>
              <w:t>Topographic maps and satellite imagery are two-dimensional models that provide information defining three-dimensional landforms. They contain extensive information related to geographic as well as human structures and changes to the land surface, and are useful in understanding geologic processes.</w:t>
            </w:r>
            <w:r w:rsidR="000B1353">
              <w:rPr>
                <w:rFonts w:eastAsia="Times New Roman"/>
                <w:sz w:val="20"/>
              </w:rPr>
              <w:t xml:space="preserve">  </w:t>
            </w:r>
          </w:p>
          <w:p w:rsidR="00F01041" w:rsidRPr="00F01041" w:rsidRDefault="00F01041" w:rsidP="00F01041">
            <w:pPr>
              <w:widowControl w:val="0"/>
              <w:numPr>
                <w:ilvl w:val="0"/>
                <w:numId w:val="5"/>
              </w:numPr>
              <w:spacing w:before="120"/>
              <w:ind w:right="162"/>
              <w:rPr>
                <w:rFonts w:eastAsia="Times New Roman"/>
                <w:sz w:val="20"/>
              </w:rPr>
            </w:pPr>
            <w:r w:rsidRPr="00F01041">
              <w:rPr>
                <w:rFonts w:eastAsia="Times New Roman"/>
                <w:sz w:val="20"/>
              </w:rPr>
              <w:t xml:space="preserve">Grid systems of latitude and longitude are used to define locations and directions on maps, globes, and charts. </w:t>
            </w:r>
          </w:p>
          <w:p w:rsidR="00CC5ADD" w:rsidRPr="00CB450D" w:rsidRDefault="00CC5ADD" w:rsidP="00F01041">
            <w:pPr>
              <w:pStyle w:val="Columnbullet1"/>
              <w:numPr>
                <w:ilvl w:val="0"/>
                <w:numId w:val="0"/>
              </w:numPr>
              <w:ind w:left="360"/>
              <w:rPr>
                <w:sz w:val="20"/>
                <w:szCs w:val="20"/>
              </w:rPr>
            </w:pPr>
          </w:p>
        </w:tc>
        <w:tc>
          <w:tcPr>
            <w:tcW w:w="7200" w:type="dxa"/>
          </w:tcPr>
          <w:p w:rsidR="00052B66" w:rsidRPr="009C63F0" w:rsidRDefault="00052B66" w:rsidP="00052B66">
            <w:pPr>
              <w:pStyle w:val="Columnstem"/>
              <w:rPr>
                <w:sz w:val="20"/>
                <w:szCs w:val="20"/>
                <w:u w:val="single"/>
              </w:rPr>
            </w:pPr>
            <w:r w:rsidRPr="009C63F0">
              <w:rPr>
                <w:sz w:val="20"/>
                <w:szCs w:val="20"/>
              </w:rPr>
              <w:t>In order to meet this standard, it is expected that students will</w:t>
            </w:r>
          </w:p>
          <w:p w:rsidR="00F01041" w:rsidRPr="00F01041" w:rsidRDefault="00CB450D" w:rsidP="00F01041">
            <w:pPr>
              <w:numPr>
                <w:ilvl w:val="0"/>
                <w:numId w:val="5"/>
              </w:numPr>
              <w:spacing w:before="120"/>
              <w:ind w:right="162"/>
              <w:rPr>
                <w:rFonts w:eastAsia="Times New Roman"/>
                <w:sz w:val="20"/>
              </w:rPr>
            </w:pPr>
            <w:r w:rsidRPr="006213A4">
              <w:rPr>
                <w:sz w:val="20"/>
              </w:rPr>
              <w:t xml:space="preserve"> </w:t>
            </w:r>
            <w:proofErr w:type="gramStart"/>
            <w:r w:rsidR="00F01041" w:rsidRPr="00F01041">
              <w:rPr>
                <w:rFonts w:eastAsia="Times New Roman"/>
                <w:sz w:val="20"/>
              </w:rPr>
              <w:t>measure</w:t>
            </w:r>
            <w:proofErr w:type="gramEnd"/>
            <w:r w:rsidR="00F01041" w:rsidRPr="00F01041">
              <w:rPr>
                <w:rFonts w:eastAsia="Times New Roman"/>
                <w:sz w:val="20"/>
              </w:rPr>
              <w:t xml:space="preserve"> mass and volume of regular and irregular shaped objects and materials using common laboratory tools, including metric scales and graduated cylinders.</w:t>
            </w:r>
          </w:p>
          <w:p w:rsidR="00F01041" w:rsidRPr="00F01041" w:rsidRDefault="00F01041" w:rsidP="00F01041">
            <w:pPr>
              <w:widowControl w:val="0"/>
              <w:numPr>
                <w:ilvl w:val="0"/>
                <w:numId w:val="5"/>
              </w:numPr>
              <w:spacing w:before="120"/>
              <w:ind w:right="162"/>
              <w:rPr>
                <w:rFonts w:eastAsia="Times New Roman"/>
                <w:sz w:val="20"/>
              </w:rPr>
            </w:pPr>
            <w:proofErr w:type="gramStart"/>
            <w:r w:rsidRPr="00F01041">
              <w:rPr>
                <w:rFonts w:eastAsia="Times New Roman"/>
                <w:sz w:val="20"/>
              </w:rPr>
              <w:t>apply</w:t>
            </w:r>
            <w:proofErr w:type="gramEnd"/>
            <w:r w:rsidRPr="00F01041">
              <w:rPr>
                <w:rFonts w:eastAsia="Times New Roman"/>
                <w:sz w:val="20"/>
              </w:rPr>
              <w:t xml:space="preserve"> the concept of mass per unit volume and calculate density without being given a formula. </w:t>
            </w:r>
          </w:p>
          <w:p w:rsidR="00F01041" w:rsidRPr="00F01041" w:rsidRDefault="00F01041" w:rsidP="00F01041">
            <w:pPr>
              <w:widowControl w:val="0"/>
              <w:numPr>
                <w:ilvl w:val="0"/>
                <w:numId w:val="5"/>
              </w:numPr>
              <w:spacing w:before="120"/>
              <w:ind w:right="162"/>
              <w:rPr>
                <w:rFonts w:eastAsia="Times New Roman"/>
                <w:sz w:val="20"/>
              </w:rPr>
            </w:pPr>
            <w:proofErr w:type="gramStart"/>
            <w:r w:rsidRPr="00F01041">
              <w:rPr>
                <w:rFonts w:eastAsia="Times New Roman"/>
                <w:sz w:val="20"/>
              </w:rPr>
              <w:t>record</w:t>
            </w:r>
            <w:proofErr w:type="gramEnd"/>
            <w:r w:rsidRPr="00F01041">
              <w:rPr>
                <w:rFonts w:eastAsia="Times New Roman"/>
                <w:sz w:val="20"/>
              </w:rPr>
              <w:t xml:space="preserve"> data in systematic, properly-labeled, </w:t>
            </w:r>
            <w:proofErr w:type="spellStart"/>
            <w:r w:rsidRPr="00F01041">
              <w:rPr>
                <w:rFonts w:eastAsia="Times New Roman"/>
                <w:sz w:val="20"/>
              </w:rPr>
              <w:t>multicell</w:t>
            </w:r>
            <w:proofErr w:type="spellEnd"/>
            <w:r w:rsidRPr="00F01041">
              <w:rPr>
                <w:rFonts w:eastAsia="Times New Roman"/>
                <w:sz w:val="20"/>
              </w:rPr>
              <w:t xml:space="preserve"> tables, and using data, construct and interpret continuous line graphs, frequency distributions, bar graphs, and other explicating graphics that present a range of parameters, relationships, and pathways.</w:t>
            </w:r>
          </w:p>
          <w:p w:rsidR="00F01041" w:rsidRPr="00F01041" w:rsidRDefault="00F01041" w:rsidP="00F01041">
            <w:pPr>
              <w:widowControl w:val="0"/>
              <w:numPr>
                <w:ilvl w:val="0"/>
                <w:numId w:val="5"/>
              </w:numPr>
              <w:spacing w:before="120"/>
              <w:ind w:right="162"/>
              <w:rPr>
                <w:rFonts w:eastAsia="Times New Roman"/>
                <w:b/>
                <w:sz w:val="20"/>
              </w:rPr>
            </w:pPr>
            <w:proofErr w:type="gramStart"/>
            <w:r w:rsidRPr="00F01041">
              <w:rPr>
                <w:rFonts w:eastAsia="Times New Roman"/>
                <w:sz w:val="20"/>
              </w:rPr>
              <w:t>interpret</w:t>
            </w:r>
            <w:proofErr w:type="gramEnd"/>
            <w:r w:rsidRPr="00F01041">
              <w:rPr>
                <w:rFonts w:eastAsia="Times New Roman"/>
                <w:sz w:val="20"/>
              </w:rPr>
              <w:t xml:space="preserve"> data from a graph or table that shows changes in temperature or pressure with depth or altitude.</w:t>
            </w:r>
          </w:p>
          <w:p w:rsidR="00F01041" w:rsidRPr="00F01041" w:rsidRDefault="00F01041" w:rsidP="00F01041">
            <w:pPr>
              <w:widowControl w:val="0"/>
              <w:numPr>
                <w:ilvl w:val="0"/>
                <w:numId w:val="5"/>
              </w:numPr>
              <w:spacing w:before="120"/>
              <w:ind w:right="162"/>
              <w:rPr>
                <w:rFonts w:eastAsia="Times New Roman"/>
                <w:sz w:val="20"/>
              </w:rPr>
            </w:pPr>
            <w:proofErr w:type="gramStart"/>
            <w:r w:rsidRPr="00F01041">
              <w:rPr>
                <w:rFonts w:eastAsia="Times New Roman"/>
                <w:sz w:val="20"/>
              </w:rPr>
              <w:t>interpret</w:t>
            </w:r>
            <w:proofErr w:type="gramEnd"/>
            <w:r w:rsidRPr="00F01041">
              <w:rPr>
                <w:rFonts w:eastAsia="Times New Roman"/>
                <w:sz w:val="20"/>
              </w:rPr>
              <w:t xml:space="preserve"> landforms, water features, map scale, horizontal distance between points, elevation and elevation changes, latitude and longitude, human-made structures and other pertinent features on 7.5 minute quadrangles on topographic maps.  </w:t>
            </w:r>
          </w:p>
          <w:p w:rsidR="00F01041" w:rsidRPr="00F01041" w:rsidRDefault="00F01041" w:rsidP="00F01041">
            <w:pPr>
              <w:widowControl w:val="0"/>
              <w:numPr>
                <w:ilvl w:val="0"/>
                <w:numId w:val="5"/>
              </w:numPr>
              <w:tabs>
                <w:tab w:val="clear" w:pos="360"/>
              </w:tabs>
              <w:spacing w:before="120"/>
              <w:ind w:right="162"/>
              <w:rPr>
                <w:rFonts w:eastAsia="Times New Roman"/>
                <w:sz w:val="20"/>
              </w:rPr>
            </w:pPr>
            <w:proofErr w:type="gramStart"/>
            <w:r w:rsidRPr="00F01041">
              <w:rPr>
                <w:rFonts w:eastAsia="Times New Roman"/>
                <w:sz w:val="20"/>
              </w:rPr>
              <w:t>construct</w:t>
            </w:r>
            <w:proofErr w:type="gramEnd"/>
            <w:r w:rsidRPr="00F01041">
              <w:rPr>
                <w:rFonts w:eastAsia="Times New Roman"/>
                <w:sz w:val="20"/>
              </w:rPr>
              <w:t xml:space="preserve"> profiles from topographic contours. </w:t>
            </w:r>
          </w:p>
          <w:p w:rsidR="00F01041" w:rsidRPr="00F01041" w:rsidRDefault="00F01041" w:rsidP="00F01041">
            <w:pPr>
              <w:widowControl w:val="0"/>
              <w:numPr>
                <w:ilvl w:val="0"/>
                <w:numId w:val="5"/>
              </w:numPr>
              <w:tabs>
                <w:tab w:val="clear" w:pos="360"/>
              </w:tabs>
              <w:spacing w:before="120"/>
              <w:ind w:right="162"/>
              <w:rPr>
                <w:rFonts w:eastAsia="Times New Roman"/>
                <w:sz w:val="20"/>
              </w:rPr>
            </w:pPr>
            <w:proofErr w:type="gramStart"/>
            <w:r w:rsidRPr="00F01041">
              <w:rPr>
                <w:rFonts w:eastAsia="Times New Roman"/>
                <w:sz w:val="20"/>
              </w:rPr>
              <w:t>use</w:t>
            </w:r>
            <w:proofErr w:type="gramEnd"/>
            <w:r w:rsidRPr="00F01041">
              <w:rPr>
                <w:rFonts w:eastAsia="Times New Roman"/>
                <w:sz w:val="20"/>
              </w:rPr>
              <w:t xml:space="preserve"> latitude and longitude down to minutes, with correct north-south and east-west designations, to locate points on a map.</w:t>
            </w:r>
          </w:p>
          <w:p w:rsidR="00CC5ADD" w:rsidRPr="00CB450D" w:rsidRDefault="00CC5ADD" w:rsidP="00F01041">
            <w:pPr>
              <w:pStyle w:val="Columnbullet1"/>
              <w:numPr>
                <w:ilvl w:val="0"/>
                <w:numId w:val="0"/>
              </w:numPr>
              <w:ind w:left="360"/>
              <w:rPr>
                <w:sz w:val="20"/>
                <w:szCs w:val="20"/>
              </w:rPr>
            </w:pPr>
          </w:p>
        </w:tc>
      </w:tr>
    </w:tbl>
    <w:p w:rsidR="002024B0" w:rsidRDefault="002024B0">
      <w:pPr>
        <w:pStyle w:val="Heading1"/>
      </w:pPr>
      <w:r>
        <w:br w:type="page"/>
      </w:r>
      <w:r w:rsidR="00F01041">
        <w:lastRenderedPageBreak/>
        <w:t>STANDARD HSS-SI2</w:t>
      </w:r>
      <w:r>
        <w:tab/>
      </w:r>
      <w:r w:rsidR="0052668E">
        <w:t xml:space="preserve">REPORTING: </w:t>
      </w:r>
      <w:r w:rsidR="00052B66">
        <w:t>SCEINTIFIC INVESTIGATION</w:t>
      </w:r>
      <w:r w:rsidR="00052B66">
        <w:tab/>
        <w:t>CONTENT: SCIENCE</w:t>
      </w:r>
    </w:p>
    <w:p w:rsidR="00F01041" w:rsidRDefault="00F01041" w:rsidP="00CB450D">
      <w:pPr>
        <w:pStyle w:val="Standardstem"/>
        <w:spacing w:after="0"/>
        <w:ind w:left="0" w:firstLine="0"/>
        <w:rPr>
          <w:b/>
        </w:rPr>
      </w:pPr>
      <w:r>
        <w:rPr>
          <w:b/>
        </w:rPr>
        <w:t>HSS-SI 2</w:t>
      </w:r>
      <w:r w:rsidR="00CB450D">
        <w:rPr>
          <w:b/>
        </w:rPr>
        <w:tab/>
      </w:r>
      <w:r w:rsidR="00CB450D" w:rsidRPr="00050A1B">
        <w:rPr>
          <w:b/>
        </w:rPr>
        <w:t xml:space="preserve">The student will </w:t>
      </w:r>
      <w:r w:rsidR="00CB450D">
        <w:rPr>
          <w:b/>
        </w:rPr>
        <w:t>d</w:t>
      </w:r>
      <w:r>
        <w:rPr>
          <w:b/>
        </w:rPr>
        <w:t xml:space="preserve">emonstrate an understanding of </w:t>
      </w:r>
      <w:r w:rsidR="00CB450D">
        <w:rPr>
          <w:b/>
        </w:rPr>
        <w:t xml:space="preserve">the nature of science </w:t>
      </w:r>
      <w:r>
        <w:rPr>
          <w:b/>
        </w:rPr>
        <w:t xml:space="preserve">and scientific reasoning and logic. Key concepts </w:t>
      </w:r>
    </w:p>
    <w:p w:rsidR="00CB450D" w:rsidRPr="00050A1B" w:rsidRDefault="000B1353" w:rsidP="000B1353">
      <w:pPr>
        <w:pStyle w:val="Standardstem"/>
        <w:spacing w:after="0"/>
        <w:ind w:left="1440" w:firstLine="0"/>
        <w:rPr>
          <w:b/>
        </w:rPr>
      </w:pPr>
      <w:r>
        <w:rPr>
          <w:b/>
        </w:rPr>
        <w:t xml:space="preserve"> </w:t>
      </w:r>
      <w:proofErr w:type="gramStart"/>
      <w:r w:rsidR="00F01041">
        <w:rPr>
          <w:b/>
        </w:rPr>
        <w:t>include</w:t>
      </w:r>
      <w:proofErr w:type="gramEnd"/>
    </w:p>
    <w:p w:rsidR="00CB450D" w:rsidRPr="00050A1B" w:rsidRDefault="000414E8" w:rsidP="0030039A">
      <w:pPr>
        <w:numPr>
          <w:ilvl w:val="0"/>
          <w:numId w:val="21"/>
        </w:numPr>
        <w:tabs>
          <w:tab w:val="left" w:pos="1407"/>
        </w:tabs>
        <w:rPr>
          <w:b/>
        </w:rPr>
      </w:pPr>
      <w:r>
        <w:rPr>
          <w:b/>
        </w:rPr>
        <w:t>science explains and predicts the interactions and dynamics of complex Earth systems</w:t>
      </w:r>
      <w:r w:rsidR="00CB450D" w:rsidRPr="00050A1B">
        <w:rPr>
          <w:b/>
        </w:rPr>
        <w:t>;</w:t>
      </w:r>
    </w:p>
    <w:p w:rsidR="00CB450D" w:rsidRPr="00050A1B" w:rsidRDefault="000414E8" w:rsidP="0030039A">
      <w:pPr>
        <w:numPr>
          <w:ilvl w:val="0"/>
          <w:numId w:val="21"/>
        </w:numPr>
        <w:tabs>
          <w:tab w:val="left" w:pos="1707"/>
        </w:tabs>
        <w:rPr>
          <w:b/>
        </w:rPr>
      </w:pPr>
      <w:r>
        <w:rPr>
          <w:b/>
        </w:rPr>
        <w:t>evidence is required to evaluate hypotheses and explanations</w:t>
      </w:r>
      <w:r w:rsidR="00CB450D" w:rsidRPr="00050A1B">
        <w:rPr>
          <w:b/>
        </w:rPr>
        <w:t>;</w:t>
      </w:r>
    </w:p>
    <w:p w:rsidR="00CB450D" w:rsidRPr="00050A1B" w:rsidRDefault="000414E8" w:rsidP="0030039A">
      <w:pPr>
        <w:numPr>
          <w:ilvl w:val="0"/>
          <w:numId w:val="21"/>
        </w:numPr>
        <w:tabs>
          <w:tab w:val="left" w:pos="1707"/>
        </w:tabs>
        <w:rPr>
          <w:b/>
        </w:rPr>
      </w:pPr>
      <w:r>
        <w:rPr>
          <w:b/>
        </w:rPr>
        <w:t>observation and logic are essential for reaching a conclusion</w:t>
      </w:r>
      <w:r w:rsidR="00CB450D" w:rsidRPr="00050A1B">
        <w:rPr>
          <w:b/>
        </w:rPr>
        <w:t>;</w:t>
      </w:r>
    </w:p>
    <w:p w:rsidR="00CB450D" w:rsidRPr="000414E8" w:rsidRDefault="000414E8" w:rsidP="0030039A">
      <w:pPr>
        <w:numPr>
          <w:ilvl w:val="0"/>
          <w:numId w:val="21"/>
        </w:numPr>
        <w:tabs>
          <w:tab w:val="left" w:pos="1707"/>
        </w:tabs>
        <w:ind w:left="1797"/>
        <w:rPr>
          <w:b/>
        </w:rPr>
      </w:pPr>
      <w:proofErr w:type="gramStart"/>
      <w:r>
        <w:rPr>
          <w:b/>
        </w:rPr>
        <w:t>evidence</w:t>
      </w:r>
      <w:proofErr w:type="gramEnd"/>
      <w:r>
        <w:rPr>
          <w:b/>
        </w:rPr>
        <w:t xml:space="preserve"> is evaluated for scientific theories.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7110"/>
      </w:tblGrid>
      <w:tr w:rsidR="00052B66" w:rsidTr="00052B66">
        <w:trPr>
          <w:trHeight w:hRule="exact" w:val="631"/>
        </w:trPr>
        <w:tc>
          <w:tcPr>
            <w:tcW w:w="7290" w:type="dxa"/>
            <w:vAlign w:val="center"/>
          </w:tcPr>
          <w:p w:rsidR="00052B66" w:rsidRDefault="00CB450D">
            <w:pPr>
              <w:pStyle w:val="Heading3"/>
            </w:pPr>
            <w:r>
              <w:t>ESSENTIAL UNDERSTANDINGS</w:t>
            </w:r>
          </w:p>
        </w:tc>
        <w:tc>
          <w:tcPr>
            <w:tcW w:w="7110" w:type="dxa"/>
            <w:vAlign w:val="center"/>
          </w:tcPr>
          <w:p w:rsidR="00052B66" w:rsidRDefault="00F01041">
            <w:pPr>
              <w:pStyle w:val="Heading3"/>
            </w:pPr>
            <w:r>
              <w:t>ESSENTIAL KNOWLEDGE AND SKILLS</w:t>
            </w:r>
          </w:p>
        </w:tc>
      </w:tr>
      <w:tr w:rsidR="00052B66" w:rsidTr="000414E8">
        <w:trPr>
          <w:trHeight w:val="7406"/>
        </w:trPr>
        <w:tc>
          <w:tcPr>
            <w:tcW w:w="7290" w:type="dxa"/>
          </w:tcPr>
          <w:p w:rsidR="000414E8" w:rsidRPr="000414E8" w:rsidRDefault="000414E8" w:rsidP="000414E8">
            <w:pPr>
              <w:spacing w:before="120"/>
              <w:rPr>
                <w:rFonts w:eastAsia="Times New Roman"/>
                <w:sz w:val="20"/>
              </w:rPr>
            </w:pPr>
            <w:r w:rsidRPr="000414E8">
              <w:rPr>
                <w:rFonts w:eastAsia="Times New Roman"/>
                <w:sz w:val="20"/>
              </w:rPr>
              <w:t>The concepts developed in this standard include the following:</w:t>
            </w:r>
          </w:p>
          <w:p w:rsidR="000414E8" w:rsidRPr="000414E8" w:rsidRDefault="000414E8" w:rsidP="0030039A">
            <w:pPr>
              <w:widowControl w:val="0"/>
              <w:numPr>
                <w:ilvl w:val="0"/>
                <w:numId w:val="42"/>
              </w:numPr>
              <w:spacing w:before="120"/>
              <w:ind w:right="162"/>
              <w:rPr>
                <w:rFonts w:eastAsia="Times New Roman"/>
                <w:sz w:val="20"/>
              </w:rPr>
            </w:pPr>
            <w:r w:rsidRPr="000414E8">
              <w:rPr>
                <w:rFonts w:eastAsia="Times New Roman"/>
                <w:sz w:val="20"/>
              </w:rPr>
              <w:t xml:space="preserve">The nature of science refers to the foundational concepts that govern the way scientists formulate explanations about the natural world. The nature of science includes the concepts  </w:t>
            </w:r>
          </w:p>
          <w:p w:rsidR="000414E8" w:rsidRPr="000414E8" w:rsidRDefault="000414E8" w:rsidP="0030039A">
            <w:pPr>
              <w:widowControl w:val="0"/>
              <w:numPr>
                <w:ilvl w:val="0"/>
                <w:numId w:val="43"/>
              </w:numPr>
              <w:spacing w:line="276" w:lineRule="auto"/>
              <w:contextualSpacing/>
              <w:rPr>
                <w:rFonts w:eastAsia="Times New Roman"/>
                <w:sz w:val="20"/>
              </w:rPr>
            </w:pPr>
            <w:r w:rsidRPr="000414E8">
              <w:rPr>
                <w:rFonts w:eastAsia="Times New Roman"/>
                <w:sz w:val="20"/>
              </w:rPr>
              <w:t xml:space="preserve">the natural world is understandable; </w:t>
            </w:r>
          </w:p>
          <w:p w:rsidR="000414E8" w:rsidRPr="000414E8" w:rsidRDefault="000414E8" w:rsidP="0030039A">
            <w:pPr>
              <w:widowControl w:val="0"/>
              <w:numPr>
                <w:ilvl w:val="0"/>
                <w:numId w:val="43"/>
              </w:numPr>
              <w:spacing w:line="276" w:lineRule="auto"/>
              <w:contextualSpacing/>
              <w:rPr>
                <w:rFonts w:eastAsia="Times New Roman"/>
                <w:sz w:val="20"/>
              </w:rPr>
            </w:pPr>
            <w:r w:rsidRPr="000414E8">
              <w:rPr>
                <w:rFonts w:eastAsia="Times New Roman"/>
                <w:sz w:val="20"/>
              </w:rPr>
              <w:t xml:space="preserve">science is based on evidence - both observational and experimental; </w:t>
            </w:r>
          </w:p>
          <w:p w:rsidR="000414E8" w:rsidRPr="000414E8" w:rsidRDefault="000414E8" w:rsidP="0030039A">
            <w:pPr>
              <w:widowControl w:val="0"/>
              <w:numPr>
                <w:ilvl w:val="0"/>
                <w:numId w:val="43"/>
              </w:numPr>
              <w:spacing w:line="276" w:lineRule="auto"/>
              <w:contextualSpacing/>
              <w:rPr>
                <w:rFonts w:eastAsia="Times New Roman"/>
                <w:sz w:val="20"/>
              </w:rPr>
            </w:pPr>
            <w:r w:rsidRPr="000414E8">
              <w:rPr>
                <w:rFonts w:eastAsia="Times New Roman"/>
                <w:sz w:val="20"/>
              </w:rPr>
              <w:t>science is a blend of logic and innovation;</w:t>
            </w:r>
          </w:p>
          <w:p w:rsidR="000414E8" w:rsidRPr="000414E8" w:rsidRDefault="000414E8" w:rsidP="0030039A">
            <w:pPr>
              <w:widowControl w:val="0"/>
              <w:numPr>
                <w:ilvl w:val="0"/>
                <w:numId w:val="43"/>
              </w:numPr>
              <w:spacing w:line="276" w:lineRule="auto"/>
              <w:contextualSpacing/>
              <w:rPr>
                <w:rFonts w:eastAsia="Times New Roman"/>
                <w:sz w:val="20"/>
              </w:rPr>
            </w:pPr>
            <w:r w:rsidRPr="000414E8">
              <w:rPr>
                <w:rFonts w:eastAsia="Times New Roman"/>
                <w:sz w:val="20"/>
              </w:rPr>
              <w:t>scientific ideas are durable yet subject to change as new data are collected;</w:t>
            </w:r>
          </w:p>
          <w:p w:rsidR="000414E8" w:rsidRPr="000414E8" w:rsidRDefault="000414E8" w:rsidP="0030039A">
            <w:pPr>
              <w:widowControl w:val="0"/>
              <w:numPr>
                <w:ilvl w:val="0"/>
                <w:numId w:val="43"/>
              </w:numPr>
              <w:spacing w:line="276" w:lineRule="auto"/>
              <w:contextualSpacing/>
              <w:rPr>
                <w:rFonts w:eastAsia="Times New Roman"/>
                <w:sz w:val="20"/>
              </w:rPr>
            </w:pPr>
            <w:r w:rsidRPr="000414E8">
              <w:rPr>
                <w:rFonts w:eastAsia="Times New Roman"/>
                <w:sz w:val="20"/>
              </w:rPr>
              <w:t xml:space="preserve">science is a complex social endeavor; and </w:t>
            </w:r>
          </w:p>
          <w:p w:rsidR="000414E8" w:rsidRPr="000414E8" w:rsidRDefault="000414E8" w:rsidP="0030039A">
            <w:pPr>
              <w:widowControl w:val="0"/>
              <w:numPr>
                <w:ilvl w:val="0"/>
                <w:numId w:val="43"/>
              </w:numPr>
              <w:spacing w:line="276" w:lineRule="auto"/>
              <w:contextualSpacing/>
              <w:rPr>
                <w:rFonts w:eastAsia="Times New Roman"/>
                <w:sz w:val="20"/>
              </w:rPr>
            </w:pPr>
            <w:proofErr w:type="gramStart"/>
            <w:r w:rsidRPr="000414E8">
              <w:rPr>
                <w:rFonts w:eastAsia="Times New Roman"/>
                <w:sz w:val="20"/>
              </w:rPr>
              <w:t>scientists</w:t>
            </w:r>
            <w:proofErr w:type="gramEnd"/>
            <w:r w:rsidRPr="000414E8">
              <w:rPr>
                <w:rFonts w:eastAsia="Times New Roman"/>
                <w:sz w:val="20"/>
              </w:rPr>
              <w:t xml:space="preserve"> try to remain objective and engage in peer review to help avoid bias. </w:t>
            </w:r>
          </w:p>
          <w:p w:rsidR="000414E8" w:rsidRPr="000414E8" w:rsidRDefault="000414E8" w:rsidP="000414E8">
            <w:pPr>
              <w:widowControl w:val="0"/>
              <w:numPr>
                <w:ilvl w:val="0"/>
                <w:numId w:val="5"/>
              </w:numPr>
              <w:spacing w:before="120"/>
              <w:ind w:right="162"/>
              <w:rPr>
                <w:rFonts w:eastAsia="Times New Roman"/>
                <w:sz w:val="20"/>
              </w:rPr>
            </w:pPr>
            <w:r w:rsidRPr="000414E8">
              <w:rPr>
                <w:rFonts w:eastAsia="Times New Roman"/>
                <w:sz w:val="20"/>
              </w:rPr>
              <w:t xml:space="preserve">Earth is a dynamic system, and all atmospheric, lithospheric, and </w:t>
            </w:r>
            <w:proofErr w:type="spellStart"/>
            <w:r w:rsidRPr="000414E8">
              <w:rPr>
                <w:rFonts w:eastAsia="Times New Roman"/>
                <w:sz w:val="20"/>
              </w:rPr>
              <w:t>hydrospheric</w:t>
            </w:r>
            <w:proofErr w:type="spellEnd"/>
            <w:r w:rsidRPr="000414E8">
              <w:rPr>
                <w:rFonts w:eastAsia="Times New Roman"/>
                <w:sz w:val="20"/>
              </w:rPr>
              <w:t xml:space="preserve"> processes interrelate and influence one another.</w:t>
            </w:r>
          </w:p>
          <w:p w:rsidR="000414E8" w:rsidRPr="000414E8" w:rsidRDefault="000414E8" w:rsidP="000414E8">
            <w:pPr>
              <w:widowControl w:val="0"/>
              <w:numPr>
                <w:ilvl w:val="0"/>
                <w:numId w:val="5"/>
              </w:numPr>
              <w:spacing w:before="120"/>
              <w:ind w:right="162"/>
              <w:rPr>
                <w:rFonts w:eastAsia="Times New Roman"/>
                <w:sz w:val="20"/>
              </w:rPr>
            </w:pPr>
            <w:r w:rsidRPr="000414E8">
              <w:rPr>
                <w:rFonts w:eastAsia="Times New Roman"/>
                <w:sz w:val="20"/>
              </w:rPr>
              <w:t>A</w:t>
            </w:r>
            <w:r w:rsidRPr="000414E8">
              <w:rPr>
                <w:rFonts w:eastAsia="Times New Roman"/>
                <w:i/>
                <w:sz w:val="20"/>
              </w:rPr>
              <w:t xml:space="preserve"> </w:t>
            </w:r>
            <w:r w:rsidRPr="000414E8">
              <w:rPr>
                <w:rFonts w:eastAsia="Times New Roman"/>
                <w:sz w:val="20"/>
              </w:rPr>
              <w:t>hypothesis is a tentative explanation that accounts for a set of facts and can be tested by further investigation. Only hypotheses that are testable are valid. A hypothesis can be supported, modified, or rejected based on collected data. Experiments are designed to test hypotheses.</w:t>
            </w:r>
          </w:p>
          <w:p w:rsidR="000414E8" w:rsidRPr="000414E8" w:rsidRDefault="000414E8" w:rsidP="000414E8">
            <w:pPr>
              <w:widowControl w:val="0"/>
              <w:numPr>
                <w:ilvl w:val="0"/>
                <w:numId w:val="5"/>
              </w:numPr>
              <w:spacing w:before="120"/>
              <w:ind w:right="162"/>
              <w:rPr>
                <w:rFonts w:eastAsia="Times New Roman"/>
                <w:sz w:val="20"/>
              </w:rPr>
            </w:pPr>
            <w:r w:rsidRPr="000414E8">
              <w:rPr>
                <w:rFonts w:eastAsia="Times New Roman"/>
                <w:sz w:val="20"/>
              </w:rPr>
              <w:t>Scientific theories are systematic sets of concepts that offer explanations for observed patterns in nature. Theories provide frameworks for relating data and guiding future research. Theories may change as new data become available. Any valid scientific theory has passed tests designed to invalidate it.</w:t>
            </w:r>
          </w:p>
          <w:p w:rsidR="000414E8" w:rsidRPr="000414E8" w:rsidRDefault="000414E8" w:rsidP="000414E8">
            <w:pPr>
              <w:numPr>
                <w:ilvl w:val="0"/>
                <w:numId w:val="5"/>
              </w:numPr>
              <w:spacing w:before="120"/>
              <w:ind w:right="162"/>
              <w:rPr>
                <w:rFonts w:eastAsia="Times New Roman"/>
                <w:sz w:val="20"/>
              </w:rPr>
            </w:pPr>
            <w:r w:rsidRPr="000414E8">
              <w:rPr>
                <w:snapToGrid w:val="0"/>
                <w:sz w:val="20"/>
              </w:rPr>
              <w:t>There can be more than one scientific explanation for phenomena. However, with competing explanations, generally one idea will</w:t>
            </w:r>
            <w:r w:rsidRPr="000414E8">
              <w:rPr>
                <w:rFonts w:eastAsia="Times New Roman"/>
                <w:b/>
                <w:sz w:val="20"/>
              </w:rPr>
              <w:t xml:space="preserve"> </w:t>
            </w:r>
            <w:r w:rsidRPr="000414E8">
              <w:rPr>
                <w:rFonts w:eastAsia="Times New Roman"/>
                <w:sz w:val="20"/>
              </w:rPr>
              <w:t xml:space="preserve">eventually supersede the other as new tools, new observations, and verified data become available. </w:t>
            </w:r>
          </w:p>
          <w:p w:rsidR="000414E8" w:rsidRPr="000414E8" w:rsidRDefault="000414E8" w:rsidP="000414E8">
            <w:pPr>
              <w:widowControl w:val="0"/>
              <w:numPr>
                <w:ilvl w:val="0"/>
                <w:numId w:val="5"/>
              </w:numPr>
              <w:spacing w:before="120"/>
              <w:ind w:right="162"/>
              <w:rPr>
                <w:rFonts w:eastAsia="Times New Roman"/>
                <w:sz w:val="20"/>
              </w:rPr>
            </w:pPr>
            <w:r w:rsidRPr="000414E8">
              <w:rPr>
                <w:rFonts w:eastAsia="Times New Roman"/>
                <w:sz w:val="20"/>
              </w:rPr>
              <w:t>Changing relevant variables will generally change the outcome.</w:t>
            </w:r>
            <w:r w:rsidRPr="000414E8">
              <w:rPr>
                <w:rFonts w:eastAsia="Times New Roman"/>
                <w:color w:val="FF0000"/>
                <w:sz w:val="20"/>
              </w:rPr>
              <w:t xml:space="preserve"> </w:t>
            </w:r>
          </w:p>
          <w:p w:rsidR="00052B66" w:rsidRPr="000414E8" w:rsidRDefault="00052B66" w:rsidP="000414E8">
            <w:pPr>
              <w:pStyle w:val="Columnbullet1"/>
              <w:numPr>
                <w:ilvl w:val="0"/>
                <w:numId w:val="0"/>
              </w:numPr>
              <w:rPr>
                <w:sz w:val="20"/>
                <w:szCs w:val="20"/>
              </w:rPr>
            </w:pPr>
          </w:p>
        </w:tc>
        <w:tc>
          <w:tcPr>
            <w:tcW w:w="7110" w:type="dxa"/>
          </w:tcPr>
          <w:p w:rsidR="000414E8" w:rsidRPr="000414E8" w:rsidRDefault="000414E8" w:rsidP="000414E8">
            <w:pPr>
              <w:spacing w:before="120"/>
              <w:rPr>
                <w:rFonts w:eastAsia="Times New Roman"/>
                <w:strike/>
                <w:sz w:val="20"/>
              </w:rPr>
            </w:pPr>
            <w:r w:rsidRPr="000414E8">
              <w:rPr>
                <w:rFonts w:eastAsia="Times New Roman"/>
                <w:sz w:val="20"/>
              </w:rPr>
              <w:t>In order to meet this standard, it is expected that students will</w:t>
            </w:r>
          </w:p>
          <w:p w:rsidR="000414E8" w:rsidRPr="000414E8" w:rsidRDefault="000414E8" w:rsidP="000414E8">
            <w:pPr>
              <w:widowControl w:val="0"/>
              <w:numPr>
                <w:ilvl w:val="0"/>
                <w:numId w:val="5"/>
              </w:numPr>
              <w:spacing w:before="120"/>
              <w:ind w:right="162"/>
              <w:rPr>
                <w:rFonts w:eastAsia="Times New Roman"/>
                <w:sz w:val="20"/>
              </w:rPr>
            </w:pPr>
            <w:proofErr w:type="gramStart"/>
            <w:r w:rsidRPr="000414E8">
              <w:rPr>
                <w:rFonts w:eastAsia="Times New Roman"/>
                <w:sz w:val="20"/>
              </w:rPr>
              <w:t>analyze</w:t>
            </w:r>
            <w:proofErr w:type="gramEnd"/>
            <w:r w:rsidRPr="000414E8">
              <w:rPr>
                <w:rFonts w:eastAsia="Times New Roman"/>
                <w:sz w:val="20"/>
              </w:rPr>
              <w:t xml:space="preserve"> how natural processes explain multiple aspects of Earth systems and their interactions (e.g., storms, earthquakes, volcanic eruptions, floods, climate, mountain chains and landforms, geological formations and stratigraphy, fossils) can be used to make predictions of future interactions and allow scientific explanations for what has happened in the past.</w:t>
            </w:r>
          </w:p>
          <w:p w:rsidR="000414E8" w:rsidRPr="000414E8" w:rsidRDefault="000414E8" w:rsidP="000414E8">
            <w:pPr>
              <w:widowControl w:val="0"/>
              <w:numPr>
                <w:ilvl w:val="0"/>
                <w:numId w:val="5"/>
              </w:numPr>
              <w:spacing w:before="120"/>
              <w:ind w:right="162"/>
              <w:rPr>
                <w:rFonts w:eastAsia="Times New Roman"/>
                <w:sz w:val="20"/>
              </w:rPr>
            </w:pPr>
            <w:proofErr w:type="gramStart"/>
            <w:r w:rsidRPr="000414E8">
              <w:rPr>
                <w:rFonts w:eastAsia="Times New Roman"/>
                <w:sz w:val="20"/>
              </w:rPr>
              <w:t>make</w:t>
            </w:r>
            <w:proofErr w:type="gramEnd"/>
            <w:r w:rsidRPr="000414E8">
              <w:rPr>
                <w:rFonts w:eastAsia="Times New Roman"/>
                <w:sz w:val="20"/>
              </w:rPr>
              <w:t xml:space="preserve"> predictions, using scientific data and data analysis.</w:t>
            </w:r>
          </w:p>
          <w:p w:rsidR="000414E8" w:rsidRPr="000414E8" w:rsidRDefault="000414E8" w:rsidP="000414E8">
            <w:pPr>
              <w:widowControl w:val="0"/>
              <w:numPr>
                <w:ilvl w:val="0"/>
                <w:numId w:val="5"/>
              </w:numPr>
              <w:spacing w:before="120"/>
              <w:ind w:right="162"/>
              <w:rPr>
                <w:rFonts w:eastAsia="Times New Roman"/>
                <w:sz w:val="20"/>
              </w:rPr>
            </w:pPr>
            <w:proofErr w:type="gramStart"/>
            <w:r w:rsidRPr="000414E8">
              <w:rPr>
                <w:rFonts w:eastAsia="Times New Roman"/>
                <w:sz w:val="20"/>
              </w:rPr>
              <w:t>use</w:t>
            </w:r>
            <w:proofErr w:type="gramEnd"/>
            <w:r w:rsidRPr="000414E8">
              <w:rPr>
                <w:rFonts w:eastAsia="Times New Roman"/>
                <w:sz w:val="20"/>
              </w:rPr>
              <w:t xml:space="preserve"> data to support or reject a hypothesis.</w:t>
            </w:r>
          </w:p>
          <w:p w:rsidR="000414E8" w:rsidRPr="000414E8" w:rsidRDefault="000414E8" w:rsidP="000414E8">
            <w:pPr>
              <w:widowControl w:val="0"/>
              <w:numPr>
                <w:ilvl w:val="0"/>
                <w:numId w:val="5"/>
              </w:numPr>
              <w:spacing w:before="120"/>
              <w:ind w:right="162"/>
              <w:rPr>
                <w:rFonts w:eastAsia="Times New Roman"/>
                <w:sz w:val="20"/>
              </w:rPr>
            </w:pPr>
            <w:proofErr w:type="gramStart"/>
            <w:r w:rsidRPr="000414E8">
              <w:rPr>
                <w:rFonts w:eastAsia="Times New Roman"/>
                <w:sz w:val="20"/>
              </w:rPr>
              <w:t>differentiate</w:t>
            </w:r>
            <w:proofErr w:type="gramEnd"/>
            <w:r w:rsidRPr="000414E8">
              <w:rPr>
                <w:rFonts w:eastAsia="Times New Roman"/>
                <w:sz w:val="20"/>
              </w:rPr>
              <w:t xml:space="preserve"> between systematically-obtained, verifiable data and unfounded claims.  </w:t>
            </w:r>
          </w:p>
          <w:p w:rsidR="000414E8" w:rsidRPr="000414E8" w:rsidRDefault="000414E8" w:rsidP="000414E8">
            <w:pPr>
              <w:widowControl w:val="0"/>
              <w:numPr>
                <w:ilvl w:val="0"/>
                <w:numId w:val="5"/>
              </w:numPr>
              <w:spacing w:before="120"/>
              <w:ind w:right="162"/>
              <w:rPr>
                <w:rFonts w:eastAsia="Times New Roman"/>
                <w:sz w:val="20"/>
              </w:rPr>
            </w:pPr>
            <w:proofErr w:type="gramStart"/>
            <w:r w:rsidRPr="000414E8">
              <w:rPr>
                <w:rFonts w:eastAsia="Times New Roman"/>
                <w:sz w:val="20"/>
              </w:rPr>
              <w:t>evaluate</w:t>
            </w:r>
            <w:proofErr w:type="gramEnd"/>
            <w:r w:rsidRPr="000414E8">
              <w:rPr>
                <w:rFonts w:eastAsia="Times New Roman"/>
                <w:sz w:val="20"/>
              </w:rPr>
              <w:t xml:space="preserve"> statements to determine if systematic science is used correctly, consistently, thoroughly, and in the proper context.  </w:t>
            </w:r>
          </w:p>
          <w:p w:rsidR="000414E8" w:rsidRPr="000414E8" w:rsidRDefault="000414E8" w:rsidP="000414E8">
            <w:pPr>
              <w:widowControl w:val="0"/>
              <w:numPr>
                <w:ilvl w:val="0"/>
                <w:numId w:val="5"/>
              </w:numPr>
              <w:spacing w:before="120"/>
              <w:ind w:right="162"/>
              <w:rPr>
                <w:rFonts w:eastAsia="Times New Roman"/>
                <w:sz w:val="20"/>
              </w:rPr>
            </w:pPr>
            <w:proofErr w:type="gramStart"/>
            <w:r w:rsidRPr="000414E8">
              <w:rPr>
                <w:rFonts w:eastAsia="Times New Roman"/>
                <w:sz w:val="20"/>
              </w:rPr>
              <w:t>distinguish</w:t>
            </w:r>
            <w:proofErr w:type="gramEnd"/>
            <w:r w:rsidRPr="000414E8">
              <w:rPr>
                <w:rFonts w:eastAsia="Times New Roman"/>
                <w:sz w:val="20"/>
              </w:rPr>
              <w:t xml:space="preserve"> between examples of observations and inferences.</w:t>
            </w:r>
          </w:p>
          <w:p w:rsidR="000414E8" w:rsidRPr="000414E8" w:rsidRDefault="000414E8" w:rsidP="000414E8">
            <w:pPr>
              <w:widowControl w:val="0"/>
              <w:numPr>
                <w:ilvl w:val="0"/>
                <w:numId w:val="5"/>
              </w:numPr>
              <w:spacing w:before="120"/>
              <w:ind w:right="162"/>
              <w:rPr>
                <w:rFonts w:eastAsia="Times New Roman"/>
                <w:sz w:val="20"/>
                <w:u w:val="single"/>
              </w:rPr>
            </w:pPr>
            <w:proofErr w:type="gramStart"/>
            <w:r w:rsidRPr="000414E8">
              <w:rPr>
                <w:rFonts w:eastAsia="Times New Roman"/>
                <w:sz w:val="20"/>
              </w:rPr>
              <w:t>explain</w:t>
            </w:r>
            <w:proofErr w:type="gramEnd"/>
            <w:r w:rsidRPr="000414E8">
              <w:rPr>
                <w:rFonts w:eastAsia="Times New Roman"/>
                <w:sz w:val="20"/>
              </w:rPr>
              <w:t xml:space="preserve"> how scientific methodology is used to support, refute, or improve scientific theories. </w:t>
            </w:r>
          </w:p>
          <w:p w:rsidR="000414E8" w:rsidRPr="000414E8" w:rsidRDefault="000414E8" w:rsidP="000414E8">
            <w:pPr>
              <w:widowControl w:val="0"/>
              <w:numPr>
                <w:ilvl w:val="0"/>
                <w:numId w:val="5"/>
              </w:numPr>
              <w:spacing w:before="120"/>
              <w:ind w:right="162"/>
              <w:rPr>
                <w:rFonts w:eastAsia="Times New Roman"/>
                <w:sz w:val="20"/>
              </w:rPr>
            </w:pPr>
            <w:proofErr w:type="gramStart"/>
            <w:r w:rsidRPr="000414E8">
              <w:rPr>
                <w:rFonts w:eastAsia="Times New Roman"/>
                <w:sz w:val="20"/>
              </w:rPr>
              <w:t>contrast</w:t>
            </w:r>
            <w:proofErr w:type="gramEnd"/>
            <w:r w:rsidRPr="000414E8">
              <w:rPr>
                <w:rFonts w:eastAsia="Times New Roman"/>
                <w:sz w:val="20"/>
              </w:rPr>
              <w:t xml:space="preserve"> the formal, scientific use of the term “theory” with the everyday nontechnical usage of “theory.”</w:t>
            </w:r>
          </w:p>
          <w:p w:rsidR="000414E8" w:rsidRPr="000414E8" w:rsidRDefault="000414E8" w:rsidP="000414E8">
            <w:pPr>
              <w:widowControl w:val="0"/>
              <w:numPr>
                <w:ilvl w:val="0"/>
                <w:numId w:val="5"/>
              </w:numPr>
              <w:spacing w:before="120"/>
              <w:ind w:right="162"/>
              <w:rPr>
                <w:rFonts w:eastAsia="Times New Roman"/>
                <w:sz w:val="20"/>
              </w:rPr>
            </w:pPr>
            <w:proofErr w:type="gramStart"/>
            <w:r w:rsidRPr="000414E8">
              <w:rPr>
                <w:rFonts w:eastAsia="Times New Roman"/>
                <w:sz w:val="20"/>
              </w:rPr>
              <w:t>compare</w:t>
            </w:r>
            <w:proofErr w:type="gramEnd"/>
            <w:r w:rsidRPr="000414E8">
              <w:rPr>
                <w:rFonts w:eastAsia="Times New Roman"/>
                <w:sz w:val="20"/>
              </w:rPr>
              <w:t xml:space="preserve"> and contrast hypotheses, theories, and scientific laws. For example, students should be able to compare/contrast the Law of Superposition and the Theory of Plate Tectonics.</w:t>
            </w:r>
          </w:p>
          <w:p w:rsidR="00052B66" w:rsidRDefault="00052B66" w:rsidP="00CB450D">
            <w:pPr>
              <w:pStyle w:val="Columnbullet1"/>
              <w:numPr>
                <w:ilvl w:val="0"/>
                <w:numId w:val="0"/>
              </w:numPr>
              <w:tabs>
                <w:tab w:val="left" w:pos="720"/>
              </w:tabs>
              <w:ind w:left="360"/>
            </w:pPr>
          </w:p>
        </w:tc>
      </w:tr>
    </w:tbl>
    <w:p w:rsidR="002024B0" w:rsidRDefault="002024B0">
      <w:pPr>
        <w:pStyle w:val="Heading1"/>
      </w:pPr>
      <w:r>
        <w:lastRenderedPageBreak/>
        <w:t xml:space="preserve">STANDARD </w:t>
      </w:r>
      <w:r w:rsidR="000414E8">
        <w:t>HS</w:t>
      </w:r>
      <w:r w:rsidR="003E0FE8">
        <w:t>S-SI2</w:t>
      </w:r>
      <w:r>
        <w:tab/>
      </w:r>
      <w:r w:rsidR="0052668E">
        <w:t xml:space="preserve">REPORTING: </w:t>
      </w:r>
      <w:r>
        <w:t>SCIENTIFIC INVESTIGATION</w:t>
      </w:r>
      <w:r w:rsidR="0052668E">
        <w:t xml:space="preserve"> </w:t>
      </w:r>
      <w:r w:rsidR="006F48DD">
        <w:tab/>
        <w:t>CONTENT: SCIENCE</w:t>
      </w:r>
    </w:p>
    <w:p w:rsidR="000414E8" w:rsidRDefault="000414E8" w:rsidP="000414E8">
      <w:pPr>
        <w:pStyle w:val="Standardstem"/>
        <w:spacing w:after="0"/>
        <w:ind w:left="0" w:firstLine="0"/>
        <w:rPr>
          <w:b/>
        </w:rPr>
      </w:pPr>
      <w:r>
        <w:rPr>
          <w:b/>
        </w:rPr>
        <w:t>HSS-SI 2</w:t>
      </w:r>
      <w:r>
        <w:rPr>
          <w:b/>
        </w:rPr>
        <w:tab/>
      </w:r>
      <w:r w:rsidRPr="00050A1B">
        <w:rPr>
          <w:b/>
        </w:rPr>
        <w:t xml:space="preserve">The student will </w:t>
      </w:r>
      <w:r>
        <w:rPr>
          <w:b/>
        </w:rPr>
        <w:t xml:space="preserve">demonstrate an understanding of the nature of science and scientific reasoning and logic. Key concepts </w:t>
      </w:r>
    </w:p>
    <w:p w:rsidR="009C63F0" w:rsidRDefault="000B1353" w:rsidP="000B1353">
      <w:pPr>
        <w:pStyle w:val="Standardstem"/>
        <w:spacing w:after="0"/>
        <w:ind w:left="1440" w:firstLine="0"/>
        <w:rPr>
          <w:b/>
        </w:rPr>
      </w:pPr>
      <w:r>
        <w:rPr>
          <w:b/>
        </w:rPr>
        <w:t xml:space="preserve"> </w:t>
      </w:r>
      <w:proofErr w:type="gramStart"/>
      <w:r w:rsidR="009C63F0">
        <w:rPr>
          <w:b/>
        </w:rPr>
        <w:t>i</w:t>
      </w:r>
      <w:r w:rsidR="000414E8">
        <w:rPr>
          <w:b/>
        </w:rPr>
        <w:t>nclude</w:t>
      </w:r>
      <w:proofErr w:type="gramEnd"/>
    </w:p>
    <w:p w:rsidR="000414E8" w:rsidRPr="009C63F0" w:rsidRDefault="000414E8" w:rsidP="009C63F0">
      <w:pPr>
        <w:pStyle w:val="Standardstem"/>
        <w:numPr>
          <w:ilvl w:val="0"/>
          <w:numId w:val="44"/>
        </w:numPr>
        <w:spacing w:after="0"/>
        <w:rPr>
          <w:b/>
        </w:rPr>
      </w:pPr>
      <w:r w:rsidRPr="009C63F0">
        <w:rPr>
          <w:b/>
        </w:rPr>
        <w:t>science explains and predicts the interactions and dynamics of complex Earth systems;</w:t>
      </w:r>
    </w:p>
    <w:p w:rsidR="000414E8" w:rsidRPr="00050A1B" w:rsidRDefault="009C63F0" w:rsidP="0030039A">
      <w:pPr>
        <w:numPr>
          <w:ilvl w:val="0"/>
          <w:numId w:val="44"/>
        </w:numPr>
        <w:tabs>
          <w:tab w:val="left" w:pos="1707"/>
        </w:tabs>
        <w:rPr>
          <w:b/>
        </w:rPr>
      </w:pPr>
      <w:r>
        <w:rPr>
          <w:b/>
        </w:rPr>
        <w:t xml:space="preserve">  </w:t>
      </w:r>
      <w:r w:rsidR="000414E8">
        <w:rPr>
          <w:b/>
        </w:rPr>
        <w:t>evidence is required to evaluate hypotheses and explanations</w:t>
      </w:r>
      <w:r w:rsidR="000414E8" w:rsidRPr="00050A1B">
        <w:rPr>
          <w:b/>
        </w:rPr>
        <w:t>;</w:t>
      </w:r>
    </w:p>
    <w:p w:rsidR="000414E8" w:rsidRPr="00050A1B" w:rsidRDefault="009C63F0" w:rsidP="0030039A">
      <w:pPr>
        <w:numPr>
          <w:ilvl w:val="0"/>
          <w:numId w:val="44"/>
        </w:numPr>
        <w:tabs>
          <w:tab w:val="left" w:pos="1707"/>
        </w:tabs>
        <w:rPr>
          <w:b/>
        </w:rPr>
      </w:pPr>
      <w:r>
        <w:rPr>
          <w:b/>
        </w:rPr>
        <w:t xml:space="preserve">  </w:t>
      </w:r>
      <w:r w:rsidR="000414E8">
        <w:rPr>
          <w:b/>
        </w:rPr>
        <w:t>observation and logic are essential for reaching a conclusion</w:t>
      </w:r>
      <w:r w:rsidR="000414E8" w:rsidRPr="00050A1B">
        <w:rPr>
          <w:b/>
        </w:rPr>
        <w:t>;</w:t>
      </w:r>
    </w:p>
    <w:p w:rsidR="006F48DD" w:rsidRPr="000414E8" w:rsidRDefault="009C63F0" w:rsidP="0030039A">
      <w:pPr>
        <w:numPr>
          <w:ilvl w:val="0"/>
          <w:numId w:val="44"/>
        </w:numPr>
        <w:tabs>
          <w:tab w:val="left" w:pos="1707"/>
        </w:tabs>
        <w:rPr>
          <w:b/>
        </w:rPr>
      </w:pPr>
      <w:r>
        <w:rPr>
          <w:b/>
        </w:rPr>
        <w:t xml:space="preserve">  </w:t>
      </w:r>
      <w:proofErr w:type="gramStart"/>
      <w:r w:rsidR="000414E8">
        <w:rPr>
          <w:b/>
        </w:rPr>
        <w:t>evidence</w:t>
      </w:r>
      <w:proofErr w:type="gramEnd"/>
      <w:r w:rsidR="000414E8">
        <w:rPr>
          <w:b/>
        </w:rPr>
        <w:t xml:space="preserve"> is evaluated for scientific theories.</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7290"/>
      </w:tblGrid>
      <w:tr w:rsidR="006F48DD" w:rsidTr="006F48DD">
        <w:trPr>
          <w:trHeight w:hRule="exact" w:val="631"/>
        </w:trPr>
        <w:tc>
          <w:tcPr>
            <w:tcW w:w="7290" w:type="dxa"/>
            <w:vAlign w:val="center"/>
          </w:tcPr>
          <w:p w:rsidR="006F48DD" w:rsidRDefault="003E0FE8">
            <w:pPr>
              <w:pStyle w:val="Heading3"/>
            </w:pPr>
            <w:r>
              <w:t>ESSENTIAL UNDERSTANDINGS</w:t>
            </w:r>
          </w:p>
        </w:tc>
        <w:tc>
          <w:tcPr>
            <w:tcW w:w="7290" w:type="dxa"/>
            <w:vAlign w:val="center"/>
          </w:tcPr>
          <w:p w:rsidR="006F48DD" w:rsidRDefault="00F01041">
            <w:pPr>
              <w:pStyle w:val="Heading3"/>
            </w:pPr>
            <w:r>
              <w:t>ESSENTIAL KNOWLEDGE AND SKILLS</w:t>
            </w:r>
          </w:p>
        </w:tc>
      </w:tr>
      <w:tr w:rsidR="006F48DD" w:rsidTr="000414E8">
        <w:trPr>
          <w:trHeight w:val="7406"/>
        </w:trPr>
        <w:tc>
          <w:tcPr>
            <w:tcW w:w="7290" w:type="dxa"/>
          </w:tcPr>
          <w:p w:rsidR="000414E8" w:rsidRPr="000414E8" w:rsidRDefault="000414E8" w:rsidP="000414E8">
            <w:pPr>
              <w:widowControl w:val="0"/>
              <w:numPr>
                <w:ilvl w:val="0"/>
                <w:numId w:val="5"/>
              </w:numPr>
              <w:spacing w:before="120"/>
              <w:ind w:right="162"/>
              <w:rPr>
                <w:rFonts w:eastAsia="Times New Roman"/>
                <w:sz w:val="20"/>
              </w:rPr>
            </w:pPr>
            <w:r w:rsidRPr="000414E8">
              <w:rPr>
                <w:rFonts w:eastAsia="Times New Roman"/>
                <w:sz w:val="20"/>
              </w:rPr>
              <w:t xml:space="preserve">Scientific laws are generalizations of observational data that describe patterns and relationships. Laws may change as new data become available. </w:t>
            </w:r>
          </w:p>
          <w:p w:rsidR="006F48DD" w:rsidRPr="00682432" w:rsidRDefault="00682432" w:rsidP="000414E8">
            <w:pPr>
              <w:pStyle w:val="Columnbullet1"/>
              <w:numPr>
                <w:ilvl w:val="0"/>
                <w:numId w:val="0"/>
              </w:numPr>
              <w:ind w:left="360"/>
              <w:rPr>
                <w:sz w:val="20"/>
                <w:szCs w:val="20"/>
              </w:rPr>
            </w:pPr>
            <w:r w:rsidRPr="006213A4">
              <w:rPr>
                <w:sz w:val="20"/>
                <w:szCs w:val="20"/>
              </w:rPr>
              <w:t xml:space="preserve"> </w:t>
            </w:r>
          </w:p>
        </w:tc>
        <w:tc>
          <w:tcPr>
            <w:tcW w:w="7290" w:type="dxa"/>
          </w:tcPr>
          <w:p w:rsidR="006F48DD" w:rsidRDefault="006F48DD" w:rsidP="000414E8">
            <w:pPr>
              <w:pStyle w:val="Columnbullet1"/>
              <w:numPr>
                <w:ilvl w:val="0"/>
                <w:numId w:val="0"/>
              </w:numPr>
              <w:ind w:left="360"/>
              <w:rPr>
                <w:b/>
              </w:rPr>
            </w:pPr>
          </w:p>
        </w:tc>
      </w:tr>
    </w:tbl>
    <w:p w:rsidR="00885113" w:rsidRDefault="000414E8" w:rsidP="00885113">
      <w:pPr>
        <w:pStyle w:val="Heading1"/>
      </w:pPr>
      <w:r>
        <w:lastRenderedPageBreak/>
        <w:t>STANDARD HS</w:t>
      </w:r>
      <w:r w:rsidR="00682432">
        <w:t>S-</w:t>
      </w:r>
      <w:r w:rsidR="00250B03">
        <w:t>ESS1</w:t>
      </w:r>
      <w:r w:rsidR="00885113">
        <w:tab/>
      </w:r>
      <w:r w:rsidR="0052668E">
        <w:t>REP</w:t>
      </w:r>
      <w:r w:rsidR="00250B03">
        <w:t>ORTING: EARTH/SPACE SYSTEMS</w:t>
      </w:r>
      <w:r w:rsidR="00885113">
        <w:tab/>
      </w:r>
      <w:r w:rsidR="007E0172">
        <w:t xml:space="preserve">CONTENT: </w:t>
      </w:r>
      <w:r w:rsidR="00885113">
        <w:t>SCIENCE</w:t>
      </w:r>
      <w:r w:rsidR="00885113">
        <w:tab/>
        <w:t>GRADE LEVEL 3</w:t>
      </w:r>
    </w:p>
    <w:p w:rsidR="00682432" w:rsidRDefault="00250B03" w:rsidP="00682432">
      <w:pPr>
        <w:pStyle w:val="Standardstem"/>
        <w:spacing w:after="0"/>
        <w:ind w:left="0" w:firstLine="0"/>
        <w:rPr>
          <w:b/>
        </w:rPr>
      </w:pPr>
      <w:r>
        <w:rPr>
          <w:b/>
        </w:rPr>
        <w:t>HSS-ESS1</w:t>
      </w:r>
      <w:r w:rsidR="00682432">
        <w:rPr>
          <w:b/>
        </w:rPr>
        <w:tab/>
      </w:r>
      <w:r w:rsidR="00682432" w:rsidRPr="00050A1B">
        <w:rPr>
          <w:b/>
        </w:rPr>
        <w:t xml:space="preserve">The student will </w:t>
      </w:r>
      <w:r>
        <w:rPr>
          <w:b/>
        </w:rPr>
        <w:t>investigate and understand the characteristics of Earth and the solar system.  Key concepts include</w:t>
      </w:r>
    </w:p>
    <w:p w:rsidR="00682432" w:rsidRDefault="00250B03" w:rsidP="0030039A">
      <w:pPr>
        <w:pStyle w:val="Standardstem"/>
        <w:numPr>
          <w:ilvl w:val="0"/>
          <w:numId w:val="22"/>
        </w:numPr>
        <w:spacing w:after="0"/>
        <w:rPr>
          <w:b/>
        </w:rPr>
      </w:pPr>
      <w:r>
        <w:rPr>
          <w:b/>
        </w:rPr>
        <w:t>position of Earth in the solar system</w:t>
      </w:r>
      <w:r w:rsidR="00682432">
        <w:rPr>
          <w:b/>
        </w:rPr>
        <w:t>;</w:t>
      </w:r>
    </w:p>
    <w:p w:rsidR="009C63F0" w:rsidRPr="009C63F0" w:rsidRDefault="00250B03" w:rsidP="009C63F0">
      <w:pPr>
        <w:pStyle w:val="Standardstem"/>
        <w:numPr>
          <w:ilvl w:val="0"/>
          <w:numId w:val="22"/>
        </w:numPr>
        <w:spacing w:after="0"/>
        <w:rPr>
          <w:b/>
        </w:rPr>
      </w:pPr>
      <w:r>
        <w:rPr>
          <w:b/>
        </w:rPr>
        <w:t>sun-Earth-moon relationships (seasons, tides, and eclipses)</w:t>
      </w:r>
      <w:r w:rsidR="00682432" w:rsidRPr="003E0FE8">
        <w:rPr>
          <w:b/>
        </w:rPr>
        <w:t>;</w:t>
      </w:r>
    </w:p>
    <w:p w:rsidR="00682432" w:rsidRPr="00250B03" w:rsidRDefault="009C63F0" w:rsidP="009C63F0">
      <w:pPr>
        <w:numPr>
          <w:ilvl w:val="0"/>
          <w:numId w:val="22"/>
        </w:numPr>
        <w:tabs>
          <w:tab w:val="left" w:pos="1707"/>
        </w:tabs>
        <w:rPr>
          <w:b/>
        </w:rPr>
      </w:pPr>
      <w:r>
        <w:rPr>
          <w:b/>
        </w:rPr>
        <w:t xml:space="preserve">  </w:t>
      </w:r>
      <w:proofErr w:type="gramStart"/>
      <w:r w:rsidR="00250B03">
        <w:rPr>
          <w:b/>
        </w:rPr>
        <w:t>characteristics</w:t>
      </w:r>
      <w:proofErr w:type="gramEnd"/>
      <w:r w:rsidR="00250B03">
        <w:rPr>
          <w:b/>
        </w:rPr>
        <w:t xml:space="preserve"> of the sun, planets and their moons, comets, meteors, and asteroids.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840"/>
      </w:tblGrid>
      <w:tr w:rsidR="002D0CA2" w:rsidTr="002D0CA2">
        <w:trPr>
          <w:trHeight w:hRule="exact" w:val="631"/>
        </w:trPr>
        <w:tc>
          <w:tcPr>
            <w:tcW w:w="7200" w:type="dxa"/>
            <w:vAlign w:val="center"/>
          </w:tcPr>
          <w:p w:rsidR="002D0CA2" w:rsidRDefault="00682432" w:rsidP="001A59B7">
            <w:pPr>
              <w:pStyle w:val="Heading3"/>
            </w:pPr>
            <w:r>
              <w:lastRenderedPageBreak/>
              <w:t>ESSENTIAL UNDERSTANDINGS</w:t>
            </w:r>
          </w:p>
        </w:tc>
        <w:tc>
          <w:tcPr>
            <w:tcW w:w="6840" w:type="dxa"/>
            <w:vAlign w:val="center"/>
          </w:tcPr>
          <w:p w:rsidR="002D0CA2" w:rsidRDefault="00F01041" w:rsidP="001A59B7">
            <w:pPr>
              <w:pStyle w:val="Heading3"/>
            </w:pPr>
            <w:r>
              <w:t>ESSENTIAL KNOWLEDGE AND SKILLS</w:t>
            </w:r>
          </w:p>
        </w:tc>
      </w:tr>
      <w:tr w:rsidR="002D0CA2" w:rsidTr="00250B03">
        <w:trPr>
          <w:trHeight w:val="7955"/>
        </w:trPr>
        <w:tc>
          <w:tcPr>
            <w:tcW w:w="7200" w:type="dxa"/>
          </w:tcPr>
          <w:p w:rsidR="00250B03" w:rsidRPr="00250B03" w:rsidRDefault="00682432" w:rsidP="00250B03">
            <w:pPr>
              <w:ind w:left="360" w:hanging="360"/>
              <w:rPr>
                <w:rFonts w:eastAsia="Times New Roman"/>
                <w:sz w:val="20"/>
              </w:rPr>
            </w:pPr>
            <w:r w:rsidRPr="00BC2302">
              <w:rPr>
                <w:sz w:val="20"/>
              </w:rPr>
              <w:t xml:space="preserve"> </w:t>
            </w:r>
            <w:r w:rsidR="00250B03" w:rsidRPr="00250B03">
              <w:rPr>
                <w:rFonts w:eastAsia="Times New Roman"/>
                <w:sz w:val="20"/>
              </w:rPr>
              <w:t>The concepts developed in this standard include the following:</w:t>
            </w:r>
          </w:p>
          <w:p w:rsidR="00250B03" w:rsidRPr="00250B03" w:rsidRDefault="00250B03" w:rsidP="00250B03">
            <w:pPr>
              <w:widowControl w:val="0"/>
              <w:numPr>
                <w:ilvl w:val="0"/>
                <w:numId w:val="5"/>
              </w:numPr>
              <w:spacing w:before="120"/>
              <w:ind w:right="162"/>
              <w:rPr>
                <w:rFonts w:eastAsia="Times New Roman"/>
                <w:sz w:val="20"/>
              </w:rPr>
            </w:pPr>
            <w:r w:rsidRPr="00250B03">
              <w:rPr>
                <w:rFonts w:eastAsia="Times New Roman"/>
                <w:sz w:val="20"/>
              </w:rPr>
              <w:t xml:space="preserve">The solar system consists of many types of celestial bodies. Earth is the third planet from the sun and is located between the sun and the asteroid belt. It has one natural satellite, the moon. Water occurs on Earth as a solid (ice), a liquid, or a gas (water vapor) due to Earth’s position in the solar system. </w:t>
            </w:r>
          </w:p>
          <w:p w:rsidR="00250B03" w:rsidRPr="00250B03" w:rsidRDefault="00250B03" w:rsidP="00250B03">
            <w:pPr>
              <w:widowControl w:val="0"/>
              <w:numPr>
                <w:ilvl w:val="0"/>
                <w:numId w:val="5"/>
              </w:numPr>
              <w:spacing w:before="120"/>
              <w:ind w:right="162"/>
              <w:rPr>
                <w:rFonts w:eastAsia="Times New Roman"/>
                <w:sz w:val="20"/>
              </w:rPr>
            </w:pPr>
            <w:r w:rsidRPr="00250B03">
              <w:rPr>
                <w:rFonts w:eastAsia="Times New Roman"/>
                <w:sz w:val="20"/>
              </w:rPr>
              <w:t xml:space="preserve">Earth revolves around the sun tilted on its axis. The axial tilt is responsible for the incidence and duration of sunlight striking a given hemisphere that varies during the Earth’s revolution around the Sun, thus causing seasons. Equinoxes and solstices represent four distinct quarterly points signaling the cyclic change of seasons. </w:t>
            </w:r>
          </w:p>
          <w:p w:rsidR="00250B03" w:rsidRPr="00250B03" w:rsidRDefault="00250B03" w:rsidP="00250B03">
            <w:pPr>
              <w:widowControl w:val="0"/>
              <w:numPr>
                <w:ilvl w:val="0"/>
                <w:numId w:val="5"/>
              </w:numPr>
              <w:spacing w:before="120"/>
              <w:ind w:right="162"/>
              <w:rPr>
                <w:rFonts w:eastAsia="Times New Roman"/>
                <w:sz w:val="20"/>
              </w:rPr>
            </w:pPr>
            <w:r w:rsidRPr="00250B03">
              <w:rPr>
                <w:rFonts w:eastAsia="Times New Roman"/>
                <w:sz w:val="20"/>
              </w:rPr>
              <w:t xml:space="preserve">The moon revolves around Earth creating the moon phases and eclipses. Solar eclipses occur when the moon blocks sunlight from Earth’s surface, while lunar eclipses occur when Earth blocks sunlight from reaching the moon’s surface. </w:t>
            </w:r>
          </w:p>
          <w:p w:rsidR="00250B03" w:rsidRPr="00250B03" w:rsidRDefault="00250B03" w:rsidP="00250B03">
            <w:pPr>
              <w:widowControl w:val="0"/>
              <w:numPr>
                <w:ilvl w:val="0"/>
                <w:numId w:val="5"/>
              </w:numPr>
              <w:spacing w:before="120"/>
              <w:ind w:right="162"/>
              <w:rPr>
                <w:rFonts w:eastAsia="Times New Roman"/>
                <w:sz w:val="20"/>
              </w:rPr>
            </w:pPr>
            <w:r w:rsidRPr="00250B03">
              <w:rPr>
                <w:rFonts w:eastAsia="Times New Roman"/>
                <w:sz w:val="20"/>
              </w:rPr>
              <w:t xml:space="preserve">The tides are the periodic rise and fall of water level caused by the gravitational pull of the sun and moon. </w:t>
            </w:r>
          </w:p>
          <w:p w:rsidR="00250B03" w:rsidRPr="00250B03" w:rsidRDefault="00250B03" w:rsidP="00250B03">
            <w:pPr>
              <w:widowControl w:val="0"/>
              <w:numPr>
                <w:ilvl w:val="0"/>
                <w:numId w:val="5"/>
              </w:numPr>
              <w:spacing w:before="120"/>
              <w:ind w:right="162"/>
              <w:rPr>
                <w:rFonts w:eastAsia="Times New Roman"/>
                <w:sz w:val="20"/>
              </w:rPr>
            </w:pPr>
            <w:r w:rsidRPr="00250B03">
              <w:rPr>
                <w:rFonts w:eastAsia="Times New Roman"/>
                <w:sz w:val="20"/>
              </w:rPr>
              <w:t xml:space="preserve">The sun consists largely of hydrogen gas. Its energy comes from nuclear fusion of hydrogen to helium. </w:t>
            </w:r>
          </w:p>
          <w:p w:rsidR="00250B03" w:rsidRPr="00250B03" w:rsidRDefault="00250B03" w:rsidP="00250B03">
            <w:pPr>
              <w:widowControl w:val="0"/>
              <w:numPr>
                <w:ilvl w:val="0"/>
                <w:numId w:val="5"/>
              </w:numPr>
              <w:spacing w:before="120"/>
              <w:ind w:right="162"/>
              <w:rPr>
                <w:rFonts w:eastAsia="Times New Roman"/>
                <w:sz w:val="20"/>
              </w:rPr>
            </w:pPr>
            <w:r w:rsidRPr="00250B03">
              <w:rPr>
                <w:rFonts w:eastAsia="Times New Roman"/>
                <w:sz w:val="20"/>
              </w:rPr>
              <w:t xml:space="preserve">There are essentially two types of planets in our solar system. The four inner (terrestrial) planets consist mostly of solid rock. The four outer planets are gas giants, consisting of thick outer layers of gaseous materials, perhaps with small rocky cores. </w:t>
            </w:r>
          </w:p>
          <w:p w:rsidR="00250B03" w:rsidRPr="00250B03" w:rsidRDefault="00250B03" w:rsidP="00250B03">
            <w:pPr>
              <w:widowControl w:val="0"/>
              <w:numPr>
                <w:ilvl w:val="0"/>
                <w:numId w:val="5"/>
              </w:numPr>
              <w:spacing w:before="120"/>
              <w:ind w:right="162"/>
              <w:rPr>
                <w:rFonts w:eastAsia="Times New Roman"/>
                <w:sz w:val="20"/>
              </w:rPr>
            </w:pPr>
            <w:r w:rsidRPr="00250B03">
              <w:rPr>
                <w:rFonts w:eastAsia="Times New Roman"/>
                <w:sz w:val="20"/>
              </w:rPr>
              <w:t>The dwarf planet, Pluto, has an unknown composition but appears to be solid. It is part of the Kuiper Belt.</w:t>
            </w:r>
          </w:p>
          <w:p w:rsidR="00250B03" w:rsidRPr="00250B03" w:rsidRDefault="00250B03" w:rsidP="00250B03">
            <w:pPr>
              <w:widowControl w:val="0"/>
              <w:numPr>
                <w:ilvl w:val="0"/>
                <w:numId w:val="5"/>
              </w:numPr>
              <w:spacing w:before="120"/>
              <w:ind w:right="162"/>
              <w:rPr>
                <w:rFonts w:eastAsia="Times New Roman"/>
                <w:b/>
                <w:sz w:val="20"/>
              </w:rPr>
            </w:pPr>
            <w:r w:rsidRPr="00250B03">
              <w:rPr>
                <w:rFonts w:eastAsia="Times New Roman"/>
                <w:sz w:val="20"/>
              </w:rPr>
              <w:t xml:space="preserve">Moons are natural satellites of planets and vary widely in composition. </w:t>
            </w:r>
          </w:p>
          <w:p w:rsidR="00250B03" w:rsidRPr="006213A4" w:rsidRDefault="00250B03" w:rsidP="00250B03">
            <w:pPr>
              <w:pStyle w:val="Columnbullet1"/>
              <w:rPr>
                <w:sz w:val="20"/>
                <w:szCs w:val="20"/>
              </w:rPr>
            </w:pPr>
            <w:r w:rsidRPr="006213A4">
              <w:rPr>
                <w:sz w:val="20"/>
                <w:szCs w:val="20"/>
              </w:rPr>
              <w:t xml:space="preserve">Comets orbit the sun and consist mostly of frozen gases.  </w:t>
            </w:r>
          </w:p>
          <w:p w:rsidR="002D0CA2" w:rsidRPr="00250B03" w:rsidRDefault="00250B03" w:rsidP="00250B03">
            <w:pPr>
              <w:pStyle w:val="Columnbullet1"/>
              <w:rPr>
                <w:sz w:val="20"/>
                <w:szCs w:val="20"/>
              </w:rPr>
            </w:pPr>
            <w:r w:rsidRPr="00670DD4">
              <w:rPr>
                <w:sz w:val="20"/>
                <w:szCs w:val="20"/>
              </w:rPr>
              <w:t>A meteoroid is debris located outside Earth's atmosphere; a meteor is debris located within Earth's atmosphere; and a meteorite is debris that has broken apart into smaller pieces before reaching Earth's surface.</w:t>
            </w:r>
          </w:p>
        </w:tc>
        <w:tc>
          <w:tcPr>
            <w:tcW w:w="6840" w:type="dxa"/>
          </w:tcPr>
          <w:p w:rsidR="00250B03" w:rsidRPr="00270E4C" w:rsidRDefault="00250B03" w:rsidP="00250B03">
            <w:pPr>
              <w:pStyle w:val="Columnstemunderlined"/>
              <w:ind w:left="0"/>
              <w:rPr>
                <w:strike/>
                <w:sz w:val="20"/>
                <w:szCs w:val="20"/>
                <w:u w:val="none"/>
              </w:rPr>
            </w:pPr>
            <w:r w:rsidRPr="00270E4C">
              <w:rPr>
                <w:sz w:val="20"/>
                <w:szCs w:val="20"/>
                <w:u w:val="none"/>
              </w:rPr>
              <w:t>In order to meet this standard, it is expected that students will</w:t>
            </w:r>
          </w:p>
          <w:p w:rsidR="00250B03" w:rsidRPr="00270E4C" w:rsidRDefault="00250B03" w:rsidP="00250B03">
            <w:pPr>
              <w:pStyle w:val="Columnbullet1"/>
              <w:rPr>
                <w:sz w:val="20"/>
                <w:szCs w:val="20"/>
              </w:rPr>
            </w:pPr>
            <w:r w:rsidRPr="00270E4C">
              <w:rPr>
                <w:sz w:val="20"/>
                <w:szCs w:val="20"/>
              </w:rPr>
              <w:t>analyze the role of 1) the position of Earth in the Solar System; 2) the size of Earth and sun; and 3) Earth’s axial tilt in affecting the evolution of the planet and life on the planet.</w:t>
            </w:r>
          </w:p>
          <w:p w:rsidR="00250B03" w:rsidRPr="00270E4C" w:rsidRDefault="00250B03" w:rsidP="00250B03">
            <w:pPr>
              <w:pStyle w:val="Columnbullet1"/>
              <w:rPr>
                <w:i/>
                <w:sz w:val="20"/>
                <w:szCs w:val="20"/>
              </w:rPr>
            </w:pPr>
            <w:proofErr w:type="gramStart"/>
            <w:r w:rsidRPr="00270E4C">
              <w:rPr>
                <w:sz w:val="20"/>
                <w:szCs w:val="20"/>
              </w:rPr>
              <w:t>create</w:t>
            </w:r>
            <w:proofErr w:type="gramEnd"/>
            <w:r w:rsidRPr="00270E4C">
              <w:rPr>
                <w:sz w:val="20"/>
                <w:szCs w:val="20"/>
              </w:rPr>
              <w:t xml:space="preserve"> a model showing the position of Earth, the moon, and the resulting moon phases.</w:t>
            </w:r>
          </w:p>
          <w:p w:rsidR="00250B03" w:rsidRPr="00270E4C" w:rsidRDefault="00250B03" w:rsidP="00250B03">
            <w:pPr>
              <w:pStyle w:val="Columnbullet1"/>
              <w:rPr>
                <w:i/>
                <w:sz w:val="20"/>
                <w:szCs w:val="20"/>
              </w:rPr>
            </w:pPr>
            <w:proofErr w:type="gramStart"/>
            <w:r w:rsidRPr="00270E4C">
              <w:rPr>
                <w:sz w:val="20"/>
                <w:szCs w:val="20"/>
              </w:rPr>
              <w:t>explain</w:t>
            </w:r>
            <w:proofErr w:type="gramEnd"/>
            <w:r w:rsidRPr="00270E4C">
              <w:rPr>
                <w:sz w:val="20"/>
                <w:szCs w:val="20"/>
              </w:rPr>
              <w:t xml:space="preserve"> why there is not a solar and lunar eclipse each month.</w:t>
            </w:r>
          </w:p>
          <w:p w:rsidR="00250B03" w:rsidRPr="00270E4C" w:rsidRDefault="00250B03" w:rsidP="00250B03">
            <w:pPr>
              <w:pStyle w:val="Columnbullet1"/>
              <w:rPr>
                <w:i/>
                <w:sz w:val="20"/>
                <w:szCs w:val="20"/>
              </w:rPr>
            </w:pPr>
            <w:proofErr w:type="gramStart"/>
            <w:r w:rsidRPr="00270E4C">
              <w:rPr>
                <w:sz w:val="20"/>
                <w:szCs w:val="20"/>
              </w:rPr>
              <w:t>create</w:t>
            </w:r>
            <w:proofErr w:type="gramEnd"/>
            <w:r w:rsidRPr="00270E4C">
              <w:rPr>
                <w:sz w:val="20"/>
                <w:szCs w:val="20"/>
              </w:rPr>
              <w:t xml:space="preserve"> a model showing the position of Earth, moon, and sun during a solar and lunar eclipse.</w:t>
            </w:r>
          </w:p>
          <w:p w:rsidR="00250B03" w:rsidRPr="00270E4C" w:rsidRDefault="00250B03" w:rsidP="00250B03">
            <w:pPr>
              <w:pStyle w:val="Columnbullet1"/>
              <w:rPr>
                <w:i/>
                <w:sz w:val="20"/>
                <w:szCs w:val="20"/>
              </w:rPr>
            </w:pPr>
            <w:proofErr w:type="gramStart"/>
            <w:r w:rsidRPr="00270E4C">
              <w:rPr>
                <w:sz w:val="20"/>
                <w:szCs w:val="20"/>
              </w:rPr>
              <w:t>differentiate</w:t>
            </w:r>
            <w:proofErr w:type="gramEnd"/>
            <w:r w:rsidRPr="00270E4C">
              <w:rPr>
                <w:sz w:val="20"/>
                <w:szCs w:val="20"/>
              </w:rPr>
              <w:t xml:space="preserve"> between the inner (terrestrial) planets and the outer (gaseous) planets and their corresponding atmospheric characteristics. </w:t>
            </w:r>
          </w:p>
          <w:p w:rsidR="00250B03" w:rsidRPr="00270E4C" w:rsidRDefault="00250B03" w:rsidP="00250B03">
            <w:pPr>
              <w:pStyle w:val="Columnbullet1"/>
              <w:rPr>
                <w:sz w:val="20"/>
                <w:szCs w:val="20"/>
              </w:rPr>
            </w:pPr>
            <w:proofErr w:type="gramStart"/>
            <w:r w:rsidRPr="00270E4C">
              <w:rPr>
                <w:sz w:val="20"/>
                <w:szCs w:val="20"/>
              </w:rPr>
              <w:t>compare</w:t>
            </w:r>
            <w:proofErr w:type="gramEnd"/>
            <w:r w:rsidRPr="00270E4C">
              <w:rPr>
                <w:sz w:val="20"/>
                <w:szCs w:val="20"/>
              </w:rPr>
              <w:t xml:space="preserve"> and contrast the internal makeup of the four inner planets and explain why they vary so significantly.</w:t>
            </w:r>
          </w:p>
          <w:p w:rsidR="00250B03" w:rsidRPr="00270E4C" w:rsidRDefault="00250B03" w:rsidP="00250B03">
            <w:pPr>
              <w:pStyle w:val="Columnbullet1"/>
              <w:rPr>
                <w:sz w:val="20"/>
                <w:szCs w:val="20"/>
              </w:rPr>
            </w:pPr>
            <w:proofErr w:type="gramStart"/>
            <w:r w:rsidRPr="00270E4C">
              <w:rPr>
                <w:sz w:val="20"/>
                <w:szCs w:val="20"/>
              </w:rPr>
              <w:t>compare</w:t>
            </w:r>
            <w:proofErr w:type="gramEnd"/>
            <w:r w:rsidRPr="00270E4C">
              <w:rPr>
                <w:sz w:val="20"/>
                <w:szCs w:val="20"/>
              </w:rPr>
              <w:t xml:space="preserve"> and contrast the atmospheres, planetary makeup, surface conditions, and rotation of the planets.</w:t>
            </w:r>
          </w:p>
          <w:p w:rsidR="00250B03" w:rsidRPr="00270E4C" w:rsidRDefault="00250B03" w:rsidP="00250B03">
            <w:pPr>
              <w:pStyle w:val="Columnbullet1"/>
              <w:rPr>
                <w:i/>
                <w:sz w:val="20"/>
                <w:szCs w:val="20"/>
              </w:rPr>
            </w:pPr>
            <w:proofErr w:type="gramStart"/>
            <w:r w:rsidRPr="00270E4C">
              <w:rPr>
                <w:sz w:val="20"/>
                <w:szCs w:val="20"/>
              </w:rPr>
              <w:t>compare</w:t>
            </w:r>
            <w:proofErr w:type="gramEnd"/>
            <w:r w:rsidRPr="00270E4C">
              <w:rPr>
                <w:sz w:val="20"/>
                <w:szCs w:val="20"/>
              </w:rPr>
              <w:t xml:space="preserve"> the classification of the dwarf planet Pluto to the planets in relation to its orbit, and its similarity to other objects in the Kuiper Belt.</w:t>
            </w:r>
          </w:p>
          <w:p w:rsidR="00250B03" w:rsidRPr="00270E4C" w:rsidRDefault="00250B03" w:rsidP="00250B03">
            <w:pPr>
              <w:pStyle w:val="Columnbullet1"/>
              <w:rPr>
                <w:i/>
                <w:sz w:val="20"/>
                <w:szCs w:val="20"/>
              </w:rPr>
            </w:pPr>
            <w:proofErr w:type="gramStart"/>
            <w:r w:rsidRPr="00270E4C">
              <w:rPr>
                <w:sz w:val="20"/>
                <w:szCs w:val="20"/>
              </w:rPr>
              <w:t>compare</w:t>
            </w:r>
            <w:proofErr w:type="gramEnd"/>
            <w:r w:rsidRPr="00270E4C">
              <w:rPr>
                <w:sz w:val="20"/>
                <w:szCs w:val="20"/>
              </w:rPr>
              <w:t xml:space="preserve"> and contrast the defining characteristics among moons, comets, meteoroids, and asteroids.</w:t>
            </w:r>
          </w:p>
          <w:p w:rsidR="00250B03" w:rsidRPr="00270E4C" w:rsidRDefault="00250B03" w:rsidP="00250B03">
            <w:pPr>
              <w:pStyle w:val="Columnbullet1"/>
              <w:rPr>
                <w:sz w:val="20"/>
                <w:szCs w:val="20"/>
              </w:rPr>
            </w:pPr>
            <w:proofErr w:type="gramStart"/>
            <w:r w:rsidRPr="00270E4C">
              <w:rPr>
                <w:sz w:val="20"/>
                <w:szCs w:val="20"/>
              </w:rPr>
              <w:t>compare</w:t>
            </w:r>
            <w:proofErr w:type="gramEnd"/>
            <w:r w:rsidRPr="00270E4C">
              <w:rPr>
                <w:sz w:val="20"/>
                <w:szCs w:val="20"/>
              </w:rPr>
              <w:t xml:space="preserve"> and contrast the characteristics of Venus, Earth, Mercury, and Mars, and interpret various reasons why each planet has such characteristics.</w:t>
            </w:r>
          </w:p>
          <w:p w:rsidR="00250B03" w:rsidRPr="00270E4C" w:rsidRDefault="00250B03" w:rsidP="00250B03">
            <w:pPr>
              <w:pStyle w:val="Columnbullet1"/>
              <w:rPr>
                <w:sz w:val="20"/>
                <w:szCs w:val="20"/>
              </w:rPr>
            </w:pPr>
            <w:proofErr w:type="gramStart"/>
            <w:r w:rsidRPr="00270E4C">
              <w:rPr>
                <w:sz w:val="20"/>
                <w:szCs w:val="20"/>
              </w:rPr>
              <w:t>predict</w:t>
            </w:r>
            <w:proofErr w:type="gramEnd"/>
            <w:r w:rsidRPr="00270E4C">
              <w:rPr>
                <w:sz w:val="20"/>
                <w:szCs w:val="20"/>
              </w:rPr>
              <w:t xml:space="preserve"> what conditions we would need to have in place for another celestial object to support life.</w:t>
            </w:r>
          </w:p>
          <w:p w:rsidR="002D0CA2" w:rsidRPr="0014224A" w:rsidRDefault="002D0CA2" w:rsidP="00250B03">
            <w:pPr>
              <w:pStyle w:val="Columnbullet1"/>
              <w:numPr>
                <w:ilvl w:val="0"/>
                <w:numId w:val="0"/>
              </w:numPr>
              <w:ind w:left="360"/>
              <w:rPr>
                <w:sz w:val="20"/>
                <w:szCs w:val="20"/>
              </w:rPr>
            </w:pPr>
          </w:p>
        </w:tc>
      </w:tr>
    </w:tbl>
    <w:p w:rsidR="00885113" w:rsidRDefault="00885113" w:rsidP="009C63F0">
      <w:pPr>
        <w:pStyle w:val="Heading1"/>
        <w:pBdr>
          <w:bottom w:val="single" w:sz="12" w:space="2" w:color="auto"/>
        </w:pBdr>
      </w:pPr>
      <w:r>
        <w:br w:type="page"/>
      </w:r>
      <w:r w:rsidR="00250B03">
        <w:lastRenderedPageBreak/>
        <w:t>STANDARD HSS-ESS1</w:t>
      </w:r>
      <w:r w:rsidR="002F6A47">
        <w:t xml:space="preserve"> </w:t>
      </w:r>
      <w:r>
        <w:tab/>
        <w:t>RE</w:t>
      </w:r>
      <w:r w:rsidR="0052668E">
        <w:t>P</w:t>
      </w:r>
      <w:r w:rsidR="002F6A47">
        <w:t>ORTING CA</w:t>
      </w:r>
      <w:r w:rsidR="00250B03">
        <w:t>TEGORY: EARTH/SPACE SYSTEMS</w:t>
      </w:r>
      <w:r>
        <w:tab/>
      </w:r>
      <w:r w:rsidR="002F6A47">
        <w:t xml:space="preserve">CONTENT: </w:t>
      </w:r>
      <w:r>
        <w:t>SCIENCE</w:t>
      </w:r>
      <w:r>
        <w:tab/>
        <w:t>GRADE LEVEL 3</w:t>
      </w:r>
    </w:p>
    <w:p w:rsidR="00250B03" w:rsidRDefault="00250B03" w:rsidP="00250B03">
      <w:pPr>
        <w:pStyle w:val="Standardstem"/>
        <w:spacing w:after="0"/>
        <w:ind w:left="0" w:firstLine="0"/>
        <w:rPr>
          <w:b/>
        </w:rPr>
      </w:pPr>
      <w:r>
        <w:rPr>
          <w:b/>
        </w:rPr>
        <w:t>HSS-ESS1</w:t>
      </w:r>
      <w:r>
        <w:rPr>
          <w:b/>
        </w:rPr>
        <w:tab/>
      </w:r>
      <w:r w:rsidRPr="00050A1B">
        <w:rPr>
          <w:b/>
        </w:rPr>
        <w:t xml:space="preserve">The student will </w:t>
      </w:r>
      <w:r>
        <w:rPr>
          <w:b/>
        </w:rPr>
        <w:t>investigate and understand the characteristics of Earth and the solar system.  Key concepts include</w:t>
      </w:r>
    </w:p>
    <w:p w:rsidR="00250B03" w:rsidRDefault="00250B03" w:rsidP="0030039A">
      <w:pPr>
        <w:pStyle w:val="Standardstem"/>
        <w:numPr>
          <w:ilvl w:val="0"/>
          <w:numId w:val="46"/>
        </w:numPr>
        <w:spacing w:after="0"/>
        <w:rPr>
          <w:b/>
        </w:rPr>
      </w:pPr>
      <w:r>
        <w:rPr>
          <w:b/>
        </w:rPr>
        <w:t>position of Earth in the solar system;</w:t>
      </w:r>
    </w:p>
    <w:p w:rsidR="00250B03" w:rsidRPr="003E0FE8" w:rsidRDefault="00250B03" w:rsidP="0030039A">
      <w:pPr>
        <w:pStyle w:val="Standardstem"/>
        <w:numPr>
          <w:ilvl w:val="0"/>
          <w:numId w:val="46"/>
        </w:numPr>
        <w:spacing w:after="0"/>
        <w:rPr>
          <w:b/>
        </w:rPr>
      </w:pPr>
      <w:r>
        <w:rPr>
          <w:b/>
        </w:rPr>
        <w:t>sun-Earth-moon relationships (seasons, tides, and eclipses)</w:t>
      </w:r>
      <w:r w:rsidRPr="003E0FE8">
        <w:rPr>
          <w:b/>
        </w:rPr>
        <w:t>;</w:t>
      </w:r>
    </w:p>
    <w:p w:rsidR="00682432" w:rsidRPr="00250B03" w:rsidRDefault="009C63F0" w:rsidP="009C63F0">
      <w:pPr>
        <w:numPr>
          <w:ilvl w:val="0"/>
          <w:numId w:val="46"/>
        </w:numPr>
        <w:tabs>
          <w:tab w:val="left" w:pos="1707"/>
        </w:tabs>
        <w:rPr>
          <w:b/>
        </w:rPr>
      </w:pPr>
      <w:r>
        <w:rPr>
          <w:b/>
        </w:rPr>
        <w:t xml:space="preserve">  </w:t>
      </w:r>
      <w:proofErr w:type="gramStart"/>
      <w:r w:rsidR="00250B03">
        <w:rPr>
          <w:b/>
        </w:rPr>
        <w:t>characteristics</w:t>
      </w:r>
      <w:proofErr w:type="gramEnd"/>
      <w:r w:rsidR="00250B03">
        <w:rPr>
          <w:b/>
        </w:rPr>
        <w:t xml:space="preserve"> of the sun, planets and their moons, comets, meteors, and asteroids.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750"/>
      </w:tblGrid>
      <w:tr w:rsidR="00551085" w:rsidTr="00551085">
        <w:trPr>
          <w:trHeight w:hRule="exact" w:val="631"/>
        </w:trPr>
        <w:tc>
          <w:tcPr>
            <w:tcW w:w="7200" w:type="dxa"/>
            <w:vAlign w:val="center"/>
          </w:tcPr>
          <w:p w:rsidR="00551085" w:rsidRDefault="00682432" w:rsidP="001A59B7">
            <w:pPr>
              <w:pStyle w:val="Heading3"/>
            </w:pPr>
            <w:r>
              <w:lastRenderedPageBreak/>
              <w:t>ESSENTIAL UNDERSTANDINGS</w:t>
            </w:r>
          </w:p>
        </w:tc>
        <w:tc>
          <w:tcPr>
            <w:tcW w:w="6750" w:type="dxa"/>
            <w:vAlign w:val="center"/>
          </w:tcPr>
          <w:p w:rsidR="00551085" w:rsidRDefault="00F01041" w:rsidP="001A59B7">
            <w:pPr>
              <w:pStyle w:val="Heading3"/>
            </w:pPr>
            <w:r>
              <w:t>ESSENTIAL KNOWLEDGE AND SKILLS</w:t>
            </w:r>
          </w:p>
        </w:tc>
      </w:tr>
      <w:tr w:rsidR="00551085" w:rsidTr="00250B03">
        <w:trPr>
          <w:trHeight w:val="7955"/>
        </w:trPr>
        <w:tc>
          <w:tcPr>
            <w:tcW w:w="7200" w:type="dxa"/>
          </w:tcPr>
          <w:p w:rsidR="00250B03" w:rsidRPr="00250B03" w:rsidRDefault="00250B03" w:rsidP="00250B03">
            <w:pPr>
              <w:widowControl w:val="0"/>
              <w:numPr>
                <w:ilvl w:val="0"/>
                <w:numId w:val="5"/>
              </w:numPr>
              <w:spacing w:before="120"/>
              <w:ind w:right="162"/>
              <w:rPr>
                <w:rFonts w:eastAsia="Times New Roman"/>
                <w:sz w:val="20"/>
              </w:rPr>
            </w:pPr>
            <w:r w:rsidRPr="00250B03">
              <w:rPr>
                <w:rFonts w:eastAsia="Times New Roman"/>
                <w:sz w:val="20"/>
              </w:rPr>
              <w:t xml:space="preserve">Asteroids are usually leftover debris of the formation of the solar system, or creations of the collisions of other asteroids.  </w:t>
            </w:r>
          </w:p>
          <w:p w:rsidR="00250B03" w:rsidRPr="00250B03" w:rsidRDefault="00250B03" w:rsidP="00250B03">
            <w:pPr>
              <w:widowControl w:val="0"/>
              <w:numPr>
                <w:ilvl w:val="0"/>
                <w:numId w:val="5"/>
              </w:numPr>
              <w:spacing w:before="120"/>
              <w:ind w:right="162"/>
              <w:rPr>
                <w:rFonts w:eastAsia="Times New Roman"/>
                <w:sz w:val="20"/>
              </w:rPr>
            </w:pPr>
            <w:r w:rsidRPr="00250B03">
              <w:rPr>
                <w:rFonts w:eastAsia="Times New Roman"/>
                <w:sz w:val="20"/>
              </w:rPr>
              <w:t>The atmosphere of Venus is mostly carbon dioxide and very dense. The atmosphere of Mars is very thin and mostly carbon dioxide.</w:t>
            </w:r>
          </w:p>
          <w:p w:rsidR="00551085" w:rsidRPr="009460AB" w:rsidRDefault="00551085" w:rsidP="006320A1">
            <w:pPr>
              <w:widowControl w:val="0"/>
              <w:spacing w:before="120"/>
              <w:ind w:left="360" w:right="162"/>
              <w:rPr>
                <w:sz w:val="20"/>
              </w:rPr>
            </w:pPr>
          </w:p>
        </w:tc>
        <w:tc>
          <w:tcPr>
            <w:tcW w:w="6750" w:type="dxa"/>
          </w:tcPr>
          <w:p w:rsidR="00551085" w:rsidRDefault="00551085" w:rsidP="006320A1">
            <w:pPr>
              <w:widowControl w:val="0"/>
              <w:spacing w:before="120"/>
              <w:ind w:left="360" w:right="162"/>
              <w:rPr>
                <w:b/>
              </w:rPr>
            </w:pPr>
          </w:p>
        </w:tc>
      </w:tr>
    </w:tbl>
    <w:p w:rsidR="00885113" w:rsidRDefault="00885113" w:rsidP="00885113">
      <w:pPr>
        <w:pStyle w:val="Heading1"/>
      </w:pPr>
      <w:r>
        <w:br w:type="page"/>
      </w:r>
      <w:r w:rsidR="006320A1">
        <w:lastRenderedPageBreak/>
        <w:t>STANDARD HSS-ESS2</w:t>
      </w:r>
      <w:r>
        <w:tab/>
        <w:t xml:space="preserve">REPORTING CATEGORY: </w:t>
      </w:r>
      <w:r w:rsidR="006320A1">
        <w:t>EARTH/SPACE SYSTEMS</w:t>
      </w:r>
      <w:r>
        <w:tab/>
      </w:r>
      <w:r w:rsidR="00551085">
        <w:t xml:space="preserve">CONTENT: </w:t>
      </w:r>
      <w:r>
        <w:t>SCIENCE</w:t>
      </w:r>
      <w:r>
        <w:tab/>
        <w:t>GRADE LEVEL 3SCIENCE</w:t>
      </w:r>
    </w:p>
    <w:p w:rsidR="00551085" w:rsidRDefault="006320A1" w:rsidP="000B1353">
      <w:pPr>
        <w:pStyle w:val="Standardstem"/>
        <w:spacing w:after="0"/>
        <w:ind w:left="0" w:firstLine="0"/>
        <w:rPr>
          <w:b/>
        </w:rPr>
      </w:pPr>
      <w:r>
        <w:rPr>
          <w:b/>
        </w:rPr>
        <w:t>HSS-ESS2</w:t>
      </w:r>
      <w:r w:rsidR="000B1353">
        <w:rPr>
          <w:b/>
        </w:rPr>
        <w:t xml:space="preserve"> </w:t>
      </w:r>
      <w:r w:rsidR="00551085" w:rsidRPr="007E0172">
        <w:rPr>
          <w:b/>
        </w:rPr>
        <w:t xml:space="preserve">The student will </w:t>
      </w:r>
      <w:r>
        <w:rPr>
          <w:b/>
        </w:rPr>
        <w:t>investigate and understand how freshwater resources are influence by geologic processes and the activities of</w:t>
      </w:r>
      <w:r w:rsidR="000B1353">
        <w:rPr>
          <w:b/>
        </w:rPr>
        <w:t xml:space="preserve"> </w:t>
      </w:r>
      <w:r>
        <w:rPr>
          <w:b/>
        </w:rPr>
        <w:t>humans.  Key concepts include</w:t>
      </w:r>
    </w:p>
    <w:p w:rsidR="00551085" w:rsidRPr="006320A1" w:rsidRDefault="006320A1" w:rsidP="0030039A">
      <w:pPr>
        <w:pStyle w:val="Standardstem"/>
        <w:numPr>
          <w:ilvl w:val="0"/>
          <w:numId w:val="45"/>
        </w:numPr>
        <w:spacing w:after="0"/>
        <w:rPr>
          <w:b/>
        </w:rPr>
      </w:pPr>
      <w:r>
        <w:rPr>
          <w:b/>
        </w:rPr>
        <w:t xml:space="preserve"> relationships between groundwater zones, including saturated and unsaturated zones, and the water table;</w:t>
      </w:r>
    </w:p>
    <w:p w:rsidR="00412BC4" w:rsidRPr="006320A1" w:rsidRDefault="006320A1" w:rsidP="0030039A">
      <w:pPr>
        <w:pStyle w:val="ListParagraph"/>
        <w:numPr>
          <w:ilvl w:val="0"/>
          <w:numId w:val="45"/>
        </w:numPr>
        <w:tabs>
          <w:tab w:val="left" w:pos="1080"/>
          <w:tab w:val="left" w:pos="1437"/>
        </w:tabs>
        <w:spacing w:after="0" w:line="240" w:lineRule="auto"/>
        <w:ind w:right="252"/>
        <w:rPr>
          <w:b/>
        </w:rPr>
      </w:pPr>
      <w:r>
        <w:rPr>
          <w:b/>
        </w:rPr>
        <w:t xml:space="preserve"> </w:t>
      </w:r>
      <w:proofErr w:type="gramStart"/>
      <w:r>
        <w:rPr>
          <w:rFonts w:ascii="Times New Roman" w:hAnsi="Times New Roman"/>
          <w:b/>
          <w:sz w:val="24"/>
          <w:szCs w:val="24"/>
        </w:rPr>
        <w:t>identification</w:t>
      </w:r>
      <w:proofErr w:type="gramEnd"/>
      <w:r>
        <w:rPr>
          <w:rFonts w:ascii="Times New Roman" w:hAnsi="Times New Roman"/>
          <w:b/>
          <w:sz w:val="24"/>
          <w:szCs w:val="24"/>
        </w:rPr>
        <w:t xml:space="preserve"> of sources of freshwater including rivers, springs, and aquifers, with reference to the hydrologic cycle.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750"/>
      </w:tblGrid>
      <w:tr w:rsidR="00551085" w:rsidTr="00551085">
        <w:trPr>
          <w:trHeight w:hRule="exact" w:val="631"/>
        </w:trPr>
        <w:tc>
          <w:tcPr>
            <w:tcW w:w="7200" w:type="dxa"/>
            <w:vAlign w:val="center"/>
          </w:tcPr>
          <w:p w:rsidR="00551085" w:rsidRDefault="00412BC4" w:rsidP="001A59B7">
            <w:pPr>
              <w:pStyle w:val="Heading3"/>
            </w:pPr>
            <w:r>
              <w:lastRenderedPageBreak/>
              <w:t>ESSENTIAL UNDERSTANDINGS</w:t>
            </w:r>
          </w:p>
        </w:tc>
        <w:tc>
          <w:tcPr>
            <w:tcW w:w="6750" w:type="dxa"/>
            <w:vAlign w:val="center"/>
          </w:tcPr>
          <w:p w:rsidR="00551085" w:rsidRDefault="00F01041" w:rsidP="001A59B7">
            <w:pPr>
              <w:pStyle w:val="Heading3"/>
            </w:pPr>
            <w:r>
              <w:t>ESSENTIAL KNOWLEDGE AND SKILLS</w:t>
            </w:r>
          </w:p>
        </w:tc>
      </w:tr>
      <w:tr w:rsidR="00551085" w:rsidTr="00273546">
        <w:trPr>
          <w:trHeight w:val="7955"/>
        </w:trPr>
        <w:tc>
          <w:tcPr>
            <w:tcW w:w="7200" w:type="dxa"/>
          </w:tcPr>
          <w:p w:rsidR="00273546" w:rsidRPr="00273546" w:rsidRDefault="00273546" w:rsidP="00273546">
            <w:pPr>
              <w:spacing w:before="120"/>
              <w:rPr>
                <w:rFonts w:eastAsia="Times New Roman"/>
                <w:sz w:val="20"/>
              </w:rPr>
            </w:pPr>
            <w:r w:rsidRPr="00273546">
              <w:rPr>
                <w:rFonts w:eastAsia="Times New Roman"/>
                <w:sz w:val="20"/>
              </w:rPr>
              <w:t>The concepts developed in this standard include the following:</w:t>
            </w:r>
          </w:p>
          <w:p w:rsidR="00273546" w:rsidRPr="00273546" w:rsidRDefault="00273546" w:rsidP="00273546">
            <w:pPr>
              <w:widowControl w:val="0"/>
              <w:numPr>
                <w:ilvl w:val="0"/>
                <w:numId w:val="5"/>
              </w:numPr>
              <w:spacing w:before="120"/>
              <w:ind w:right="162"/>
              <w:rPr>
                <w:rFonts w:eastAsia="Times New Roman"/>
                <w:sz w:val="20"/>
              </w:rPr>
            </w:pPr>
            <w:r w:rsidRPr="00273546">
              <w:rPr>
                <w:rFonts w:eastAsia="Times New Roman"/>
                <w:sz w:val="20"/>
              </w:rPr>
              <w:t>Permeability is a measure of the ability of a rock or sediment to transmit water or other liquids. Water does not pass through impermeable materials. A substantial amount of water is stored in permeable soil and rock underground.</w:t>
            </w:r>
          </w:p>
          <w:p w:rsidR="00273546" w:rsidRPr="00273546" w:rsidRDefault="00273546" w:rsidP="00273546">
            <w:pPr>
              <w:widowControl w:val="0"/>
              <w:numPr>
                <w:ilvl w:val="0"/>
                <w:numId w:val="5"/>
              </w:numPr>
              <w:spacing w:before="120"/>
              <w:ind w:right="162"/>
              <w:rPr>
                <w:rFonts w:eastAsia="Times New Roman"/>
                <w:sz w:val="20"/>
              </w:rPr>
            </w:pPr>
            <w:r w:rsidRPr="00273546">
              <w:rPr>
                <w:rFonts w:eastAsia="Times New Roman"/>
                <w:sz w:val="20"/>
              </w:rPr>
              <w:t>Water is continuously being passed through the hydrologic cycle. Fresh water is necessary for survival and most human activities.</w:t>
            </w:r>
          </w:p>
          <w:p w:rsidR="00412BC4" w:rsidRPr="00412BC4" w:rsidRDefault="00412BC4" w:rsidP="008B7844">
            <w:pPr>
              <w:widowControl w:val="0"/>
              <w:spacing w:before="120"/>
              <w:ind w:left="360" w:right="162"/>
              <w:rPr>
                <w:i/>
                <w:sz w:val="20"/>
              </w:rPr>
            </w:pPr>
          </w:p>
        </w:tc>
        <w:tc>
          <w:tcPr>
            <w:tcW w:w="6750" w:type="dxa"/>
          </w:tcPr>
          <w:p w:rsidR="00273546" w:rsidRPr="00273546" w:rsidRDefault="00273546" w:rsidP="00273546">
            <w:pPr>
              <w:spacing w:before="120"/>
              <w:rPr>
                <w:rFonts w:eastAsia="Times New Roman"/>
                <w:strike/>
                <w:sz w:val="20"/>
              </w:rPr>
            </w:pPr>
            <w:r w:rsidRPr="00273546">
              <w:rPr>
                <w:rFonts w:eastAsia="Times New Roman"/>
                <w:sz w:val="20"/>
              </w:rPr>
              <w:t>In order to meet this standard, it is expected that students will</w:t>
            </w:r>
          </w:p>
          <w:p w:rsidR="00273546" w:rsidRPr="00273546" w:rsidRDefault="00273546" w:rsidP="00273546">
            <w:pPr>
              <w:widowControl w:val="0"/>
              <w:numPr>
                <w:ilvl w:val="0"/>
                <w:numId w:val="5"/>
              </w:numPr>
              <w:spacing w:before="120"/>
              <w:ind w:right="162"/>
              <w:rPr>
                <w:rFonts w:eastAsia="Times New Roman"/>
                <w:sz w:val="20"/>
              </w:rPr>
            </w:pPr>
            <w:proofErr w:type="gramStart"/>
            <w:r w:rsidRPr="00273546">
              <w:rPr>
                <w:rFonts w:eastAsia="Times New Roman"/>
                <w:sz w:val="20"/>
              </w:rPr>
              <w:t>interpret</w:t>
            </w:r>
            <w:proofErr w:type="gramEnd"/>
            <w:r w:rsidRPr="00273546">
              <w:rPr>
                <w:rFonts w:eastAsia="Times New Roman"/>
                <w:sz w:val="20"/>
              </w:rPr>
              <w:t xml:space="preserve"> a simple groundwater diagram showing the zone of aeration, the zone of saturation, the water table, and an aquifer. </w:t>
            </w:r>
          </w:p>
          <w:p w:rsidR="00273546" w:rsidRPr="00273546" w:rsidRDefault="00273546" w:rsidP="00273546">
            <w:pPr>
              <w:widowControl w:val="0"/>
              <w:numPr>
                <w:ilvl w:val="0"/>
                <w:numId w:val="5"/>
              </w:numPr>
              <w:spacing w:before="120"/>
              <w:ind w:right="162"/>
              <w:rPr>
                <w:rFonts w:eastAsia="Times New Roman"/>
                <w:sz w:val="20"/>
              </w:rPr>
            </w:pPr>
            <w:proofErr w:type="gramStart"/>
            <w:r w:rsidRPr="00273546">
              <w:rPr>
                <w:rFonts w:eastAsia="Times New Roman"/>
                <w:sz w:val="20"/>
              </w:rPr>
              <w:t>interpret</w:t>
            </w:r>
            <w:proofErr w:type="gramEnd"/>
            <w:r w:rsidRPr="00273546">
              <w:rPr>
                <w:rFonts w:eastAsia="Times New Roman"/>
                <w:sz w:val="20"/>
              </w:rPr>
              <w:t xml:space="preserve"> a simple hydrologic cycle diagram, including evaporation, condensation, precipitation, and runoff.</w:t>
            </w:r>
          </w:p>
          <w:p w:rsidR="00273546" w:rsidRPr="00273546" w:rsidRDefault="00273546" w:rsidP="00273546">
            <w:pPr>
              <w:widowControl w:val="0"/>
              <w:numPr>
                <w:ilvl w:val="0"/>
                <w:numId w:val="5"/>
              </w:numPr>
              <w:spacing w:before="120"/>
              <w:ind w:right="162"/>
              <w:rPr>
                <w:rFonts w:eastAsia="Times New Roman"/>
                <w:sz w:val="20"/>
              </w:rPr>
            </w:pPr>
            <w:proofErr w:type="gramStart"/>
            <w:r w:rsidRPr="00273546">
              <w:rPr>
                <w:rFonts w:eastAsia="Times New Roman"/>
                <w:sz w:val="20"/>
              </w:rPr>
              <w:t>analyze</w:t>
            </w:r>
            <w:proofErr w:type="gramEnd"/>
            <w:r w:rsidRPr="00273546">
              <w:rPr>
                <w:rFonts w:eastAsia="Times New Roman"/>
                <w:sz w:val="20"/>
              </w:rPr>
              <w:t xml:space="preserve"> the presence of groundwater in various types of rock terrains, including areas found in each of the physiographic provinces of Virginia.</w:t>
            </w:r>
          </w:p>
          <w:p w:rsidR="00551085" w:rsidRPr="007009D6" w:rsidRDefault="00551085" w:rsidP="008B7844">
            <w:pPr>
              <w:widowControl w:val="0"/>
              <w:spacing w:before="120"/>
              <w:ind w:left="360" w:right="162"/>
              <w:rPr>
                <w:sz w:val="20"/>
              </w:rPr>
            </w:pPr>
          </w:p>
        </w:tc>
      </w:tr>
    </w:tbl>
    <w:p w:rsidR="00885113" w:rsidRDefault="00885113" w:rsidP="008475EC">
      <w:pPr>
        <w:pStyle w:val="Heading1"/>
      </w:pPr>
      <w:r>
        <w:br w:type="page"/>
      </w:r>
      <w:r w:rsidR="008475EC">
        <w:lastRenderedPageBreak/>
        <w:t xml:space="preserve"> </w:t>
      </w:r>
      <w:r w:rsidR="008B7844">
        <w:t>STANDARD HSS-ESS3</w:t>
      </w:r>
      <w:r>
        <w:tab/>
        <w:t xml:space="preserve">REPORTING CATEGORY: </w:t>
      </w:r>
      <w:r w:rsidR="008B7844">
        <w:t>EARTH/SPACE SYSTEMS</w:t>
      </w:r>
      <w:r>
        <w:tab/>
      </w:r>
      <w:r w:rsidR="00186179">
        <w:t xml:space="preserve">CONTENT: </w:t>
      </w:r>
      <w:r>
        <w:t>SCIENCE</w:t>
      </w:r>
    </w:p>
    <w:p w:rsidR="008B7844" w:rsidRDefault="008B7844" w:rsidP="00412BC4">
      <w:pPr>
        <w:pStyle w:val="Standardstem"/>
        <w:spacing w:after="0"/>
        <w:ind w:left="0" w:firstLine="0"/>
        <w:rPr>
          <w:b/>
        </w:rPr>
      </w:pPr>
      <w:r>
        <w:rPr>
          <w:b/>
        </w:rPr>
        <w:t>HSS-</w:t>
      </w:r>
      <w:proofErr w:type="gramStart"/>
      <w:r>
        <w:rPr>
          <w:b/>
        </w:rPr>
        <w:t>ESS3</w:t>
      </w:r>
      <w:r w:rsidR="000B1353">
        <w:rPr>
          <w:b/>
        </w:rPr>
        <w:t xml:space="preserve">  </w:t>
      </w:r>
      <w:r w:rsidR="00412BC4" w:rsidRPr="007E0172">
        <w:rPr>
          <w:b/>
        </w:rPr>
        <w:t>The</w:t>
      </w:r>
      <w:proofErr w:type="gramEnd"/>
      <w:r w:rsidR="00412BC4" w:rsidRPr="007E0172">
        <w:rPr>
          <w:b/>
        </w:rPr>
        <w:t xml:space="preserve"> student will </w:t>
      </w:r>
      <w:r>
        <w:rPr>
          <w:b/>
        </w:rPr>
        <w:t xml:space="preserve">investigate and understand that energy transfer between the sun and Earth and its atmosphere drives  </w:t>
      </w:r>
    </w:p>
    <w:p w:rsidR="008B7844" w:rsidRPr="008B7844" w:rsidRDefault="008B7844" w:rsidP="000B1353">
      <w:pPr>
        <w:pStyle w:val="Standardstem"/>
        <w:spacing w:after="0"/>
        <w:ind w:left="1437" w:firstLine="0"/>
        <w:rPr>
          <w:b/>
        </w:rPr>
      </w:pPr>
      <w:proofErr w:type="gramStart"/>
      <w:r>
        <w:rPr>
          <w:b/>
        </w:rPr>
        <w:t>weather</w:t>
      </w:r>
      <w:proofErr w:type="gramEnd"/>
      <w:r>
        <w:rPr>
          <w:b/>
        </w:rPr>
        <w:t xml:space="preserve"> and climate on Earth.  Key concepts include </w:t>
      </w:r>
    </w:p>
    <w:p w:rsidR="00412BC4" w:rsidRDefault="008B7844" w:rsidP="0030039A">
      <w:pPr>
        <w:pStyle w:val="Standardstem"/>
        <w:numPr>
          <w:ilvl w:val="0"/>
          <w:numId w:val="23"/>
        </w:numPr>
        <w:spacing w:after="0"/>
        <w:ind w:left="1797"/>
        <w:rPr>
          <w:b/>
        </w:rPr>
      </w:pPr>
      <w:r>
        <w:rPr>
          <w:b/>
        </w:rPr>
        <w:t>observation and collection of weather data</w:t>
      </w:r>
      <w:r w:rsidR="00412BC4">
        <w:rPr>
          <w:b/>
        </w:rPr>
        <w:t>;</w:t>
      </w:r>
    </w:p>
    <w:p w:rsidR="00412BC4" w:rsidRPr="007E0172" w:rsidRDefault="008B7844" w:rsidP="0030039A">
      <w:pPr>
        <w:pStyle w:val="Standardstem"/>
        <w:numPr>
          <w:ilvl w:val="0"/>
          <w:numId w:val="23"/>
        </w:numPr>
        <w:spacing w:after="0"/>
        <w:ind w:left="1797"/>
        <w:rPr>
          <w:b/>
        </w:rPr>
      </w:pPr>
      <w:r>
        <w:rPr>
          <w:b/>
        </w:rPr>
        <w:t>prediction of weather patterns</w:t>
      </w:r>
      <w:r w:rsidR="00412BC4" w:rsidRPr="007E0172">
        <w:rPr>
          <w:b/>
        </w:rPr>
        <w:t>;</w:t>
      </w:r>
    </w:p>
    <w:p w:rsidR="00412BC4" w:rsidRPr="007E0172" w:rsidRDefault="008B7844" w:rsidP="0030039A">
      <w:pPr>
        <w:numPr>
          <w:ilvl w:val="0"/>
          <w:numId w:val="23"/>
        </w:numPr>
        <w:tabs>
          <w:tab w:val="left" w:pos="1437"/>
        </w:tabs>
        <w:ind w:left="1797"/>
        <w:rPr>
          <w:b/>
        </w:rPr>
      </w:pPr>
      <w:r>
        <w:rPr>
          <w:b/>
        </w:rPr>
        <w:t>severe weather occurrences, such as tornadoes, hurricanes, and major storms</w:t>
      </w:r>
      <w:r w:rsidR="00412BC4">
        <w:rPr>
          <w:b/>
        </w:rPr>
        <w:t>;</w:t>
      </w:r>
    </w:p>
    <w:p w:rsidR="00412BC4" w:rsidRPr="008B7844" w:rsidRDefault="008B7844" w:rsidP="0030039A">
      <w:pPr>
        <w:numPr>
          <w:ilvl w:val="0"/>
          <w:numId w:val="23"/>
        </w:numPr>
        <w:tabs>
          <w:tab w:val="left" w:pos="1080"/>
          <w:tab w:val="left" w:pos="1437"/>
        </w:tabs>
        <w:ind w:left="1797" w:right="252"/>
        <w:rPr>
          <w:b/>
        </w:rPr>
      </w:pPr>
      <w:proofErr w:type="gramStart"/>
      <w:r>
        <w:rPr>
          <w:b/>
        </w:rPr>
        <w:t>weather</w:t>
      </w:r>
      <w:proofErr w:type="gramEnd"/>
      <w:r>
        <w:rPr>
          <w:b/>
        </w:rPr>
        <w:t xml:space="preserve"> phenomena and the factors that affect climate including radiation, conduction, and convection.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570"/>
      </w:tblGrid>
      <w:tr w:rsidR="00186179" w:rsidTr="00186179">
        <w:trPr>
          <w:trHeight w:hRule="exact" w:val="631"/>
        </w:trPr>
        <w:tc>
          <w:tcPr>
            <w:tcW w:w="7290" w:type="dxa"/>
            <w:vAlign w:val="center"/>
          </w:tcPr>
          <w:p w:rsidR="00186179" w:rsidRDefault="00412BC4" w:rsidP="001A59B7">
            <w:pPr>
              <w:pStyle w:val="Heading3"/>
            </w:pPr>
            <w:r>
              <w:t>ESSENTIAL UNDERSTANDINGS</w:t>
            </w:r>
          </w:p>
        </w:tc>
        <w:tc>
          <w:tcPr>
            <w:tcW w:w="6570" w:type="dxa"/>
            <w:vAlign w:val="center"/>
          </w:tcPr>
          <w:p w:rsidR="00186179" w:rsidRDefault="00F01041" w:rsidP="001A59B7">
            <w:pPr>
              <w:pStyle w:val="Heading3"/>
            </w:pPr>
            <w:r>
              <w:t>ESSENTIAL KNOWLEDGE AND SKILLS</w:t>
            </w:r>
          </w:p>
        </w:tc>
      </w:tr>
      <w:tr w:rsidR="00186179" w:rsidTr="008B7844">
        <w:trPr>
          <w:trHeight w:val="7406"/>
        </w:trPr>
        <w:tc>
          <w:tcPr>
            <w:tcW w:w="7290" w:type="dxa"/>
          </w:tcPr>
          <w:p w:rsidR="008B7844" w:rsidRPr="008B7844" w:rsidRDefault="008B7844" w:rsidP="008B7844">
            <w:pPr>
              <w:spacing w:before="120"/>
              <w:rPr>
                <w:rFonts w:eastAsia="Times New Roman"/>
                <w:sz w:val="20"/>
              </w:rPr>
            </w:pPr>
            <w:r w:rsidRPr="008B7844">
              <w:rPr>
                <w:rFonts w:eastAsia="Times New Roman"/>
                <w:sz w:val="20"/>
              </w:rPr>
              <w:t>The concepts developed in this standard include the following:</w:t>
            </w:r>
          </w:p>
          <w:p w:rsidR="008B7844" w:rsidRPr="008B7844" w:rsidRDefault="008B7844" w:rsidP="008B7844">
            <w:pPr>
              <w:widowControl w:val="0"/>
              <w:numPr>
                <w:ilvl w:val="0"/>
                <w:numId w:val="5"/>
              </w:numPr>
              <w:spacing w:before="120"/>
              <w:ind w:right="162"/>
              <w:rPr>
                <w:rFonts w:eastAsia="Times New Roman"/>
                <w:sz w:val="20"/>
              </w:rPr>
            </w:pPr>
            <w:r w:rsidRPr="008B7844">
              <w:rPr>
                <w:rFonts w:eastAsia="Times New Roman"/>
                <w:sz w:val="20"/>
              </w:rPr>
              <w:t>Energy transfer between Earth’s surface and the atmosphere creates the weather.</w:t>
            </w:r>
          </w:p>
          <w:p w:rsidR="008B7844" w:rsidRPr="008B7844" w:rsidRDefault="008B7844" w:rsidP="008B7844">
            <w:pPr>
              <w:widowControl w:val="0"/>
              <w:numPr>
                <w:ilvl w:val="0"/>
                <w:numId w:val="5"/>
              </w:numPr>
              <w:spacing w:before="120"/>
              <w:ind w:right="162"/>
              <w:rPr>
                <w:rFonts w:eastAsia="Times New Roman"/>
                <w:sz w:val="20"/>
              </w:rPr>
            </w:pPr>
            <w:r w:rsidRPr="008B7844">
              <w:rPr>
                <w:rFonts w:eastAsia="Times New Roman"/>
                <w:sz w:val="20"/>
              </w:rPr>
              <w:t>Weather and climate are different. Both weather and climate are measurable and, to a certain extent, predictable. Weather describes day-to-day changes in atmospheric conditions. Climate describes the typical weather patterns for a given location over a period of many years. Instrumentation is used to collect weather and climate data.</w:t>
            </w:r>
          </w:p>
          <w:p w:rsidR="008B7844" w:rsidRPr="008B7844" w:rsidRDefault="008B7844" w:rsidP="008B7844">
            <w:pPr>
              <w:widowControl w:val="0"/>
              <w:numPr>
                <w:ilvl w:val="0"/>
                <w:numId w:val="5"/>
              </w:numPr>
              <w:spacing w:before="120"/>
              <w:ind w:right="162"/>
              <w:rPr>
                <w:rFonts w:eastAsia="Times New Roman"/>
                <w:sz w:val="20"/>
              </w:rPr>
            </w:pPr>
            <w:r w:rsidRPr="008B7844">
              <w:rPr>
                <w:rFonts w:eastAsia="Times New Roman"/>
                <w:sz w:val="20"/>
              </w:rPr>
              <w:t xml:space="preserve">The four major factors affecting climate are latitude, elevation, proximity to bodies of water, and position relative to mountains. Earth’s major climatic zones are the polar, temperate, and tropical zones. Areas near the equator receive more of the sun’s energy per unit area than areas nearer the poles. </w:t>
            </w:r>
          </w:p>
          <w:p w:rsidR="008B7844" w:rsidRPr="008B7844" w:rsidRDefault="008B7844" w:rsidP="008B7844">
            <w:pPr>
              <w:widowControl w:val="0"/>
              <w:numPr>
                <w:ilvl w:val="0"/>
                <w:numId w:val="5"/>
              </w:numPr>
              <w:spacing w:before="120"/>
              <w:ind w:right="162"/>
              <w:rPr>
                <w:rFonts w:eastAsia="Times New Roman"/>
                <w:sz w:val="20"/>
              </w:rPr>
            </w:pPr>
            <w:r w:rsidRPr="008B7844">
              <w:rPr>
                <w:rFonts w:eastAsia="Times New Roman"/>
                <w:sz w:val="20"/>
              </w:rPr>
              <w:t>Earth’s surface is much more efficiently heated by the sun than is the atmosphere. The amount of energy reaching any given point on Earth’s surface is controlled by the angle of sunlight striking the surface and varies with the seasons.</w:t>
            </w:r>
          </w:p>
          <w:p w:rsidR="008B7844" w:rsidRPr="008B7844" w:rsidRDefault="008B7844" w:rsidP="008B7844">
            <w:pPr>
              <w:widowControl w:val="0"/>
              <w:numPr>
                <w:ilvl w:val="0"/>
                <w:numId w:val="5"/>
              </w:numPr>
              <w:spacing w:before="120"/>
              <w:ind w:right="162"/>
              <w:rPr>
                <w:rFonts w:eastAsia="Times New Roman"/>
                <w:sz w:val="20"/>
              </w:rPr>
            </w:pPr>
            <w:r w:rsidRPr="008B7844">
              <w:rPr>
                <w:rFonts w:eastAsia="Times New Roman"/>
                <w:sz w:val="20"/>
              </w:rPr>
              <w:t xml:space="preserve">Winds are created by uneven heat distribution at Earth’s surface and modified by the rotation of Earth. The Coriolis </w:t>
            </w:r>
            <w:proofErr w:type="gramStart"/>
            <w:r w:rsidRPr="008B7844">
              <w:rPr>
                <w:rFonts w:eastAsia="Times New Roman"/>
                <w:sz w:val="20"/>
              </w:rPr>
              <w:t>effect</w:t>
            </w:r>
            <w:proofErr w:type="gramEnd"/>
            <w:r w:rsidRPr="008B7844">
              <w:rPr>
                <w:rFonts w:eastAsia="Times New Roman"/>
                <w:sz w:val="20"/>
              </w:rPr>
              <w:t xml:space="preserve"> causes deflections of the atmosphere due to the rotation of Earth. Global wind patterns result from the uneven heating of Earth by the sun and are influenced by the Coriolis </w:t>
            </w:r>
            <w:proofErr w:type="gramStart"/>
            <w:r w:rsidRPr="008B7844">
              <w:rPr>
                <w:rFonts w:eastAsia="Times New Roman"/>
                <w:sz w:val="20"/>
              </w:rPr>
              <w:t>effect</w:t>
            </w:r>
            <w:proofErr w:type="gramEnd"/>
            <w:r w:rsidRPr="008B7844">
              <w:rPr>
                <w:rFonts w:eastAsia="Times New Roman"/>
                <w:sz w:val="20"/>
              </w:rPr>
              <w:t xml:space="preserve">. </w:t>
            </w:r>
          </w:p>
          <w:p w:rsidR="008B7844" w:rsidRDefault="008B7844" w:rsidP="008B7844">
            <w:pPr>
              <w:widowControl w:val="0"/>
              <w:numPr>
                <w:ilvl w:val="0"/>
                <w:numId w:val="5"/>
              </w:numPr>
              <w:spacing w:before="120"/>
              <w:ind w:right="162"/>
              <w:rPr>
                <w:rFonts w:eastAsia="Times New Roman"/>
                <w:sz w:val="20"/>
              </w:rPr>
            </w:pPr>
            <w:r w:rsidRPr="008B7844">
              <w:rPr>
                <w:rFonts w:eastAsia="Times New Roman"/>
                <w:sz w:val="20"/>
              </w:rPr>
              <w:t>Convection in the atmosphere is a major cause of weather. Convection is the major mechanism of energy transfer in the oceans, atmosphere, and Earth’s interior.</w:t>
            </w:r>
          </w:p>
          <w:p w:rsidR="008B7844" w:rsidRPr="006213A4" w:rsidRDefault="008B7844" w:rsidP="008B7844">
            <w:pPr>
              <w:pStyle w:val="Columnbullet1"/>
              <w:rPr>
                <w:sz w:val="20"/>
                <w:szCs w:val="20"/>
              </w:rPr>
            </w:pPr>
            <w:r w:rsidRPr="006213A4">
              <w:rPr>
                <w:sz w:val="20"/>
                <w:szCs w:val="20"/>
              </w:rPr>
              <w:t xml:space="preserve">The conditions necessary for cloud formation are air at or below dew point and presence of condensation nuclei. Cloud droplets can join together to form precipitation. </w:t>
            </w:r>
          </w:p>
          <w:p w:rsidR="00186179" w:rsidRPr="00412BC4" w:rsidRDefault="00186179" w:rsidP="008B7844">
            <w:pPr>
              <w:pStyle w:val="Columnbullet1"/>
              <w:numPr>
                <w:ilvl w:val="0"/>
                <w:numId w:val="0"/>
              </w:numPr>
              <w:rPr>
                <w:sz w:val="20"/>
                <w:szCs w:val="20"/>
              </w:rPr>
            </w:pPr>
          </w:p>
        </w:tc>
        <w:tc>
          <w:tcPr>
            <w:tcW w:w="6570" w:type="dxa"/>
          </w:tcPr>
          <w:p w:rsidR="008B7844" w:rsidRPr="008B7844" w:rsidRDefault="008B7844" w:rsidP="008B7844">
            <w:pPr>
              <w:spacing w:before="120"/>
              <w:rPr>
                <w:rFonts w:eastAsia="Times New Roman"/>
                <w:strike/>
                <w:sz w:val="20"/>
              </w:rPr>
            </w:pPr>
            <w:r w:rsidRPr="008B7844">
              <w:rPr>
                <w:rFonts w:eastAsia="Times New Roman"/>
                <w:sz w:val="20"/>
              </w:rPr>
              <w:t>In order to meet this standard, it is expected that students will</w:t>
            </w:r>
          </w:p>
          <w:p w:rsidR="008B7844" w:rsidRPr="008B7844" w:rsidRDefault="008B7844" w:rsidP="008B7844">
            <w:pPr>
              <w:widowControl w:val="0"/>
              <w:numPr>
                <w:ilvl w:val="0"/>
                <w:numId w:val="5"/>
              </w:numPr>
              <w:spacing w:before="120"/>
              <w:ind w:right="162"/>
              <w:rPr>
                <w:rFonts w:eastAsia="Times New Roman"/>
                <w:strike/>
                <w:sz w:val="20"/>
              </w:rPr>
            </w:pPr>
            <w:proofErr w:type="gramStart"/>
            <w:r w:rsidRPr="008B7844">
              <w:rPr>
                <w:rFonts w:eastAsia="Times New Roman"/>
                <w:sz w:val="20"/>
              </w:rPr>
              <w:t>identify</w:t>
            </w:r>
            <w:proofErr w:type="gramEnd"/>
            <w:r w:rsidRPr="008B7844">
              <w:rPr>
                <w:rFonts w:eastAsia="Times New Roman"/>
                <w:sz w:val="20"/>
              </w:rPr>
              <w:t xml:space="preserve"> and describe the direction of local winds (land, sea breezes and jet stream).</w:t>
            </w:r>
          </w:p>
          <w:p w:rsidR="008B7844" w:rsidRPr="008B7844" w:rsidRDefault="008B7844" w:rsidP="008B7844">
            <w:pPr>
              <w:widowControl w:val="0"/>
              <w:numPr>
                <w:ilvl w:val="0"/>
                <w:numId w:val="5"/>
              </w:numPr>
              <w:spacing w:before="120"/>
              <w:ind w:right="162"/>
              <w:rPr>
                <w:rFonts w:eastAsia="Times New Roman"/>
                <w:sz w:val="20"/>
              </w:rPr>
            </w:pPr>
            <w:proofErr w:type="gramStart"/>
            <w:r w:rsidRPr="008B7844">
              <w:rPr>
                <w:rFonts w:eastAsia="Times New Roman"/>
                <w:sz w:val="20"/>
              </w:rPr>
              <w:t>read</w:t>
            </w:r>
            <w:proofErr w:type="gramEnd"/>
            <w:r w:rsidRPr="008B7844">
              <w:rPr>
                <w:rFonts w:eastAsia="Times New Roman"/>
                <w:sz w:val="20"/>
              </w:rPr>
              <w:t xml:space="preserve"> and interpret data from a thermometer, a barometer, and a </w:t>
            </w:r>
            <w:proofErr w:type="spellStart"/>
            <w:r w:rsidRPr="008B7844">
              <w:rPr>
                <w:rFonts w:eastAsia="Times New Roman"/>
                <w:sz w:val="20"/>
              </w:rPr>
              <w:t>psychrometer</w:t>
            </w:r>
            <w:proofErr w:type="spellEnd"/>
            <w:r w:rsidRPr="008B7844">
              <w:rPr>
                <w:rFonts w:eastAsia="Times New Roman"/>
                <w:sz w:val="20"/>
              </w:rPr>
              <w:t>.</w:t>
            </w:r>
          </w:p>
          <w:p w:rsidR="008B7844" w:rsidRPr="008B7844" w:rsidRDefault="008B7844" w:rsidP="008B7844">
            <w:pPr>
              <w:widowControl w:val="0"/>
              <w:numPr>
                <w:ilvl w:val="0"/>
                <w:numId w:val="5"/>
              </w:numPr>
              <w:spacing w:before="120"/>
              <w:ind w:right="162"/>
              <w:rPr>
                <w:rFonts w:eastAsia="Times New Roman"/>
                <w:b/>
                <w:sz w:val="20"/>
              </w:rPr>
            </w:pPr>
            <w:proofErr w:type="gramStart"/>
            <w:r w:rsidRPr="008B7844">
              <w:rPr>
                <w:rFonts w:eastAsia="Times New Roman"/>
                <w:sz w:val="20"/>
              </w:rPr>
              <w:t>predict</w:t>
            </w:r>
            <w:proofErr w:type="gramEnd"/>
            <w:r w:rsidRPr="008B7844">
              <w:rPr>
                <w:rFonts w:eastAsia="Times New Roman"/>
                <w:sz w:val="20"/>
              </w:rPr>
              <w:t xml:space="preserve"> weather based on cloud type, temperature, and barometric pressure.</w:t>
            </w:r>
          </w:p>
          <w:p w:rsidR="008B7844" w:rsidRPr="008B7844" w:rsidRDefault="008B7844" w:rsidP="008B7844">
            <w:pPr>
              <w:widowControl w:val="0"/>
              <w:numPr>
                <w:ilvl w:val="0"/>
                <w:numId w:val="5"/>
              </w:numPr>
              <w:spacing w:before="120"/>
              <w:ind w:right="162"/>
              <w:rPr>
                <w:rFonts w:eastAsia="Times New Roman"/>
                <w:sz w:val="20"/>
              </w:rPr>
            </w:pPr>
            <w:proofErr w:type="gramStart"/>
            <w:r w:rsidRPr="008B7844">
              <w:rPr>
                <w:rFonts w:eastAsia="Times New Roman"/>
                <w:sz w:val="20"/>
              </w:rPr>
              <w:t>read</w:t>
            </w:r>
            <w:proofErr w:type="gramEnd"/>
            <w:r w:rsidRPr="008B7844">
              <w:rPr>
                <w:rFonts w:eastAsia="Times New Roman"/>
                <w:sz w:val="20"/>
              </w:rPr>
              <w:t xml:space="preserve"> and interpret a weather map containing fronts, isobars, and isotherms.</w:t>
            </w:r>
          </w:p>
          <w:p w:rsidR="008B7844" w:rsidRPr="008B7844" w:rsidRDefault="008B7844" w:rsidP="008B7844">
            <w:pPr>
              <w:widowControl w:val="0"/>
              <w:numPr>
                <w:ilvl w:val="0"/>
                <w:numId w:val="5"/>
              </w:numPr>
              <w:spacing w:before="120"/>
              <w:ind w:right="162"/>
              <w:rPr>
                <w:rFonts w:eastAsia="Times New Roman"/>
                <w:sz w:val="20"/>
              </w:rPr>
            </w:pPr>
            <w:proofErr w:type="gramStart"/>
            <w:r w:rsidRPr="008B7844">
              <w:rPr>
                <w:rFonts w:eastAsia="Times New Roman"/>
                <w:sz w:val="20"/>
              </w:rPr>
              <w:t>read</w:t>
            </w:r>
            <w:proofErr w:type="gramEnd"/>
            <w:r w:rsidRPr="008B7844">
              <w:rPr>
                <w:rFonts w:eastAsia="Times New Roman"/>
                <w:sz w:val="20"/>
              </w:rPr>
              <w:t xml:space="preserve"> and interpret weather station models.</w:t>
            </w:r>
          </w:p>
          <w:p w:rsidR="008B7844" w:rsidRPr="008B7844" w:rsidRDefault="008B7844" w:rsidP="008B7844">
            <w:pPr>
              <w:widowControl w:val="0"/>
              <w:numPr>
                <w:ilvl w:val="0"/>
                <w:numId w:val="5"/>
              </w:numPr>
              <w:spacing w:before="120"/>
              <w:ind w:right="162"/>
              <w:rPr>
                <w:rFonts w:eastAsia="Times New Roman"/>
                <w:b/>
                <w:sz w:val="20"/>
              </w:rPr>
            </w:pPr>
            <w:proofErr w:type="gramStart"/>
            <w:r w:rsidRPr="008B7844">
              <w:rPr>
                <w:rFonts w:eastAsia="Times New Roman"/>
                <w:sz w:val="20"/>
              </w:rPr>
              <w:t>identify</w:t>
            </w:r>
            <w:proofErr w:type="gramEnd"/>
            <w:r w:rsidRPr="008B7844">
              <w:rPr>
                <w:rFonts w:eastAsia="Times New Roman"/>
                <w:sz w:val="20"/>
              </w:rPr>
              <w:t xml:space="preserve"> types and origins of air masses, fronts and the accompanying weather conditions.</w:t>
            </w:r>
          </w:p>
          <w:p w:rsidR="008B7844" w:rsidRPr="008B7844" w:rsidRDefault="008B7844" w:rsidP="008B7844">
            <w:pPr>
              <w:widowControl w:val="0"/>
              <w:numPr>
                <w:ilvl w:val="0"/>
                <w:numId w:val="5"/>
              </w:numPr>
              <w:spacing w:before="120"/>
              <w:ind w:right="162"/>
              <w:rPr>
                <w:rFonts w:eastAsia="Times New Roman"/>
                <w:b/>
                <w:sz w:val="20"/>
              </w:rPr>
            </w:pPr>
            <w:proofErr w:type="gramStart"/>
            <w:r w:rsidRPr="008B7844">
              <w:rPr>
                <w:rFonts w:eastAsia="Times New Roman"/>
                <w:sz w:val="20"/>
              </w:rPr>
              <w:t>read</w:t>
            </w:r>
            <w:proofErr w:type="gramEnd"/>
            <w:r w:rsidRPr="008B7844">
              <w:rPr>
                <w:rFonts w:eastAsia="Times New Roman"/>
                <w:sz w:val="20"/>
              </w:rPr>
              <w:t xml:space="preserve"> and interpret climate graphs.</w:t>
            </w:r>
          </w:p>
          <w:p w:rsidR="008B7844" w:rsidRPr="008B7844" w:rsidRDefault="008B7844" w:rsidP="008B7844">
            <w:pPr>
              <w:widowControl w:val="0"/>
              <w:numPr>
                <w:ilvl w:val="0"/>
                <w:numId w:val="5"/>
              </w:numPr>
              <w:spacing w:before="120"/>
              <w:ind w:right="162"/>
              <w:rPr>
                <w:rFonts w:eastAsia="Times New Roman"/>
                <w:b/>
                <w:sz w:val="20"/>
              </w:rPr>
            </w:pPr>
            <w:proofErr w:type="gramStart"/>
            <w:r w:rsidRPr="008B7844">
              <w:rPr>
                <w:rFonts w:eastAsia="Times New Roman"/>
                <w:sz w:val="20"/>
              </w:rPr>
              <w:t>label</w:t>
            </w:r>
            <w:proofErr w:type="gramEnd"/>
            <w:r w:rsidRPr="008B7844">
              <w:rPr>
                <w:rFonts w:eastAsia="Times New Roman"/>
                <w:sz w:val="20"/>
              </w:rPr>
              <w:t xml:space="preserve"> a diagram of global climate zones and the surface movement of ocean currents.</w:t>
            </w:r>
          </w:p>
          <w:p w:rsidR="008B7844" w:rsidRPr="008B7844" w:rsidRDefault="008B7844" w:rsidP="008B7844">
            <w:pPr>
              <w:widowControl w:val="0"/>
              <w:numPr>
                <w:ilvl w:val="0"/>
                <w:numId w:val="5"/>
              </w:numPr>
              <w:spacing w:before="120"/>
              <w:ind w:right="162"/>
              <w:rPr>
                <w:rFonts w:eastAsia="Times New Roman"/>
                <w:b/>
                <w:sz w:val="20"/>
              </w:rPr>
            </w:pPr>
            <w:proofErr w:type="gramStart"/>
            <w:r w:rsidRPr="008B7844">
              <w:rPr>
                <w:rFonts w:eastAsia="Times New Roman"/>
                <w:sz w:val="20"/>
              </w:rPr>
              <w:t>label</w:t>
            </w:r>
            <w:proofErr w:type="gramEnd"/>
            <w:r w:rsidRPr="008B7844">
              <w:rPr>
                <w:rFonts w:eastAsia="Times New Roman"/>
                <w:sz w:val="20"/>
              </w:rPr>
              <w:t xml:space="preserve"> a diagram that demonstrates the interaction of Earth’s atmosphere and energy transfer (conduction, convection, and radiation).</w:t>
            </w:r>
          </w:p>
          <w:p w:rsidR="00186179" w:rsidRPr="008B7844" w:rsidRDefault="008B7844" w:rsidP="0030039A">
            <w:pPr>
              <w:pStyle w:val="Columnbullet1"/>
              <w:numPr>
                <w:ilvl w:val="0"/>
                <w:numId w:val="47"/>
              </w:numPr>
            </w:pPr>
            <w:proofErr w:type="gramStart"/>
            <w:r w:rsidRPr="008B7844">
              <w:rPr>
                <w:snapToGrid w:val="0"/>
                <w:sz w:val="20"/>
                <w:szCs w:val="20"/>
              </w:rPr>
              <w:t>analyze</w:t>
            </w:r>
            <w:proofErr w:type="gramEnd"/>
            <w:r w:rsidRPr="008B7844">
              <w:rPr>
                <w:snapToGrid w:val="0"/>
                <w:sz w:val="20"/>
                <w:szCs w:val="20"/>
              </w:rPr>
              <w:t xml:space="preserve"> the impact of satellite technology on weather prediction and the tracking of severe storms, including hurricanes, and evaluate the cost and benefits of this technology in terms of lives and property saved. Predict the impact on storm preparedness if there were no weather satellites.</w:t>
            </w:r>
          </w:p>
        </w:tc>
      </w:tr>
    </w:tbl>
    <w:p w:rsidR="00885113" w:rsidRDefault="00885113" w:rsidP="00885113">
      <w:pPr>
        <w:pStyle w:val="Heading1"/>
      </w:pPr>
      <w:r>
        <w:br w:type="page"/>
      </w:r>
      <w:proofErr w:type="gramStart"/>
      <w:r w:rsidR="008B7844">
        <w:lastRenderedPageBreak/>
        <w:t>STANDARD  HS</w:t>
      </w:r>
      <w:r w:rsidR="00412BC4">
        <w:t>S</w:t>
      </w:r>
      <w:proofErr w:type="gramEnd"/>
      <w:r w:rsidR="00412BC4">
        <w:t>-</w:t>
      </w:r>
      <w:r w:rsidR="008B7844">
        <w:t>ESS</w:t>
      </w:r>
      <w:r w:rsidR="00412BC4">
        <w:t>3</w:t>
      </w:r>
      <w:r>
        <w:tab/>
        <w:t>RE</w:t>
      </w:r>
      <w:r w:rsidR="00186179">
        <w:t>PORTING CATEGORY: SCIENTIFIC INVESTIGATION</w:t>
      </w:r>
      <w:r>
        <w:tab/>
      </w:r>
      <w:r w:rsidR="00186179">
        <w:t xml:space="preserve">CONTENT: </w:t>
      </w:r>
      <w:r>
        <w:t>SCIENCE</w:t>
      </w:r>
      <w:r>
        <w:tab/>
        <w:t>GRADE LEVEL 3SCIENCE</w:t>
      </w:r>
    </w:p>
    <w:p w:rsidR="002D074A" w:rsidRPr="008B7844" w:rsidRDefault="002D074A" w:rsidP="000B1353">
      <w:pPr>
        <w:pStyle w:val="Standardstem"/>
        <w:spacing w:after="0"/>
        <w:ind w:left="720" w:firstLine="0"/>
        <w:rPr>
          <w:b/>
        </w:rPr>
      </w:pPr>
      <w:r>
        <w:rPr>
          <w:b/>
        </w:rPr>
        <w:t>HSS-</w:t>
      </w:r>
      <w:proofErr w:type="gramStart"/>
      <w:r>
        <w:rPr>
          <w:b/>
        </w:rPr>
        <w:t>ESS3</w:t>
      </w:r>
      <w:r w:rsidR="000B1353">
        <w:rPr>
          <w:b/>
        </w:rPr>
        <w:t xml:space="preserve">  </w:t>
      </w:r>
      <w:r w:rsidRPr="007E0172">
        <w:rPr>
          <w:b/>
        </w:rPr>
        <w:t>The</w:t>
      </w:r>
      <w:proofErr w:type="gramEnd"/>
      <w:r w:rsidRPr="007E0172">
        <w:rPr>
          <w:b/>
        </w:rPr>
        <w:t xml:space="preserve"> student will </w:t>
      </w:r>
      <w:r>
        <w:rPr>
          <w:b/>
        </w:rPr>
        <w:t>investigate and understand that energy transfer between the sun and E</w:t>
      </w:r>
      <w:r w:rsidR="000B1353">
        <w:rPr>
          <w:b/>
        </w:rPr>
        <w:t xml:space="preserve">arth and its atmosphere drives </w:t>
      </w:r>
      <w:r>
        <w:rPr>
          <w:b/>
        </w:rPr>
        <w:t xml:space="preserve">weather and climate on Earth.  Key concepts include </w:t>
      </w:r>
    </w:p>
    <w:p w:rsidR="002D074A" w:rsidRDefault="002D074A" w:rsidP="0030039A">
      <w:pPr>
        <w:pStyle w:val="Standardstem"/>
        <w:numPr>
          <w:ilvl w:val="0"/>
          <w:numId w:val="23"/>
        </w:numPr>
        <w:spacing w:after="0"/>
        <w:rPr>
          <w:b/>
        </w:rPr>
      </w:pPr>
      <w:r>
        <w:rPr>
          <w:b/>
        </w:rPr>
        <w:t>observation and collection of weather data;</w:t>
      </w:r>
    </w:p>
    <w:p w:rsidR="002D074A" w:rsidRPr="007E0172" w:rsidRDefault="002D074A" w:rsidP="0030039A">
      <w:pPr>
        <w:pStyle w:val="Standardstem"/>
        <w:numPr>
          <w:ilvl w:val="0"/>
          <w:numId w:val="23"/>
        </w:numPr>
        <w:spacing w:after="0"/>
        <w:ind w:left="1797"/>
        <w:rPr>
          <w:b/>
        </w:rPr>
      </w:pPr>
      <w:r>
        <w:rPr>
          <w:b/>
        </w:rPr>
        <w:t>prediction of weather patterns</w:t>
      </w:r>
      <w:r w:rsidRPr="007E0172">
        <w:rPr>
          <w:b/>
        </w:rPr>
        <w:t>;</w:t>
      </w:r>
    </w:p>
    <w:p w:rsidR="002D074A" w:rsidRPr="007E0172" w:rsidRDefault="002D074A" w:rsidP="0030039A">
      <w:pPr>
        <w:numPr>
          <w:ilvl w:val="0"/>
          <w:numId w:val="23"/>
        </w:numPr>
        <w:tabs>
          <w:tab w:val="left" w:pos="1437"/>
        </w:tabs>
        <w:ind w:left="1797"/>
        <w:rPr>
          <w:b/>
        </w:rPr>
      </w:pPr>
      <w:r>
        <w:rPr>
          <w:b/>
        </w:rPr>
        <w:t>severe weather occurrences, such as tornadoes, hurricanes, and major storms;</w:t>
      </w:r>
    </w:p>
    <w:p w:rsidR="00412BC4" w:rsidRPr="002D074A" w:rsidRDefault="002D074A" w:rsidP="0030039A">
      <w:pPr>
        <w:numPr>
          <w:ilvl w:val="0"/>
          <w:numId w:val="23"/>
        </w:numPr>
        <w:tabs>
          <w:tab w:val="left" w:pos="1080"/>
          <w:tab w:val="left" w:pos="1437"/>
        </w:tabs>
        <w:ind w:left="1797" w:right="252"/>
        <w:rPr>
          <w:b/>
        </w:rPr>
      </w:pPr>
      <w:proofErr w:type="gramStart"/>
      <w:r>
        <w:rPr>
          <w:b/>
        </w:rPr>
        <w:t>weather</w:t>
      </w:r>
      <w:proofErr w:type="gramEnd"/>
      <w:r>
        <w:rPr>
          <w:b/>
        </w:rPr>
        <w:t xml:space="preserve"> phenomena and the factors that affect climate including radiation, conduction, and convection.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750"/>
      </w:tblGrid>
      <w:tr w:rsidR="00186179" w:rsidTr="00186179">
        <w:trPr>
          <w:trHeight w:hRule="exact" w:val="631"/>
        </w:trPr>
        <w:tc>
          <w:tcPr>
            <w:tcW w:w="7200" w:type="dxa"/>
            <w:vAlign w:val="center"/>
          </w:tcPr>
          <w:p w:rsidR="00186179" w:rsidRDefault="00412BC4" w:rsidP="001A59B7">
            <w:pPr>
              <w:pStyle w:val="Heading3"/>
            </w:pPr>
            <w:r>
              <w:lastRenderedPageBreak/>
              <w:t>ESSENTIAL UNDERSTANDINGS</w:t>
            </w:r>
          </w:p>
        </w:tc>
        <w:tc>
          <w:tcPr>
            <w:tcW w:w="6750" w:type="dxa"/>
            <w:vAlign w:val="center"/>
          </w:tcPr>
          <w:p w:rsidR="00186179" w:rsidRDefault="00F01041" w:rsidP="001A59B7">
            <w:pPr>
              <w:pStyle w:val="Heading3"/>
            </w:pPr>
            <w:r>
              <w:t>ESSENTIAL KNOWLEDGE AND SKILLS</w:t>
            </w:r>
          </w:p>
        </w:tc>
      </w:tr>
      <w:tr w:rsidR="00186179" w:rsidTr="002D074A">
        <w:trPr>
          <w:trHeight w:val="7406"/>
        </w:trPr>
        <w:tc>
          <w:tcPr>
            <w:tcW w:w="7200" w:type="dxa"/>
          </w:tcPr>
          <w:p w:rsidR="002D074A" w:rsidRPr="002D074A" w:rsidRDefault="002D074A" w:rsidP="002D074A">
            <w:pPr>
              <w:widowControl w:val="0"/>
              <w:numPr>
                <w:ilvl w:val="0"/>
                <w:numId w:val="5"/>
              </w:numPr>
              <w:spacing w:before="120"/>
              <w:ind w:right="162"/>
              <w:rPr>
                <w:rFonts w:eastAsia="Times New Roman"/>
                <w:sz w:val="20"/>
              </w:rPr>
            </w:pPr>
            <w:r w:rsidRPr="002D074A">
              <w:rPr>
                <w:rFonts w:eastAsia="Times New Roman"/>
                <w:sz w:val="20"/>
              </w:rPr>
              <w:t xml:space="preserve">A tornado is a narrow, violent funnel-shaped column of spiral winds that extends downward from the cloud base toward Earth. A hurricane is a tropical cyclone (counterclockwise movement of air) characterized by sustained winds of 120 kilometers per hour (75 miles per hour) or greater. </w:t>
            </w:r>
          </w:p>
          <w:p w:rsidR="007009D6" w:rsidRPr="007009D6" w:rsidRDefault="007009D6" w:rsidP="002D074A">
            <w:pPr>
              <w:pStyle w:val="Columnbullet1"/>
              <w:numPr>
                <w:ilvl w:val="0"/>
                <w:numId w:val="0"/>
              </w:numPr>
              <w:ind w:left="360"/>
              <w:rPr>
                <w:sz w:val="20"/>
                <w:szCs w:val="20"/>
              </w:rPr>
            </w:pPr>
          </w:p>
        </w:tc>
        <w:tc>
          <w:tcPr>
            <w:tcW w:w="6750" w:type="dxa"/>
          </w:tcPr>
          <w:p w:rsidR="00F6239B" w:rsidRPr="00F6239B" w:rsidRDefault="00F6239B" w:rsidP="002D074A">
            <w:pPr>
              <w:pStyle w:val="ListParagraph"/>
              <w:ind w:left="360"/>
            </w:pPr>
          </w:p>
        </w:tc>
      </w:tr>
    </w:tbl>
    <w:p w:rsidR="00C22CC4" w:rsidRDefault="00885113" w:rsidP="00C22CC4">
      <w:pPr>
        <w:pStyle w:val="Heading1"/>
      </w:pPr>
      <w:r>
        <w:br w:type="page"/>
      </w:r>
      <w:r w:rsidR="002D074A">
        <w:lastRenderedPageBreak/>
        <w:t>STANDARD HSS-EMP1</w:t>
      </w:r>
      <w:r w:rsidR="00C22CC4">
        <w:tab/>
        <w:t xml:space="preserve">REPORTING CATEGORY: </w:t>
      </w:r>
      <w:r w:rsidR="0052668E">
        <w:t xml:space="preserve"> </w:t>
      </w:r>
      <w:r w:rsidR="002D074A">
        <w:t>EARTH MATERIALS/PROCESSES</w:t>
      </w:r>
      <w:r w:rsidR="00C22CC4">
        <w:tab/>
      </w:r>
      <w:r w:rsidR="006F2DAE">
        <w:t xml:space="preserve">CONTENT: </w:t>
      </w:r>
      <w:r w:rsidR="00C22CC4">
        <w:t>SCIENCE</w:t>
      </w:r>
      <w:r w:rsidR="00C22CC4">
        <w:tab/>
        <w:t>GRADE LEVEL 3</w:t>
      </w:r>
    </w:p>
    <w:p w:rsidR="002D074A" w:rsidRDefault="002D074A" w:rsidP="00A25426">
      <w:pPr>
        <w:pStyle w:val="Standardstem"/>
        <w:spacing w:after="0"/>
        <w:ind w:left="0" w:firstLine="0"/>
        <w:rPr>
          <w:b/>
        </w:rPr>
      </w:pPr>
      <w:r>
        <w:rPr>
          <w:b/>
        </w:rPr>
        <w:t>HSS-EMP1</w:t>
      </w:r>
      <w:r w:rsidR="000B1353">
        <w:rPr>
          <w:b/>
        </w:rPr>
        <w:t xml:space="preserve"> </w:t>
      </w:r>
      <w:r w:rsidR="007009D6" w:rsidRPr="007E0172">
        <w:rPr>
          <w:b/>
        </w:rPr>
        <w:t xml:space="preserve">The student will </w:t>
      </w:r>
      <w:r>
        <w:rPr>
          <w:b/>
        </w:rPr>
        <w:t xml:space="preserve">investigate and understand how to identify major rock-forming and ore minerals based on physical and </w:t>
      </w:r>
    </w:p>
    <w:p w:rsidR="00A25426" w:rsidRDefault="002D074A" w:rsidP="000B1353">
      <w:pPr>
        <w:pStyle w:val="Standardstem"/>
        <w:spacing w:after="0"/>
        <w:ind w:left="1440" w:firstLine="0"/>
        <w:rPr>
          <w:b/>
        </w:rPr>
      </w:pPr>
      <w:proofErr w:type="gramStart"/>
      <w:r>
        <w:rPr>
          <w:b/>
        </w:rPr>
        <w:t>chemical</w:t>
      </w:r>
      <w:proofErr w:type="gramEnd"/>
      <w:r>
        <w:rPr>
          <w:b/>
        </w:rPr>
        <w:t xml:space="preserve"> properties.  Key concepts include</w:t>
      </w:r>
    </w:p>
    <w:p w:rsidR="007009D6" w:rsidRPr="00A25426" w:rsidRDefault="002D074A" w:rsidP="0030039A">
      <w:pPr>
        <w:pStyle w:val="Standardstem"/>
        <w:numPr>
          <w:ilvl w:val="0"/>
          <w:numId w:val="48"/>
        </w:numPr>
        <w:spacing w:after="0"/>
        <w:rPr>
          <w:b/>
        </w:rPr>
      </w:pPr>
      <w:proofErr w:type="gramStart"/>
      <w:r>
        <w:rPr>
          <w:b/>
        </w:rPr>
        <w:t>hardness</w:t>
      </w:r>
      <w:proofErr w:type="gramEnd"/>
      <w:r>
        <w:rPr>
          <w:b/>
        </w:rPr>
        <w:t>, color and streak, luster, cleavage, fracture, and unique properties.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4224A" w:rsidTr="0014224A">
        <w:trPr>
          <w:trHeight w:hRule="exact" w:val="631"/>
        </w:trPr>
        <w:tc>
          <w:tcPr>
            <w:tcW w:w="7290" w:type="dxa"/>
            <w:vAlign w:val="center"/>
          </w:tcPr>
          <w:p w:rsidR="0014224A" w:rsidRDefault="007009D6" w:rsidP="001A59B7">
            <w:pPr>
              <w:pStyle w:val="Heading3"/>
            </w:pPr>
            <w:r>
              <w:lastRenderedPageBreak/>
              <w:t>ESSENTIAL UNDERSTANDINGS</w:t>
            </w:r>
          </w:p>
        </w:tc>
        <w:tc>
          <w:tcPr>
            <w:tcW w:w="6660" w:type="dxa"/>
            <w:vAlign w:val="center"/>
          </w:tcPr>
          <w:p w:rsidR="0014224A" w:rsidRDefault="00F01041" w:rsidP="001A59B7">
            <w:pPr>
              <w:pStyle w:val="Heading3"/>
            </w:pPr>
            <w:r>
              <w:t>ESSENTIAL KNOWLEDGE AND SKILLS</w:t>
            </w:r>
          </w:p>
        </w:tc>
      </w:tr>
      <w:tr w:rsidR="0014224A" w:rsidTr="002D074A">
        <w:trPr>
          <w:trHeight w:val="8144"/>
        </w:trPr>
        <w:tc>
          <w:tcPr>
            <w:tcW w:w="7290" w:type="dxa"/>
          </w:tcPr>
          <w:p w:rsidR="002D074A" w:rsidRPr="002D074A" w:rsidRDefault="002D074A" w:rsidP="002D074A">
            <w:pPr>
              <w:widowControl w:val="0"/>
              <w:numPr>
                <w:ilvl w:val="0"/>
                <w:numId w:val="5"/>
              </w:numPr>
              <w:spacing w:before="120"/>
              <w:ind w:right="162"/>
              <w:rPr>
                <w:rFonts w:eastAsia="Times New Roman"/>
                <w:sz w:val="20"/>
              </w:rPr>
            </w:pPr>
            <w:r w:rsidRPr="002D074A">
              <w:rPr>
                <w:rFonts w:eastAsia="Times New Roman"/>
                <w:sz w:val="20"/>
              </w:rPr>
              <w:t xml:space="preserve">There is a difference between rocks and minerals. Most rocks are made of one or more minerals. </w:t>
            </w:r>
          </w:p>
          <w:p w:rsidR="002D074A" w:rsidRPr="002D074A" w:rsidRDefault="002D074A" w:rsidP="002D074A">
            <w:pPr>
              <w:widowControl w:val="0"/>
              <w:numPr>
                <w:ilvl w:val="0"/>
                <w:numId w:val="5"/>
              </w:numPr>
              <w:spacing w:before="120"/>
              <w:ind w:right="162"/>
              <w:rPr>
                <w:rFonts w:eastAsia="Times New Roman"/>
                <w:sz w:val="20"/>
              </w:rPr>
            </w:pPr>
            <w:r w:rsidRPr="002D074A">
              <w:rPr>
                <w:rFonts w:eastAsia="Times New Roman"/>
                <w:sz w:val="20"/>
              </w:rPr>
              <w:t>A mineral is a naturally occurring, inorganic, solid substance with a definite chemical composition and structure and can be identified based on specific chemical and physical properties.</w:t>
            </w:r>
          </w:p>
          <w:p w:rsidR="002D074A" w:rsidRPr="002D074A" w:rsidRDefault="002D074A" w:rsidP="002D074A">
            <w:pPr>
              <w:widowControl w:val="0"/>
              <w:numPr>
                <w:ilvl w:val="0"/>
                <w:numId w:val="5"/>
              </w:numPr>
              <w:spacing w:before="120"/>
              <w:ind w:right="162"/>
              <w:rPr>
                <w:rFonts w:eastAsia="Times New Roman"/>
                <w:sz w:val="20"/>
              </w:rPr>
            </w:pPr>
            <w:r w:rsidRPr="002D074A">
              <w:rPr>
                <w:rFonts w:eastAsia="Times New Roman"/>
                <w:sz w:val="20"/>
              </w:rPr>
              <w:t>The major elements found in Earth’s crust are oxygen, silicon, aluminum, and iron. The most abundant group of minerals is the silicates, which contain silicon and oxygen. Some common silicates include feldspar and quartz.</w:t>
            </w:r>
            <w:r w:rsidRPr="002D074A">
              <w:rPr>
                <w:rFonts w:eastAsia="Times New Roman"/>
                <w:sz w:val="20"/>
                <w:u w:val="double"/>
              </w:rPr>
              <w:t xml:space="preserve"> </w:t>
            </w:r>
          </w:p>
          <w:p w:rsidR="002D074A" w:rsidRPr="002D074A" w:rsidRDefault="002D074A" w:rsidP="002D074A">
            <w:pPr>
              <w:widowControl w:val="0"/>
              <w:numPr>
                <w:ilvl w:val="0"/>
                <w:numId w:val="5"/>
              </w:numPr>
              <w:spacing w:before="120"/>
              <w:ind w:right="162"/>
              <w:rPr>
                <w:rFonts w:eastAsia="Times New Roman"/>
                <w:sz w:val="20"/>
              </w:rPr>
            </w:pPr>
            <w:r w:rsidRPr="002D074A">
              <w:rPr>
                <w:rFonts w:eastAsia="Times New Roman"/>
                <w:sz w:val="20"/>
              </w:rPr>
              <w:t>The carbonate group of minerals is composed of the carbonate compound CO</w:t>
            </w:r>
            <w:r w:rsidRPr="002D074A">
              <w:rPr>
                <w:rFonts w:eastAsia="Times New Roman"/>
                <w:sz w:val="20"/>
                <w:vertAlign w:val="subscript"/>
              </w:rPr>
              <w:t>3</w:t>
            </w:r>
            <w:r w:rsidRPr="002D074A">
              <w:rPr>
                <w:rFonts w:eastAsia="Times New Roman"/>
                <w:sz w:val="20"/>
              </w:rPr>
              <w:t>.  Some common carbonates are calcite and dolomite.</w:t>
            </w:r>
          </w:p>
          <w:p w:rsidR="0014224A" w:rsidRPr="007075E1" w:rsidRDefault="002D074A" w:rsidP="007075E1">
            <w:pPr>
              <w:widowControl w:val="0"/>
              <w:numPr>
                <w:ilvl w:val="0"/>
                <w:numId w:val="5"/>
              </w:numPr>
              <w:spacing w:before="120"/>
              <w:ind w:right="162"/>
              <w:rPr>
                <w:rFonts w:eastAsia="Times New Roman"/>
                <w:sz w:val="20"/>
              </w:rPr>
            </w:pPr>
            <w:r w:rsidRPr="002D074A">
              <w:rPr>
                <w:rFonts w:eastAsia="Times New Roman"/>
                <w:sz w:val="20"/>
              </w:rPr>
              <w:t>The oxide group of minerals is composed of oxygen and a metal.  Some common oxides include hematite and magnetite.</w:t>
            </w:r>
          </w:p>
        </w:tc>
        <w:tc>
          <w:tcPr>
            <w:tcW w:w="6660" w:type="dxa"/>
          </w:tcPr>
          <w:p w:rsidR="002D074A" w:rsidRPr="002D074A" w:rsidRDefault="002D074A" w:rsidP="002D074A">
            <w:pPr>
              <w:spacing w:before="120"/>
              <w:rPr>
                <w:rFonts w:eastAsia="Times New Roman"/>
                <w:strike/>
                <w:sz w:val="20"/>
              </w:rPr>
            </w:pPr>
            <w:r w:rsidRPr="002D074A">
              <w:rPr>
                <w:rFonts w:eastAsia="Times New Roman"/>
                <w:sz w:val="20"/>
              </w:rPr>
              <w:t>In order to meet this standard, it is expected that students will</w:t>
            </w:r>
          </w:p>
          <w:p w:rsidR="002D074A" w:rsidRPr="002D074A" w:rsidRDefault="002D074A" w:rsidP="002D074A">
            <w:pPr>
              <w:widowControl w:val="0"/>
              <w:numPr>
                <w:ilvl w:val="0"/>
                <w:numId w:val="5"/>
              </w:numPr>
              <w:spacing w:before="120"/>
              <w:ind w:right="162"/>
              <w:rPr>
                <w:rFonts w:eastAsia="Times New Roman"/>
                <w:sz w:val="20"/>
              </w:rPr>
            </w:pPr>
            <w:proofErr w:type="gramStart"/>
            <w:r w:rsidRPr="002D074A">
              <w:rPr>
                <w:rFonts w:eastAsia="Times New Roman"/>
                <w:sz w:val="20"/>
              </w:rPr>
              <w:t>analyze</w:t>
            </w:r>
            <w:proofErr w:type="gramEnd"/>
            <w:r w:rsidRPr="002D074A">
              <w:rPr>
                <w:rFonts w:eastAsia="Times New Roman"/>
                <w:sz w:val="20"/>
              </w:rPr>
              <w:t xml:space="preserve"> why certain common metallic elements (iron, aluminum, silicon) are rarely, if ever, found in the native state.</w:t>
            </w:r>
          </w:p>
          <w:p w:rsidR="002D074A" w:rsidRPr="002D074A" w:rsidRDefault="002D074A" w:rsidP="002D074A">
            <w:pPr>
              <w:widowControl w:val="0"/>
              <w:numPr>
                <w:ilvl w:val="0"/>
                <w:numId w:val="5"/>
              </w:numPr>
              <w:spacing w:before="120"/>
              <w:ind w:right="162"/>
              <w:rPr>
                <w:rFonts w:eastAsia="Times New Roman"/>
                <w:sz w:val="20"/>
              </w:rPr>
            </w:pPr>
            <w:proofErr w:type="gramStart"/>
            <w:r w:rsidRPr="002D074A">
              <w:rPr>
                <w:rFonts w:eastAsia="Times New Roman"/>
                <w:sz w:val="20"/>
              </w:rPr>
              <w:t>analyze</w:t>
            </w:r>
            <w:proofErr w:type="gramEnd"/>
            <w:r w:rsidRPr="002D074A">
              <w:rPr>
                <w:rFonts w:eastAsia="Times New Roman"/>
                <w:sz w:val="20"/>
              </w:rPr>
              <w:t xml:space="preserve"> the distribution and persistence of minerals at or near Earth’s surface in terms of Earth’s general structure, plate tectonics, and chemical and physical weathering.</w:t>
            </w:r>
          </w:p>
          <w:p w:rsidR="002D074A" w:rsidRPr="002D074A" w:rsidRDefault="002D074A" w:rsidP="002D074A">
            <w:pPr>
              <w:widowControl w:val="0"/>
              <w:numPr>
                <w:ilvl w:val="0"/>
                <w:numId w:val="5"/>
              </w:numPr>
              <w:spacing w:before="120"/>
              <w:ind w:right="162"/>
              <w:rPr>
                <w:rFonts w:eastAsia="Times New Roman"/>
                <w:sz w:val="20"/>
                <w:u w:val="single"/>
              </w:rPr>
            </w:pPr>
            <w:proofErr w:type="gramStart"/>
            <w:r w:rsidRPr="002D074A">
              <w:rPr>
                <w:rFonts w:eastAsia="Times New Roman"/>
                <w:sz w:val="20"/>
              </w:rPr>
              <w:t>analyze</w:t>
            </w:r>
            <w:proofErr w:type="gramEnd"/>
            <w:r w:rsidRPr="002D074A">
              <w:rPr>
                <w:rFonts w:eastAsia="Times New Roman"/>
                <w:sz w:val="20"/>
              </w:rPr>
              <w:t xml:space="preserve"> the relationship between the qualities of cleavage, fracture, and hardness and the molecular structure and chemistry of silicates,</w:t>
            </w:r>
            <w:r w:rsidRPr="002D074A">
              <w:rPr>
                <w:rFonts w:eastAsia="Times New Roman"/>
                <w:sz w:val="20"/>
                <w:u w:val="single"/>
              </w:rPr>
              <w:t xml:space="preserve"> </w:t>
            </w:r>
            <w:r w:rsidRPr="002D074A">
              <w:rPr>
                <w:rFonts w:eastAsia="Times New Roman"/>
                <w:sz w:val="20"/>
              </w:rPr>
              <w:t>carbonates, and oxides.</w:t>
            </w:r>
            <w:r w:rsidRPr="002D074A">
              <w:rPr>
                <w:rFonts w:eastAsia="Times New Roman"/>
                <w:sz w:val="20"/>
                <w:u w:val="single"/>
              </w:rPr>
              <w:t xml:space="preserve">  </w:t>
            </w:r>
          </w:p>
          <w:p w:rsidR="002D074A" w:rsidRPr="002D074A" w:rsidRDefault="002D074A" w:rsidP="002D074A">
            <w:pPr>
              <w:widowControl w:val="0"/>
              <w:numPr>
                <w:ilvl w:val="0"/>
                <w:numId w:val="5"/>
              </w:numPr>
              <w:spacing w:before="120"/>
              <w:ind w:right="162"/>
              <w:rPr>
                <w:rFonts w:eastAsia="Times New Roman"/>
                <w:sz w:val="20"/>
              </w:rPr>
            </w:pPr>
            <w:proofErr w:type="gramStart"/>
            <w:r w:rsidRPr="002D074A">
              <w:rPr>
                <w:rFonts w:eastAsia="Times New Roman"/>
                <w:sz w:val="20"/>
              </w:rPr>
              <w:t>identify</w:t>
            </w:r>
            <w:proofErr w:type="gramEnd"/>
            <w:r w:rsidRPr="002D074A">
              <w:rPr>
                <w:rFonts w:eastAsia="Times New Roman"/>
                <w:sz w:val="20"/>
              </w:rPr>
              <w:t xml:space="preserve"> minerals by their physical properties, such as hardness, color, luster, and streak. </w:t>
            </w:r>
          </w:p>
          <w:p w:rsidR="002D074A" w:rsidRPr="002D074A" w:rsidRDefault="002D074A" w:rsidP="002D074A">
            <w:pPr>
              <w:widowControl w:val="0"/>
              <w:numPr>
                <w:ilvl w:val="0"/>
                <w:numId w:val="5"/>
              </w:numPr>
              <w:spacing w:before="120"/>
              <w:ind w:right="162"/>
              <w:rPr>
                <w:rFonts w:eastAsia="Times New Roman"/>
                <w:sz w:val="20"/>
              </w:rPr>
            </w:pPr>
            <w:proofErr w:type="gramStart"/>
            <w:r w:rsidRPr="002D074A">
              <w:rPr>
                <w:rFonts w:eastAsia="Times New Roman"/>
                <w:sz w:val="20"/>
              </w:rPr>
              <w:t>recognize</w:t>
            </w:r>
            <w:proofErr w:type="gramEnd"/>
            <w:r w:rsidRPr="002D074A">
              <w:rPr>
                <w:rFonts w:eastAsia="Times New Roman"/>
                <w:sz w:val="20"/>
              </w:rPr>
              <w:t xml:space="preserve"> some major rock-forming minerals such as quartz, feldspar, calcite, and mica.</w:t>
            </w:r>
            <w:r w:rsidRPr="002D074A">
              <w:rPr>
                <w:rFonts w:eastAsia="Times New Roman"/>
                <w:szCs w:val="24"/>
              </w:rPr>
              <w:t xml:space="preserve"> </w:t>
            </w:r>
          </w:p>
          <w:p w:rsidR="002D074A" w:rsidRPr="002D074A" w:rsidRDefault="002D074A" w:rsidP="002D074A">
            <w:pPr>
              <w:widowControl w:val="0"/>
              <w:numPr>
                <w:ilvl w:val="0"/>
                <w:numId w:val="5"/>
              </w:numPr>
              <w:spacing w:before="120"/>
              <w:ind w:right="162"/>
              <w:rPr>
                <w:rFonts w:eastAsia="Times New Roman"/>
                <w:i/>
                <w:sz w:val="20"/>
              </w:rPr>
            </w:pPr>
            <w:proofErr w:type="gramStart"/>
            <w:r w:rsidRPr="002D074A">
              <w:rPr>
                <w:rFonts w:eastAsia="Times New Roman"/>
                <w:sz w:val="20"/>
              </w:rPr>
              <w:t>recognize</w:t>
            </w:r>
            <w:proofErr w:type="gramEnd"/>
            <w:r w:rsidRPr="002D074A">
              <w:rPr>
                <w:rFonts w:eastAsia="Times New Roman"/>
                <w:sz w:val="20"/>
              </w:rPr>
              <w:t xml:space="preserve"> ore minerals including pyrite, magnetite, hematite, galena, graphite, and sulfur. </w:t>
            </w:r>
          </w:p>
          <w:p w:rsidR="0014224A" w:rsidRDefault="0014224A" w:rsidP="00194B05">
            <w:pPr>
              <w:pStyle w:val="Columnstem"/>
              <w:ind w:left="0"/>
              <w:rPr>
                <w:b/>
              </w:rPr>
            </w:pPr>
          </w:p>
        </w:tc>
      </w:tr>
    </w:tbl>
    <w:p w:rsidR="00C22CC4" w:rsidRDefault="00C22CC4" w:rsidP="00C22CC4">
      <w:pPr>
        <w:pStyle w:val="Heading1"/>
      </w:pPr>
      <w:r>
        <w:br w:type="page"/>
      </w:r>
      <w:r w:rsidR="007075E1">
        <w:lastRenderedPageBreak/>
        <w:t>STANDARD HSS-EMP2</w:t>
      </w:r>
      <w:r>
        <w:tab/>
        <w:t xml:space="preserve">REPORTING CATEGORY: </w:t>
      </w:r>
      <w:r w:rsidR="007075E1">
        <w:t>EARTH MATERIALS/PROCESSES</w:t>
      </w:r>
      <w:r>
        <w:tab/>
      </w:r>
      <w:r w:rsidR="00FB0B26">
        <w:t xml:space="preserve">CONTENT: </w:t>
      </w:r>
      <w:r>
        <w:t>SCIENCE</w:t>
      </w:r>
      <w:r>
        <w:tab/>
        <w:t>GRADE LEVEL 3</w:t>
      </w:r>
    </w:p>
    <w:p w:rsidR="007075E1" w:rsidRDefault="007075E1" w:rsidP="007075E1">
      <w:pPr>
        <w:pStyle w:val="Standardstem"/>
        <w:spacing w:after="0"/>
        <w:ind w:left="0" w:firstLine="0"/>
        <w:rPr>
          <w:b/>
        </w:rPr>
      </w:pPr>
      <w:r>
        <w:rPr>
          <w:b/>
        </w:rPr>
        <w:t>HSS-</w:t>
      </w:r>
      <w:proofErr w:type="gramStart"/>
      <w:r>
        <w:rPr>
          <w:b/>
        </w:rPr>
        <w:t xml:space="preserve">EMP2 </w:t>
      </w:r>
      <w:r w:rsidR="00751C1A">
        <w:rPr>
          <w:b/>
        </w:rPr>
        <w:t xml:space="preserve"> </w:t>
      </w:r>
      <w:r w:rsidR="00194B05" w:rsidRPr="007E0172">
        <w:rPr>
          <w:b/>
        </w:rPr>
        <w:t>The</w:t>
      </w:r>
      <w:proofErr w:type="gramEnd"/>
      <w:r w:rsidR="00194B05" w:rsidRPr="007E0172">
        <w:rPr>
          <w:b/>
        </w:rPr>
        <w:t xml:space="preserve"> student will </w:t>
      </w:r>
      <w:r w:rsidR="00751C1A">
        <w:rPr>
          <w:b/>
        </w:rPr>
        <w:t>investigate</w:t>
      </w:r>
      <w:r>
        <w:rPr>
          <w:b/>
        </w:rPr>
        <w:t xml:space="preserve"> and understand the rock cycle as it relates to the origin and transformation of rock types and how</w:t>
      </w:r>
    </w:p>
    <w:p w:rsidR="00751C1A" w:rsidRPr="00751C1A" w:rsidRDefault="007075E1" w:rsidP="000B1353">
      <w:pPr>
        <w:pStyle w:val="Standardstem"/>
        <w:spacing w:after="0"/>
        <w:ind w:left="1320" w:firstLine="0"/>
        <w:rPr>
          <w:b/>
        </w:rPr>
      </w:pPr>
      <w:proofErr w:type="gramStart"/>
      <w:r>
        <w:rPr>
          <w:b/>
        </w:rPr>
        <w:t>to</w:t>
      </w:r>
      <w:proofErr w:type="gramEnd"/>
      <w:r>
        <w:rPr>
          <w:b/>
        </w:rPr>
        <w:t xml:space="preserve"> identify common rock types based on mineral composition and textures.</w:t>
      </w:r>
      <w:r w:rsidR="00751C1A">
        <w:rPr>
          <w:b/>
        </w:rPr>
        <w:t xml:space="preserve">  Key concepts</w:t>
      </w:r>
    </w:p>
    <w:p w:rsidR="00194B05" w:rsidRPr="00D82E06" w:rsidRDefault="007075E1" w:rsidP="0030039A">
      <w:pPr>
        <w:pStyle w:val="Standardstem"/>
        <w:numPr>
          <w:ilvl w:val="0"/>
          <w:numId w:val="49"/>
        </w:numPr>
        <w:spacing w:after="0"/>
        <w:rPr>
          <w:b/>
        </w:rPr>
      </w:pPr>
      <w:r>
        <w:rPr>
          <w:b/>
        </w:rPr>
        <w:t>igneous rocks</w:t>
      </w:r>
      <w:r w:rsidR="00194B05" w:rsidRPr="00D82E06">
        <w:rPr>
          <w:b/>
        </w:rPr>
        <w:t>;</w:t>
      </w:r>
    </w:p>
    <w:p w:rsidR="007075E1" w:rsidRDefault="007075E1" w:rsidP="0030039A">
      <w:pPr>
        <w:pStyle w:val="Standardstem"/>
        <w:numPr>
          <w:ilvl w:val="0"/>
          <w:numId w:val="49"/>
        </w:numPr>
        <w:spacing w:after="0"/>
        <w:rPr>
          <w:b/>
        </w:rPr>
      </w:pPr>
      <w:r>
        <w:rPr>
          <w:b/>
        </w:rPr>
        <w:t>sedimentary rocks;</w:t>
      </w:r>
    </w:p>
    <w:p w:rsidR="00194B05" w:rsidRPr="00D82E06" w:rsidRDefault="007075E1" w:rsidP="0030039A">
      <w:pPr>
        <w:pStyle w:val="Standardstem"/>
        <w:numPr>
          <w:ilvl w:val="0"/>
          <w:numId w:val="49"/>
        </w:numPr>
        <w:spacing w:after="0"/>
        <w:rPr>
          <w:b/>
        </w:rPr>
      </w:pPr>
      <w:proofErr w:type="gramStart"/>
      <w:r>
        <w:rPr>
          <w:b/>
        </w:rPr>
        <w:t>metamorphic</w:t>
      </w:r>
      <w:proofErr w:type="gramEnd"/>
      <w:r>
        <w:rPr>
          <w:b/>
        </w:rPr>
        <w:t xml:space="preserve"> rocks</w:t>
      </w:r>
      <w:r w:rsidR="00751C1A">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FB0B26" w:rsidTr="00FB0B26">
        <w:trPr>
          <w:trHeight w:hRule="exact" w:val="631"/>
        </w:trPr>
        <w:tc>
          <w:tcPr>
            <w:tcW w:w="7290" w:type="dxa"/>
            <w:vAlign w:val="center"/>
          </w:tcPr>
          <w:p w:rsidR="00FB0B26" w:rsidRDefault="00751C1A" w:rsidP="00FB0B26">
            <w:pPr>
              <w:pStyle w:val="Heading3"/>
            </w:pPr>
            <w:r>
              <w:lastRenderedPageBreak/>
              <w:t>ESSENTIAL UNDERSTANDINGS</w:t>
            </w:r>
          </w:p>
        </w:tc>
        <w:tc>
          <w:tcPr>
            <w:tcW w:w="6660" w:type="dxa"/>
            <w:vAlign w:val="center"/>
          </w:tcPr>
          <w:p w:rsidR="00FB0B26" w:rsidRDefault="00F01041" w:rsidP="001A59B7">
            <w:pPr>
              <w:pStyle w:val="Heading3"/>
            </w:pPr>
            <w:r>
              <w:t>ESSENTIAL KNOWLEDGE AND SKILLS</w:t>
            </w:r>
          </w:p>
        </w:tc>
      </w:tr>
      <w:tr w:rsidR="00FB0B26" w:rsidTr="007075E1">
        <w:trPr>
          <w:trHeight w:val="7685"/>
        </w:trPr>
        <w:tc>
          <w:tcPr>
            <w:tcW w:w="7290" w:type="dxa"/>
          </w:tcPr>
          <w:p w:rsidR="007075E1" w:rsidRPr="007075E1" w:rsidRDefault="007075E1" w:rsidP="007075E1">
            <w:pPr>
              <w:spacing w:before="120"/>
              <w:rPr>
                <w:rFonts w:eastAsia="Times New Roman"/>
                <w:sz w:val="20"/>
              </w:rPr>
            </w:pPr>
            <w:r w:rsidRPr="007075E1">
              <w:rPr>
                <w:rFonts w:eastAsia="Times New Roman"/>
                <w:sz w:val="20"/>
              </w:rPr>
              <w:t>The concepts developed in this standard include the following:</w:t>
            </w:r>
          </w:p>
          <w:p w:rsidR="007075E1" w:rsidRPr="007075E1" w:rsidRDefault="007075E1" w:rsidP="007075E1">
            <w:pPr>
              <w:widowControl w:val="0"/>
              <w:numPr>
                <w:ilvl w:val="0"/>
                <w:numId w:val="5"/>
              </w:numPr>
              <w:spacing w:before="120"/>
              <w:ind w:right="162"/>
              <w:rPr>
                <w:rFonts w:eastAsia="Times New Roman"/>
                <w:sz w:val="20"/>
              </w:rPr>
            </w:pPr>
            <w:r w:rsidRPr="007075E1">
              <w:rPr>
                <w:rFonts w:eastAsia="Times New Roman"/>
                <w:sz w:val="20"/>
              </w:rPr>
              <w:t>Rocks can be identified on the basis of mineral content and texture.</w:t>
            </w:r>
          </w:p>
          <w:p w:rsidR="007075E1" w:rsidRPr="007075E1" w:rsidRDefault="007075E1" w:rsidP="007075E1">
            <w:pPr>
              <w:widowControl w:val="0"/>
              <w:numPr>
                <w:ilvl w:val="0"/>
                <w:numId w:val="5"/>
              </w:numPr>
              <w:spacing w:before="120"/>
              <w:ind w:right="162"/>
              <w:rPr>
                <w:rFonts w:eastAsia="Times New Roman"/>
                <w:sz w:val="20"/>
              </w:rPr>
            </w:pPr>
            <w:r w:rsidRPr="007075E1">
              <w:rPr>
                <w:rFonts w:eastAsia="Times New Roman"/>
                <w:sz w:val="20"/>
              </w:rPr>
              <w:t>The processes by which rocks are formed define the three major groups of rocks.</w:t>
            </w:r>
          </w:p>
          <w:p w:rsidR="007075E1" w:rsidRPr="007075E1" w:rsidRDefault="007075E1" w:rsidP="007075E1">
            <w:pPr>
              <w:widowControl w:val="0"/>
              <w:numPr>
                <w:ilvl w:val="0"/>
                <w:numId w:val="5"/>
              </w:numPr>
              <w:spacing w:before="120"/>
              <w:ind w:right="162"/>
              <w:rPr>
                <w:rFonts w:eastAsia="Times New Roman"/>
                <w:sz w:val="20"/>
              </w:rPr>
            </w:pPr>
            <w:r w:rsidRPr="007075E1">
              <w:rPr>
                <w:rFonts w:eastAsia="Times New Roman"/>
                <w:sz w:val="20"/>
              </w:rPr>
              <w:t>The rock cycle is the process by which all rocks are formed and how basic Earth materials are recycled through time.</w:t>
            </w:r>
          </w:p>
          <w:p w:rsidR="007075E1" w:rsidRPr="007075E1" w:rsidRDefault="007075E1" w:rsidP="007075E1">
            <w:pPr>
              <w:widowControl w:val="0"/>
              <w:numPr>
                <w:ilvl w:val="0"/>
                <w:numId w:val="5"/>
              </w:numPr>
              <w:spacing w:before="120"/>
              <w:ind w:right="162"/>
              <w:rPr>
                <w:rFonts w:eastAsia="Times New Roman"/>
                <w:sz w:val="20"/>
              </w:rPr>
            </w:pPr>
            <w:r w:rsidRPr="007075E1">
              <w:rPr>
                <w:rFonts w:eastAsia="Times New Roman"/>
                <w:sz w:val="20"/>
              </w:rPr>
              <w:t xml:space="preserve">Igneous rock forms from molten rock that cools and hardens either below or on Earth’s surface. Extrusive igneous rocks have small or no crystals, resulting in fine-grained or glassy textures and include pumice, obsidian, and basalt. Intrusive igneous rocks have larger crystals and a coarser texture and include granite.  </w:t>
            </w:r>
          </w:p>
          <w:p w:rsidR="007075E1" w:rsidRPr="007075E1" w:rsidRDefault="007075E1" w:rsidP="007075E1">
            <w:pPr>
              <w:widowControl w:val="0"/>
              <w:numPr>
                <w:ilvl w:val="0"/>
                <w:numId w:val="5"/>
              </w:numPr>
              <w:spacing w:before="120"/>
              <w:ind w:right="162"/>
              <w:rPr>
                <w:rFonts w:eastAsia="Times New Roman"/>
                <w:strike/>
                <w:sz w:val="20"/>
              </w:rPr>
            </w:pPr>
            <w:r w:rsidRPr="007075E1">
              <w:rPr>
                <w:rFonts w:eastAsia="Times New Roman"/>
                <w:sz w:val="20"/>
              </w:rPr>
              <w:t xml:space="preserve">Sedimentary rocks may be formed either by rock fragments or organic matter being bound together or by chemical precipitation. Clastic sedimentary rocks are made up of fragments of other rocks and include sandstone, conglomerate, and shale. Non-clastic sedimentary rocks include limestone and rock salt. </w:t>
            </w:r>
          </w:p>
          <w:p w:rsidR="007075E1" w:rsidRPr="007075E1" w:rsidRDefault="007075E1" w:rsidP="007075E1">
            <w:pPr>
              <w:widowControl w:val="0"/>
              <w:numPr>
                <w:ilvl w:val="0"/>
                <w:numId w:val="5"/>
              </w:numPr>
              <w:spacing w:before="120"/>
              <w:ind w:right="162"/>
              <w:rPr>
                <w:rFonts w:eastAsia="Times New Roman"/>
                <w:strike/>
                <w:sz w:val="20"/>
              </w:rPr>
            </w:pPr>
            <w:r w:rsidRPr="007075E1">
              <w:rPr>
                <w:rFonts w:eastAsia="Times New Roman"/>
                <w:sz w:val="20"/>
              </w:rPr>
              <w:t xml:space="preserve">Metamorphic rocks form when any rock is changed by the effects of heat, pressure, or chemical action. Foliated metamorphic rocks have bands of different minerals and include slate, schist, and gneiss. </w:t>
            </w:r>
            <w:proofErr w:type="spellStart"/>
            <w:r w:rsidRPr="007075E1">
              <w:rPr>
                <w:rFonts w:eastAsia="Times New Roman"/>
                <w:sz w:val="20"/>
              </w:rPr>
              <w:t>Unfoliated</w:t>
            </w:r>
            <w:proofErr w:type="spellEnd"/>
            <w:r w:rsidRPr="007075E1">
              <w:rPr>
                <w:rFonts w:eastAsia="Times New Roman"/>
                <w:sz w:val="20"/>
              </w:rPr>
              <w:t xml:space="preserve"> metamorphic rocks have little or no banding and are relatively homogenous throughout and include marble and quartzite. </w:t>
            </w:r>
          </w:p>
          <w:p w:rsidR="00FB0B26" w:rsidRDefault="00FB0B26" w:rsidP="007075E1">
            <w:pPr>
              <w:pStyle w:val="Columnbullet1"/>
              <w:numPr>
                <w:ilvl w:val="0"/>
                <w:numId w:val="0"/>
              </w:numPr>
              <w:tabs>
                <w:tab w:val="left" w:pos="720"/>
              </w:tabs>
              <w:ind w:left="360"/>
              <w:rPr>
                <w:i/>
                <w:sz w:val="20"/>
              </w:rPr>
            </w:pPr>
          </w:p>
        </w:tc>
        <w:tc>
          <w:tcPr>
            <w:tcW w:w="6660" w:type="dxa"/>
          </w:tcPr>
          <w:p w:rsidR="00DE447E" w:rsidRPr="009C63F0" w:rsidRDefault="00FB0B26" w:rsidP="00DE447E">
            <w:pPr>
              <w:pStyle w:val="Columnstem"/>
              <w:rPr>
                <w:sz w:val="20"/>
                <w:szCs w:val="20"/>
                <w:u w:val="single"/>
              </w:rPr>
            </w:pPr>
            <w:r>
              <w:t xml:space="preserve"> </w:t>
            </w:r>
            <w:r w:rsidR="00DE447E" w:rsidRPr="009C63F0">
              <w:rPr>
                <w:sz w:val="20"/>
                <w:szCs w:val="20"/>
              </w:rPr>
              <w:t>In order to meet this standard, it is expected that students will</w:t>
            </w:r>
          </w:p>
          <w:p w:rsidR="007075E1" w:rsidRPr="007075E1" w:rsidRDefault="007075E1" w:rsidP="007075E1">
            <w:pPr>
              <w:widowControl w:val="0"/>
              <w:numPr>
                <w:ilvl w:val="0"/>
                <w:numId w:val="5"/>
              </w:numPr>
              <w:spacing w:before="120"/>
              <w:ind w:right="162"/>
              <w:rPr>
                <w:rFonts w:eastAsia="Times New Roman"/>
                <w:sz w:val="20"/>
              </w:rPr>
            </w:pPr>
            <w:proofErr w:type="gramStart"/>
            <w:r w:rsidRPr="007075E1">
              <w:rPr>
                <w:rFonts w:eastAsia="Times New Roman"/>
                <w:sz w:val="20"/>
              </w:rPr>
              <w:t>comprehend</w:t>
            </w:r>
            <w:proofErr w:type="gramEnd"/>
            <w:r w:rsidRPr="007075E1">
              <w:rPr>
                <w:rFonts w:eastAsia="Times New Roman"/>
                <w:sz w:val="20"/>
              </w:rPr>
              <w:t xml:space="preserve"> and identify various igneous rock textural features and mineral components with a hand sample or by description, and analyze the significance of these features in terms of mode of origin and history.</w:t>
            </w:r>
          </w:p>
          <w:p w:rsidR="007075E1" w:rsidRPr="007075E1" w:rsidRDefault="007075E1" w:rsidP="007075E1">
            <w:pPr>
              <w:widowControl w:val="0"/>
              <w:numPr>
                <w:ilvl w:val="0"/>
                <w:numId w:val="5"/>
              </w:numPr>
              <w:spacing w:before="120"/>
              <w:ind w:right="162"/>
              <w:rPr>
                <w:rFonts w:eastAsia="Times New Roman"/>
                <w:sz w:val="20"/>
              </w:rPr>
            </w:pPr>
            <w:proofErr w:type="gramStart"/>
            <w:r w:rsidRPr="007075E1">
              <w:rPr>
                <w:rFonts w:eastAsia="Times New Roman"/>
                <w:sz w:val="20"/>
              </w:rPr>
              <w:t>analyze</w:t>
            </w:r>
            <w:proofErr w:type="gramEnd"/>
            <w:r w:rsidRPr="007075E1">
              <w:rPr>
                <w:rFonts w:eastAsia="Times New Roman"/>
                <w:sz w:val="20"/>
              </w:rPr>
              <w:t xml:space="preserve"> and identify various sedimentary rocks in terms of mode of origin and history, using sedimentary features (grain size, texture, and composition).  </w:t>
            </w:r>
          </w:p>
          <w:p w:rsidR="007075E1" w:rsidRPr="007075E1" w:rsidRDefault="007075E1" w:rsidP="007075E1">
            <w:pPr>
              <w:widowControl w:val="0"/>
              <w:numPr>
                <w:ilvl w:val="0"/>
                <w:numId w:val="5"/>
              </w:numPr>
              <w:spacing w:before="120"/>
              <w:ind w:right="162"/>
              <w:rPr>
                <w:rFonts w:eastAsia="Times New Roman"/>
                <w:sz w:val="20"/>
              </w:rPr>
            </w:pPr>
            <w:proofErr w:type="gramStart"/>
            <w:r w:rsidRPr="007075E1">
              <w:rPr>
                <w:rFonts w:eastAsia="Times New Roman"/>
                <w:sz w:val="20"/>
              </w:rPr>
              <w:t>analyze</w:t>
            </w:r>
            <w:proofErr w:type="gramEnd"/>
            <w:r w:rsidRPr="007075E1">
              <w:rPr>
                <w:rFonts w:eastAsia="Times New Roman"/>
                <w:sz w:val="20"/>
              </w:rPr>
              <w:t xml:space="preserve"> the major groups of metamorphic rocks for mineral composition and textural features and determine the potential parent rock and in terms of the rock cycle.</w:t>
            </w:r>
          </w:p>
          <w:p w:rsidR="007075E1" w:rsidRPr="007075E1" w:rsidRDefault="007075E1" w:rsidP="007075E1">
            <w:pPr>
              <w:widowControl w:val="0"/>
              <w:numPr>
                <w:ilvl w:val="0"/>
                <w:numId w:val="5"/>
              </w:numPr>
              <w:spacing w:before="120"/>
              <w:ind w:right="162"/>
              <w:rPr>
                <w:rFonts w:eastAsia="Times New Roman"/>
                <w:sz w:val="20"/>
              </w:rPr>
            </w:pPr>
            <w:proofErr w:type="gramStart"/>
            <w:r w:rsidRPr="007075E1">
              <w:rPr>
                <w:rFonts w:eastAsia="Times New Roman"/>
                <w:sz w:val="20"/>
              </w:rPr>
              <w:t>analyze</w:t>
            </w:r>
            <w:proofErr w:type="gramEnd"/>
            <w:r w:rsidRPr="007075E1">
              <w:rPr>
                <w:rFonts w:eastAsia="Times New Roman"/>
                <w:sz w:val="20"/>
              </w:rPr>
              <w:t xml:space="preserve"> a sequence of rocks in terms of types, textures, composition, fossils, structural, and weathering features in order to infer the history of the sequence over time. </w:t>
            </w:r>
          </w:p>
          <w:p w:rsidR="007075E1" w:rsidRPr="007075E1" w:rsidRDefault="007075E1" w:rsidP="007075E1">
            <w:pPr>
              <w:widowControl w:val="0"/>
              <w:numPr>
                <w:ilvl w:val="0"/>
                <w:numId w:val="5"/>
              </w:numPr>
              <w:spacing w:before="120"/>
              <w:ind w:right="162"/>
              <w:rPr>
                <w:rFonts w:eastAsia="Times New Roman"/>
                <w:sz w:val="20"/>
              </w:rPr>
            </w:pPr>
            <w:proofErr w:type="gramStart"/>
            <w:r w:rsidRPr="007075E1">
              <w:rPr>
                <w:rFonts w:eastAsia="Times New Roman"/>
                <w:sz w:val="20"/>
              </w:rPr>
              <w:t>integrate</w:t>
            </w:r>
            <w:proofErr w:type="gramEnd"/>
            <w:r w:rsidRPr="007075E1">
              <w:rPr>
                <w:rFonts w:eastAsia="Times New Roman"/>
                <w:sz w:val="20"/>
              </w:rPr>
              <w:t xml:space="preserve"> the rock cycle with Plate Tectonics Theory and determine how this is reflected in the geology of Virginia’s five physiographic provinces.</w:t>
            </w:r>
          </w:p>
          <w:p w:rsidR="007075E1" w:rsidRPr="007075E1" w:rsidRDefault="007075E1" w:rsidP="007075E1">
            <w:pPr>
              <w:widowControl w:val="0"/>
              <w:numPr>
                <w:ilvl w:val="0"/>
                <w:numId w:val="5"/>
              </w:numPr>
              <w:spacing w:before="120"/>
              <w:ind w:right="162"/>
              <w:rPr>
                <w:rFonts w:eastAsia="Times New Roman"/>
                <w:b/>
                <w:sz w:val="20"/>
              </w:rPr>
            </w:pPr>
            <w:proofErr w:type="gramStart"/>
            <w:r w:rsidRPr="007075E1">
              <w:rPr>
                <w:rFonts w:eastAsia="Times New Roman"/>
                <w:sz w:val="20"/>
              </w:rPr>
              <w:t>classify</w:t>
            </w:r>
            <w:proofErr w:type="gramEnd"/>
            <w:r w:rsidRPr="007075E1">
              <w:rPr>
                <w:rFonts w:eastAsia="Times New Roman"/>
                <w:sz w:val="20"/>
              </w:rPr>
              <w:t xml:space="preserve"> the following rock types as igneous, metamorphic, or sedimentary: pumice, obsidian, basalt, granite, sandstone, conglomerate, shale, limestone, slate, schist, gneiss, marble, and quartzite.</w:t>
            </w:r>
          </w:p>
          <w:p w:rsidR="007075E1" w:rsidRPr="007075E1" w:rsidRDefault="007075E1" w:rsidP="007075E1">
            <w:pPr>
              <w:widowControl w:val="0"/>
              <w:numPr>
                <w:ilvl w:val="0"/>
                <w:numId w:val="5"/>
              </w:numPr>
              <w:tabs>
                <w:tab w:val="clear" w:pos="360"/>
                <w:tab w:val="num" w:pos="342"/>
              </w:tabs>
              <w:spacing w:before="120"/>
              <w:ind w:right="162"/>
              <w:rPr>
                <w:rFonts w:eastAsia="Times New Roman"/>
                <w:b/>
                <w:sz w:val="20"/>
              </w:rPr>
            </w:pPr>
            <w:proofErr w:type="gramStart"/>
            <w:r w:rsidRPr="007075E1">
              <w:rPr>
                <w:rFonts w:eastAsia="Times New Roman"/>
                <w:sz w:val="20"/>
              </w:rPr>
              <w:t>differentiate</w:t>
            </w:r>
            <w:proofErr w:type="gramEnd"/>
            <w:r w:rsidRPr="007075E1">
              <w:rPr>
                <w:rFonts w:eastAsia="Times New Roman"/>
                <w:sz w:val="20"/>
              </w:rPr>
              <w:t xml:space="preserve"> between clastic and non-clastic sedimentary rocks.</w:t>
            </w:r>
          </w:p>
          <w:p w:rsidR="007075E1" w:rsidRPr="007075E1" w:rsidRDefault="007075E1" w:rsidP="007075E1">
            <w:pPr>
              <w:widowControl w:val="0"/>
              <w:numPr>
                <w:ilvl w:val="0"/>
                <w:numId w:val="5"/>
              </w:numPr>
              <w:spacing w:before="120"/>
              <w:ind w:right="162"/>
              <w:rPr>
                <w:rFonts w:eastAsia="Times New Roman"/>
                <w:b/>
                <w:sz w:val="20"/>
              </w:rPr>
            </w:pPr>
            <w:proofErr w:type="gramStart"/>
            <w:r w:rsidRPr="007075E1">
              <w:rPr>
                <w:rFonts w:eastAsia="Times New Roman"/>
                <w:sz w:val="20"/>
              </w:rPr>
              <w:t>compare</w:t>
            </w:r>
            <w:proofErr w:type="gramEnd"/>
            <w:r w:rsidRPr="007075E1">
              <w:rPr>
                <w:rFonts w:eastAsia="Times New Roman"/>
                <w:sz w:val="20"/>
              </w:rPr>
              <w:t xml:space="preserve"> and contrast distinguishing characteristics of the crystal structure and textures of extrusive and intrusive igneous rocks.</w:t>
            </w:r>
          </w:p>
          <w:p w:rsidR="00FB0B26" w:rsidRPr="007075E1" w:rsidRDefault="007075E1" w:rsidP="0030039A">
            <w:pPr>
              <w:pStyle w:val="Columnbullet1"/>
              <w:numPr>
                <w:ilvl w:val="0"/>
                <w:numId w:val="50"/>
              </w:numPr>
              <w:rPr>
                <w:b/>
              </w:rPr>
            </w:pPr>
            <w:proofErr w:type="gramStart"/>
            <w:r w:rsidRPr="007075E1">
              <w:rPr>
                <w:snapToGrid w:val="0"/>
                <w:sz w:val="20"/>
                <w:szCs w:val="20"/>
              </w:rPr>
              <w:t>describe</w:t>
            </w:r>
            <w:proofErr w:type="gramEnd"/>
            <w:r w:rsidRPr="007075E1">
              <w:rPr>
                <w:snapToGrid w:val="0"/>
                <w:sz w:val="20"/>
                <w:szCs w:val="20"/>
              </w:rPr>
              <w:t xml:space="preserve"> the structure of foliated and </w:t>
            </w:r>
            <w:proofErr w:type="spellStart"/>
            <w:r w:rsidRPr="007075E1">
              <w:rPr>
                <w:snapToGrid w:val="0"/>
                <w:sz w:val="20"/>
                <w:szCs w:val="20"/>
              </w:rPr>
              <w:t>unfoliated</w:t>
            </w:r>
            <w:proofErr w:type="spellEnd"/>
            <w:r w:rsidRPr="007075E1">
              <w:rPr>
                <w:snapToGrid w:val="0"/>
                <w:sz w:val="20"/>
                <w:szCs w:val="20"/>
              </w:rPr>
              <w:t xml:space="preserve"> metamorphic rocks.</w:t>
            </w:r>
          </w:p>
        </w:tc>
      </w:tr>
    </w:tbl>
    <w:p w:rsidR="000437C1" w:rsidRDefault="00C22CC4" w:rsidP="00C90CC9">
      <w:pPr>
        <w:pStyle w:val="Heading1"/>
      </w:pPr>
      <w:r>
        <w:br w:type="page"/>
      </w:r>
      <w:r w:rsidR="00C90CC9">
        <w:lastRenderedPageBreak/>
        <w:t xml:space="preserve"> </w:t>
      </w:r>
      <w:r w:rsidR="007075E1">
        <w:t>STANDARD HSS-EMP3</w:t>
      </w:r>
      <w:r w:rsidR="007075E1">
        <w:tab/>
        <w:t>REPORTING CATEGORY: EARTH MATERIALS/PROCESSES</w:t>
      </w:r>
      <w:r w:rsidR="000437C1">
        <w:tab/>
        <w:t>CONTENT: SCIENCE</w:t>
      </w:r>
    </w:p>
    <w:p w:rsidR="000437C1" w:rsidRPr="009D0FB5" w:rsidRDefault="007075E1" w:rsidP="000437C1">
      <w:pPr>
        <w:rPr>
          <w:b/>
          <w:szCs w:val="24"/>
        </w:rPr>
      </w:pPr>
      <w:r>
        <w:rPr>
          <w:b/>
          <w:szCs w:val="24"/>
        </w:rPr>
        <w:t>HSS-EMP3</w:t>
      </w:r>
      <w:r w:rsidR="000B1353">
        <w:rPr>
          <w:b/>
          <w:szCs w:val="24"/>
        </w:rPr>
        <w:t xml:space="preserve"> </w:t>
      </w:r>
      <w:r w:rsidR="000437C1" w:rsidRPr="009D0FB5">
        <w:rPr>
          <w:b/>
          <w:szCs w:val="24"/>
        </w:rPr>
        <w:t xml:space="preserve">The student will investigate and </w:t>
      </w:r>
      <w:r>
        <w:rPr>
          <w:b/>
          <w:szCs w:val="24"/>
        </w:rPr>
        <w:t xml:space="preserve">understand geologic processes including plate tectonics.  </w:t>
      </w:r>
      <w:r w:rsidR="000437C1" w:rsidRPr="009D0FB5">
        <w:rPr>
          <w:b/>
          <w:szCs w:val="24"/>
        </w:rPr>
        <w:t>Key concepts include</w:t>
      </w:r>
    </w:p>
    <w:p w:rsidR="00195AB1" w:rsidRDefault="00195AB1" w:rsidP="0030039A">
      <w:pPr>
        <w:pStyle w:val="ListParagraph"/>
        <w:numPr>
          <w:ilvl w:val="4"/>
          <w:numId w:val="51"/>
        </w:numPr>
        <w:tabs>
          <w:tab w:val="left" w:pos="1437"/>
        </w:tabs>
        <w:rPr>
          <w:rFonts w:ascii="Times New Roman" w:hAnsi="Times New Roman"/>
          <w:b/>
          <w:sz w:val="24"/>
          <w:szCs w:val="24"/>
        </w:rPr>
      </w:pPr>
      <w:r>
        <w:rPr>
          <w:rFonts w:ascii="Times New Roman" w:hAnsi="Times New Roman"/>
          <w:b/>
          <w:sz w:val="24"/>
          <w:szCs w:val="24"/>
        </w:rPr>
        <w:t>geologic processes and their resulting features;</w:t>
      </w:r>
    </w:p>
    <w:p w:rsidR="000437C1" w:rsidRPr="00195AB1" w:rsidRDefault="00195AB1" w:rsidP="0030039A">
      <w:pPr>
        <w:pStyle w:val="ListParagraph"/>
        <w:numPr>
          <w:ilvl w:val="4"/>
          <w:numId w:val="51"/>
        </w:numPr>
        <w:tabs>
          <w:tab w:val="left" w:pos="1437"/>
        </w:tabs>
        <w:spacing w:after="0" w:line="240" w:lineRule="auto"/>
        <w:rPr>
          <w:rFonts w:ascii="Times New Roman" w:hAnsi="Times New Roman"/>
          <w:b/>
          <w:sz w:val="24"/>
          <w:szCs w:val="24"/>
        </w:rPr>
      </w:pPr>
      <w:proofErr w:type="gramStart"/>
      <w:r>
        <w:rPr>
          <w:rFonts w:ascii="Times New Roman" w:hAnsi="Times New Roman"/>
          <w:b/>
          <w:sz w:val="24"/>
          <w:szCs w:val="24"/>
        </w:rPr>
        <w:t>tectonic</w:t>
      </w:r>
      <w:proofErr w:type="gramEnd"/>
      <w:r>
        <w:rPr>
          <w:rFonts w:ascii="Times New Roman" w:hAnsi="Times New Roman"/>
          <w:b/>
          <w:sz w:val="24"/>
          <w:szCs w:val="24"/>
        </w:rPr>
        <w:t xml:space="preserve"> processes.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437C1" w:rsidTr="000437C1">
        <w:trPr>
          <w:trHeight w:hRule="exact" w:val="631"/>
        </w:trPr>
        <w:tc>
          <w:tcPr>
            <w:tcW w:w="7290" w:type="dxa"/>
            <w:vAlign w:val="center"/>
          </w:tcPr>
          <w:p w:rsidR="000437C1" w:rsidRDefault="00A25426" w:rsidP="000437C1">
            <w:pPr>
              <w:pStyle w:val="Heading3"/>
            </w:pPr>
            <w:r>
              <w:t>ESSENTIAL UNDERSTANDINGS</w:t>
            </w:r>
          </w:p>
        </w:tc>
        <w:tc>
          <w:tcPr>
            <w:tcW w:w="6660" w:type="dxa"/>
            <w:vAlign w:val="center"/>
          </w:tcPr>
          <w:p w:rsidR="000437C1" w:rsidRDefault="00F01041" w:rsidP="000437C1">
            <w:pPr>
              <w:pStyle w:val="Heading3"/>
            </w:pPr>
            <w:r>
              <w:t>ESSENTIAL KNOWLEDGE AND SKILLS</w:t>
            </w:r>
          </w:p>
        </w:tc>
      </w:tr>
      <w:tr w:rsidR="000437C1" w:rsidTr="00195AB1">
        <w:trPr>
          <w:trHeight w:val="8108"/>
        </w:trPr>
        <w:tc>
          <w:tcPr>
            <w:tcW w:w="7290" w:type="dxa"/>
          </w:tcPr>
          <w:p w:rsidR="00195AB1" w:rsidRPr="00195AB1" w:rsidRDefault="00195AB1" w:rsidP="00195AB1">
            <w:pPr>
              <w:spacing w:before="120"/>
              <w:rPr>
                <w:rFonts w:eastAsia="Times New Roman"/>
                <w:sz w:val="20"/>
              </w:rPr>
            </w:pPr>
            <w:r w:rsidRPr="00195AB1">
              <w:rPr>
                <w:rFonts w:eastAsia="Times New Roman"/>
                <w:sz w:val="20"/>
              </w:rPr>
              <w:t>The concepts developed in this standard include the following:</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Virginia has a billion-year-long tectonic and geologic history.</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Virginia has five physiographic provinces produced by past episodes of tectonic activity and continuous geologic activity.</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Each province has unique physical characteristics resulting from its geologic past.</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Geologic processes produce characteristic structures and features.</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 xml:space="preserve">The five physiographic provinces of Virginia are Coastal Plain, Piedmont, Blue Ridge, Valley and Ridge, and Appalachian Plateau. </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 xml:space="preserve">The Coastal Plain is a flat area composed of young, unconsolidated sediments underlain by older crystalline basement rocks. These layers of sediment were produced by erosion of the Appalachian Mountains and Piedmont and then deposited on the Coastal Plain when sea levels were higher in the past. </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 xml:space="preserve">The Piedmont is an area of rolling hills underlain by mostly ancient igneous and metamorphic rocks. The igneous rocks are the roots of volcanoes formed during an ancient episode of subduction that occurred before the formation of the Appalachian Mountains. </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 xml:space="preserve">The Blue Ridge is a high ridge separating the Piedmont from the Valley and Ridge Province. The billion-year-old igneous and metamorphic rocks of the Blue Ridge are the oldest in the state. </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 xml:space="preserve">The Valley and Ridge province is an area with long parallel ridges and valleys underlain by ancient folded and faulted sedimentary rocks. The folding and faulting of the sedimentary rocks occurred during a collision between Africa and North America. The collision, which occurred in the late Paleozoic era, produced the Appalachian Mountains. </w:t>
            </w:r>
          </w:p>
          <w:p w:rsidR="000437C1" w:rsidRPr="00195AB1" w:rsidRDefault="00195AB1" w:rsidP="00195AB1">
            <w:pPr>
              <w:numPr>
                <w:ilvl w:val="0"/>
                <w:numId w:val="5"/>
              </w:numPr>
              <w:spacing w:before="120"/>
              <w:ind w:right="162"/>
              <w:rPr>
                <w:rFonts w:eastAsia="Times New Roman"/>
                <w:sz w:val="20"/>
              </w:rPr>
            </w:pPr>
            <w:r w:rsidRPr="00195AB1">
              <w:rPr>
                <w:snapToGrid w:val="0"/>
                <w:sz w:val="20"/>
              </w:rPr>
              <w:t>The Appalachian Plateau has rugged, irregular topography and is</w:t>
            </w:r>
            <w:r w:rsidRPr="00195AB1">
              <w:rPr>
                <w:rFonts w:eastAsia="Times New Roman"/>
                <w:b/>
                <w:sz w:val="20"/>
              </w:rPr>
              <w:t xml:space="preserve"> </w:t>
            </w:r>
            <w:r w:rsidRPr="00195AB1">
              <w:rPr>
                <w:rFonts w:eastAsia="Times New Roman"/>
                <w:sz w:val="20"/>
              </w:rPr>
              <w:t>underlain by ancient, flat-lying sedimentary rocks. The area is actually a series of plateaus separated by faults and erosional down-cut valleys. Most of Virginia’s coal resources are found in the plateau province.</w:t>
            </w:r>
          </w:p>
        </w:tc>
        <w:tc>
          <w:tcPr>
            <w:tcW w:w="6660" w:type="dxa"/>
          </w:tcPr>
          <w:p w:rsidR="000437C1" w:rsidRPr="009C63F0" w:rsidRDefault="000437C1" w:rsidP="000437C1">
            <w:pPr>
              <w:pStyle w:val="Columnstem"/>
              <w:rPr>
                <w:sz w:val="20"/>
                <w:szCs w:val="20"/>
              </w:rPr>
            </w:pPr>
            <w:r w:rsidRPr="009C63F0">
              <w:rPr>
                <w:sz w:val="20"/>
                <w:szCs w:val="20"/>
              </w:rPr>
              <w:t>In order to meet this standard, it is expected that students will</w:t>
            </w:r>
          </w:p>
          <w:p w:rsidR="00195AB1" w:rsidRPr="00195AB1" w:rsidRDefault="00195AB1" w:rsidP="00195AB1">
            <w:pPr>
              <w:widowControl w:val="0"/>
              <w:numPr>
                <w:ilvl w:val="0"/>
                <w:numId w:val="5"/>
              </w:numPr>
              <w:spacing w:before="120"/>
              <w:ind w:right="162"/>
              <w:rPr>
                <w:rFonts w:eastAsia="Times New Roman"/>
                <w:sz w:val="20"/>
              </w:rPr>
            </w:pPr>
            <w:proofErr w:type="gramStart"/>
            <w:r w:rsidRPr="00195AB1">
              <w:rPr>
                <w:rFonts w:eastAsia="Times New Roman"/>
                <w:sz w:val="20"/>
              </w:rPr>
              <w:t>label</w:t>
            </w:r>
            <w:proofErr w:type="gramEnd"/>
            <w:r w:rsidRPr="00195AB1">
              <w:rPr>
                <w:rFonts w:eastAsia="Times New Roman"/>
                <w:sz w:val="20"/>
              </w:rPr>
              <w:t xml:space="preserve"> on a map the physiographic provinces of Virginia.</w:t>
            </w:r>
          </w:p>
          <w:p w:rsidR="00195AB1" w:rsidRPr="00195AB1" w:rsidRDefault="00195AB1" w:rsidP="00195AB1">
            <w:pPr>
              <w:widowControl w:val="0"/>
              <w:numPr>
                <w:ilvl w:val="0"/>
                <w:numId w:val="5"/>
              </w:numPr>
              <w:spacing w:before="120"/>
              <w:ind w:right="162"/>
              <w:rPr>
                <w:rFonts w:eastAsia="Times New Roman"/>
                <w:sz w:val="20"/>
              </w:rPr>
            </w:pPr>
            <w:proofErr w:type="gramStart"/>
            <w:r w:rsidRPr="00195AB1">
              <w:rPr>
                <w:rFonts w:eastAsia="Times New Roman"/>
                <w:sz w:val="20"/>
              </w:rPr>
              <w:t>comprehend</w:t>
            </w:r>
            <w:proofErr w:type="gramEnd"/>
            <w:r w:rsidRPr="00195AB1">
              <w:rPr>
                <w:rFonts w:eastAsia="Times New Roman"/>
                <w:sz w:val="20"/>
              </w:rPr>
              <w:t xml:space="preserve"> the topographic, rock-type and geologic-structural characteristics of each physiographic province of Virginia.</w:t>
            </w:r>
          </w:p>
          <w:p w:rsidR="00195AB1" w:rsidRPr="00195AB1" w:rsidRDefault="00195AB1" w:rsidP="00195AB1">
            <w:pPr>
              <w:widowControl w:val="0"/>
              <w:numPr>
                <w:ilvl w:val="0"/>
                <w:numId w:val="5"/>
              </w:numPr>
              <w:spacing w:before="120"/>
              <w:ind w:right="162"/>
              <w:rPr>
                <w:rFonts w:eastAsia="Times New Roman"/>
                <w:sz w:val="20"/>
              </w:rPr>
            </w:pPr>
            <w:proofErr w:type="gramStart"/>
            <w:r w:rsidRPr="00195AB1">
              <w:rPr>
                <w:rFonts w:eastAsia="Times New Roman"/>
                <w:sz w:val="20"/>
              </w:rPr>
              <w:t>analyze</w:t>
            </w:r>
            <w:proofErr w:type="gramEnd"/>
            <w:r w:rsidRPr="00195AB1">
              <w:rPr>
                <w:rFonts w:eastAsia="Times New Roman"/>
                <w:sz w:val="20"/>
              </w:rPr>
              <w:t xml:space="preserve"> the geologic history of Virginia in terms of the structures, rock types, and topography represented in the five physiographic provinces.  </w:t>
            </w:r>
          </w:p>
          <w:p w:rsidR="00195AB1" w:rsidRPr="00195AB1" w:rsidRDefault="00195AB1" w:rsidP="00195AB1">
            <w:pPr>
              <w:widowControl w:val="0"/>
              <w:numPr>
                <w:ilvl w:val="0"/>
                <w:numId w:val="5"/>
              </w:numPr>
              <w:spacing w:before="120"/>
              <w:ind w:right="162"/>
              <w:rPr>
                <w:rFonts w:eastAsia="Times New Roman"/>
                <w:sz w:val="20"/>
              </w:rPr>
            </w:pPr>
            <w:proofErr w:type="gramStart"/>
            <w:r w:rsidRPr="00195AB1">
              <w:rPr>
                <w:rFonts w:eastAsia="Times New Roman"/>
                <w:sz w:val="20"/>
              </w:rPr>
              <w:t>integrate</w:t>
            </w:r>
            <w:proofErr w:type="gramEnd"/>
            <w:r w:rsidRPr="00195AB1">
              <w:rPr>
                <w:rFonts w:eastAsia="Times New Roman"/>
                <w:sz w:val="20"/>
              </w:rPr>
              <w:t xml:space="preserve"> and interpret the rock cycle, plate tectonics, and Virginia’s geology in an interacting diagram.  </w:t>
            </w:r>
          </w:p>
          <w:p w:rsidR="00195AB1" w:rsidRPr="00195AB1" w:rsidRDefault="00195AB1" w:rsidP="00195AB1">
            <w:pPr>
              <w:widowControl w:val="0"/>
              <w:numPr>
                <w:ilvl w:val="0"/>
                <w:numId w:val="5"/>
              </w:numPr>
              <w:spacing w:before="120"/>
              <w:ind w:right="162"/>
              <w:rPr>
                <w:rFonts w:eastAsia="Times New Roman"/>
                <w:sz w:val="20"/>
              </w:rPr>
            </w:pPr>
            <w:proofErr w:type="gramStart"/>
            <w:r w:rsidRPr="00195AB1">
              <w:rPr>
                <w:rFonts w:eastAsia="Times New Roman"/>
                <w:sz w:val="20"/>
              </w:rPr>
              <w:t>analyze</w:t>
            </w:r>
            <w:proofErr w:type="gramEnd"/>
            <w:r w:rsidRPr="00195AB1">
              <w:rPr>
                <w:rFonts w:eastAsia="Times New Roman"/>
                <w:sz w:val="20"/>
              </w:rPr>
              <w:t xml:space="preserve"> how multiple continental collisions and rifting events over the last billion years have created the current physiography of Virginia.</w:t>
            </w:r>
          </w:p>
          <w:p w:rsidR="00195AB1" w:rsidRPr="00195AB1" w:rsidRDefault="00195AB1" w:rsidP="00195AB1">
            <w:pPr>
              <w:widowControl w:val="0"/>
              <w:numPr>
                <w:ilvl w:val="0"/>
                <w:numId w:val="5"/>
              </w:numPr>
              <w:spacing w:before="120"/>
              <w:ind w:right="162"/>
              <w:rPr>
                <w:rFonts w:eastAsia="Times New Roman"/>
                <w:sz w:val="20"/>
              </w:rPr>
            </w:pPr>
            <w:proofErr w:type="gramStart"/>
            <w:r w:rsidRPr="00195AB1">
              <w:rPr>
                <w:rFonts w:eastAsia="Times New Roman"/>
                <w:sz w:val="20"/>
              </w:rPr>
              <w:t>comprehend</w:t>
            </w:r>
            <w:proofErr w:type="gramEnd"/>
            <w:r w:rsidRPr="00195AB1">
              <w:rPr>
                <w:rFonts w:eastAsia="Times New Roman"/>
                <w:sz w:val="20"/>
              </w:rPr>
              <w:t xml:space="preserve"> and apply the details of Plate Tectonics Theory to the formation of continents, mountain chains, island arcs, deep open trenches, earthquake zones, and continental and mid-ocean volcanism.  </w:t>
            </w:r>
          </w:p>
          <w:p w:rsidR="00195AB1" w:rsidRPr="00195AB1" w:rsidRDefault="00195AB1" w:rsidP="00195AB1">
            <w:pPr>
              <w:widowControl w:val="0"/>
              <w:numPr>
                <w:ilvl w:val="0"/>
                <w:numId w:val="5"/>
              </w:numPr>
              <w:spacing w:before="120"/>
              <w:ind w:right="162"/>
              <w:rPr>
                <w:rFonts w:eastAsia="Times New Roman"/>
                <w:sz w:val="20"/>
              </w:rPr>
            </w:pPr>
            <w:proofErr w:type="gramStart"/>
            <w:r w:rsidRPr="00195AB1">
              <w:rPr>
                <w:rFonts w:eastAsia="Times New Roman"/>
                <w:sz w:val="20"/>
              </w:rPr>
              <w:t>analyze</w:t>
            </w:r>
            <w:proofErr w:type="gramEnd"/>
            <w:r w:rsidRPr="00195AB1">
              <w:rPr>
                <w:rFonts w:eastAsia="Times New Roman"/>
                <w:sz w:val="20"/>
              </w:rPr>
              <w:t xml:space="preserve"> the composition and structure of the continental and oceanic lithosphere in terms of topographic features, density, thickness, and rates of motion.</w:t>
            </w:r>
          </w:p>
          <w:p w:rsidR="00195AB1" w:rsidRPr="00195AB1" w:rsidRDefault="00195AB1" w:rsidP="00195AB1">
            <w:pPr>
              <w:widowControl w:val="0"/>
              <w:numPr>
                <w:ilvl w:val="0"/>
                <w:numId w:val="5"/>
              </w:numPr>
              <w:spacing w:before="120"/>
              <w:ind w:right="162"/>
              <w:rPr>
                <w:rFonts w:eastAsia="Times New Roman"/>
                <w:sz w:val="20"/>
              </w:rPr>
            </w:pPr>
            <w:proofErr w:type="gramStart"/>
            <w:r w:rsidRPr="00195AB1">
              <w:rPr>
                <w:rFonts w:eastAsia="Times New Roman"/>
                <w:sz w:val="20"/>
              </w:rPr>
              <w:t>compare</w:t>
            </w:r>
            <w:proofErr w:type="gramEnd"/>
            <w:r w:rsidRPr="00195AB1">
              <w:rPr>
                <w:rFonts w:eastAsia="Times New Roman"/>
                <w:sz w:val="20"/>
              </w:rPr>
              <w:t xml:space="preserve"> and contrast various types of volcanism and geothermal activity (i.e., Hawaii, Iceland, Mount St. Helens, Catoctin Greenstone, </w:t>
            </w:r>
            <w:proofErr w:type="spellStart"/>
            <w:r w:rsidRPr="00195AB1">
              <w:rPr>
                <w:rFonts w:eastAsia="Times New Roman"/>
                <w:sz w:val="20"/>
              </w:rPr>
              <w:t>Tambora</w:t>
            </w:r>
            <w:proofErr w:type="spellEnd"/>
            <w:r w:rsidRPr="00195AB1">
              <w:rPr>
                <w:rFonts w:eastAsia="Times New Roman"/>
                <w:sz w:val="20"/>
              </w:rPr>
              <w:t>, the Deccan Traps, and Yellowstone).</w:t>
            </w:r>
          </w:p>
          <w:p w:rsidR="00195AB1" w:rsidRPr="00195AB1" w:rsidRDefault="00195AB1" w:rsidP="00195AB1">
            <w:pPr>
              <w:widowControl w:val="0"/>
              <w:numPr>
                <w:ilvl w:val="0"/>
                <w:numId w:val="5"/>
              </w:numPr>
              <w:spacing w:before="120"/>
              <w:ind w:right="162"/>
              <w:rPr>
                <w:rFonts w:eastAsia="Times New Roman"/>
                <w:sz w:val="20"/>
              </w:rPr>
            </w:pPr>
            <w:proofErr w:type="gramStart"/>
            <w:r w:rsidRPr="00195AB1">
              <w:rPr>
                <w:rFonts w:eastAsia="Times New Roman"/>
                <w:sz w:val="20"/>
              </w:rPr>
              <w:t>compare</w:t>
            </w:r>
            <w:proofErr w:type="gramEnd"/>
            <w:r w:rsidRPr="00195AB1">
              <w:rPr>
                <w:rFonts w:eastAsia="Times New Roman"/>
                <w:sz w:val="20"/>
              </w:rPr>
              <w:t xml:space="preserve"> and contrast different types of current and ancient plate boundaries (i.e., Japan, California, New Madrid, Missouri, the Appalachian system, Iceland, and Tonga).</w:t>
            </w:r>
          </w:p>
          <w:p w:rsidR="00195AB1" w:rsidRPr="00195AB1" w:rsidRDefault="00195AB1" w:rsidP="00195AB1">
            <w:pPr>
              <w:widowControl w:val="0"/>
              <w:numPr>
                <w:ilvl w:val="0"/>
                <w:numId w:val="5"/>
              </w:numPr>
              <w:spacing w:before="120"/>
              <w:ind w:right="162"/>
              <w:rPr>
                <w:rFonts w:eastAsia="Times New Roman"/>
                <w:sz w:val="20"/>
              </w:rPr>
            </w:pPr>
            <w:proofErr w:type="gramStart"/>
            <w:r w:rsidRPr="00195AB1">
              <w:rPr>
                <w:rFonts w:eastAsia="Times New Roman"/>
                <w:sz w:val="20"/>
              </w:rPr>
              <w:t>analyze</w:t>
            </w:r>
            <w:proofErr w:type="gramEnd"/>
            <w:r w:rsidRPr="00195AB1">
              <w:rPr>
                <w:rFonts w:eastAsia="Times New Roman"/>
                <w:sz w:val="20"/>
              </w:rPr>
              <w:t xml:space="preserve"> how seismic waves provide evidence of the structure of the deep Earth including the inner and outer core in terms of composition, density, and viscosity.</w:t>
            </w:r>
          </w:p>
          <w:p w:rsidR="000437C1" w:rsidRPr="0030039A" w:rsidRDefault="0030039A" w:rsidP="0030039A">
            <w:pPr>
              <w:pStyle w:val="Columnbullet1"/>
              <w:rPr>
                <w:sz w:val="20"/>
                <w:szCs w:val="20"/>
              </w:rPr>
            </w:pPr>
            <w:proofErr w:type="gramStart"/>
            <w:r w:rsidRPr="00E646AF">
              <w:rPr>
                <w:sz w:val="20"/>
                <w:szCs w:val="20"/>
              </w:rPr>
              <w:t>analyze</w:t>
            </w:r>
            <w:proofErr w:type="gramEnd"/>
            <w:r w:rsidRPr="00E646AF">
              <w:rPr>
                <w:sz w:val="20"/>
                <w:szCs w:val="20"/>
              </w:rPr>
              <w:t xml:space="preserve"> the body of evidence for Plate Tectonics Theory (i.e., seafloor age, magnetic information, seismic profiles, laser-measured motion studies, fossil evidence, rock types associated with particular tectonic environments).</w:t>
            </w:r>
          </w:p>
        </w:tc>
      </w:tr>
    </w:tbl>
    <w:p w:rsidR="000437C1" w:rsidRDefault="00195AB1" w:rsidP="000437C1">
      <w:pPr>
        <w:pStyle w:val="Heading1"/>
      </w:pPr>
      <w:r>
        <w:lastRenderedPageBreak/>
        <w:t>STANDARD HSS-EMP3</w:t>
      </w:r>
      <w:r w:rsidR="009D0FB5">
        <w:tab/>
        <w:t>RE</w:t>
      </w:r>
      <w:r>
        <w:t>PORTING CATEGORY: EARTH MATERIALS/PROCESSES</w:t>
      </w:r>
      <w:r w:rsidR="000437C1">
        <w:tab/>
        <w:t>CONTENT: SCIENCE</w:t>
      </w:r>
    </w:p>
    <w:p w:rsidR="00FF1757" w:rsidRPr="009D0FB5" w:rsidRDefault="00195AB1" w:rsidP="00FF1757">
      <w:pPr>
        <w:rPr>
          <w:b/>
          <w:szCs w:val="24"/>
        </w:rPr>
      </w:pPr>
      <w:r>
        <w:rPr>
          <w:b/>
          <w:szCs w:val="24"/>
        </w:rPr>
        <w:t>HSS-EMP3</w:t>
      </w:r>
      <w:r w:rsidR="00FF1757" w:rsidRPr="009D0FB5">
        <w:rPr>
          <w:b/>
          <w:szCs w:val="24"/>
        </w:rPr>
        <w:t xml:space="preserve"> </w:t>
      </w:r>
      <w:r>
        <w:rPr>
          <w:b/>
          <w:szCs w:val="24"/>
        </w:rPr>
        <w:t xml:space="preserve">  </w:t>
      </w:r>
      <w:r w:rsidR="00FF1757" w:rsidRPr="009D0FB5">
        <w:rPr>
          <w:b/>
          <w:szCs w:val="24"/>
        </w:rPr>
        <w:t xml:space="preserve">The student will investigate and </w:t>
      </w:r>
      <w:r>
        <w:rPr>
          <w:b/>
          <w:szCs w:val="24"/>
        </w:rPr>
        <w:t>understand geologic processes including plate tectonics</w:t>
      </w:r>
      <w:r w:rsidR="00FF1757">
        <w:rPr>
          <w:b/>
          <w:szCs w:val="24"/>
        </w:rPr>
        <w:t xml:space="preserve">. </w:t>
      </w:r>
      <w:r w:rsidR="00FF1757" w:rsidRPr="009D0FB5">
        <w:rPr>
          <w:b/>
          <w:szCs w:val="24"/>
        </w:rPr>
        <w:t xml:space="preserve"> Key concepts include</w:t>
      </w:r>
    </w:p>
    <w:p w:rsidR="00195AB1" w:rsidRDefault="00195AB1" w:rsidP="0030039A">
      <w:pPr>
        <w:pStyle w:val="ListParagraph"/>
        <w:numPr>
          <w:ilvl w:val="4"/>
          <w:numId w:val="11"/>
        </w:numPr>
        <w:tabs>
          <w:tab w:val="left" w:pos="1437"/>
        </w:tabs>
        <w:spacing w:line="240" w:lineRule="auto"/>
        <w:rPr>
          <w:rFonts w:ascii="Times New Roman" w:hAnsi="Times New Roman"/>
          <w:b/>
          <w:sz w:val="24"/>
          <w:szCs w:val="24"/>
        </w:rPr>
      </w:pPr>
      <w:r>
        <w:rPr>
          <w:rFonts w:ascii="Times New Roman" w:hAnsi="Times New Roman"/>
          <w:b/>
          <w:sz w:val="24"/>
          <w:szCs w:val="24"/>
        </w:rPr>
        <w:t>geologic processes and their resulting features</w:t>
      </w:r>
      <w:r w:rsidR="00FF1757" w:rsidRPr="009D0FB5">
        <w:rPr>
          <w:rFonts w:ascii="Times New Roman" w:hAnsi="Times New Roman"/>
          <w:b/>
          <w:sz w:val="24"/>
          <w:szCs w:val="24"/>
        </w:rPr>
        <w:t>;</w:t>
      </w:r>
    </w:p>
    <w:p w:rsidR="000437C1" w:rsidRPr="00195AB1" w:rsidRDefault="00195AB1" w:rsidP="0030039A">
      <w:pPr>
        <w:pStyle w:val="ListParagraph"/>
        <w:numPr>
          <w:ilvl w:val="4"/>
          <w:numId w:val="11"/>
        </w:numPr>
        <w:tabs>
          <w:tab w:val="left" w:pos="1437"/>
        </w:tabs>
        <w:spacing w:after="0" w:line="240" w:lineRule="auto"/>
        <w:rPr>
          <w:rFonts w:ascii="Times New Roman" w:hAnsi="Times New Roman"/>
          <w:b/>
          <w:sz w:val="24"/>
          <w:szCs w:val="24"/>
        </w:rPr>
      </w:pPr>
      <w:proofErr w:type="gramStart"/>
      <w:r>
        <w:rPr>
          <w:rFonts w:ascii="Times New Roman" w:hAnsi="Times New Roman"/>
          <w:b/>
          <w:sz w:val="24"/>
          <w:szCs w:val="24"/>
        </w:rPr>
        <w:t>tectonic</w:t>
      </w:r>
      <w:proofErr w:type="gramEnd"/>
      <w:r>
        <w:rPr>
          <w:rFonts w:ascii="Times New Roman" w:hAnsi="Times New Roman"/>
          <w:b/>
          <w:sz w:val="24"/>
          <w:szCs w:val="24"/>
        </w:rPr>
        <w:t xml:space="preserve"> processes</w:t>
      </w:r>
      <w:r w:rsidR="002B413D" w:rsidRPr="00195AB1">
        <w:rPr>
          <w:rFonts w:ascii="Times New Roman" w:hAnsi="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437C1" w:rsidTr="000437C1">
        <w:trPr>
          <w:trHeight w:hRule="exact" w:val="631"/>
        </w:trPr>
        <w:tc>
          <w:tcPr>
            <w:tcW w:w="7290" w:type="dxa"/>
            <w:vAlign w:val="center"/>
          </w:tcPr>
          <w:p w:rsidR="000437C1" w:rsidRDefault="002B413D" w:rsidP="000437C1">
            <w:pPr>
              <w:pStyle w:val="Heading3"/>
            </w:pPr>
            <w:r>
              <w:t>ESSENTIAL UNDERSTANDINGS</w:t>
            </w:r>
          </w:p>
        </w:tc>
        <w:tc>
          <w:tcPr>
            <w:tcW w:w="6660" w:type="dxa"/>
            <w:vAlign w:val="center"/>
          </w:tcPr>
          <w:p w:rsidR="000437C1" w:rsidRDefault="00F01041" w:rsidP="000437C1">
            <w:pPr>
              <w:pStyle w:val="Heading3"/>
            </w:pPr>
            <w:r>
              <w:t>ESSENTIAL KNOWLEDGE AND SKILLS</w:t>
            </w:r>
          </w:p>
        </w:tc>
      </w:tr>
      <w:tr w:rsidR="000437C1" w:rsidTr="00195AB1">
        <w:trPr>
          <w:trHeight w:val="8234"/>
        </w:trPr>
        <w:tc>
          <w:tcPr>
            <w:tcW w:w="7290" w:type="dxa"/>
          </w:tcPr>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 xml:space="preserve">Earth consists of a solid, mostly iron inner core; a liquid, mostly iron outer core; a crystalline but largely plastic mantle; and a rocky, brittle crust. </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 xml:space="preserve">Earth’s lithosphere is divided into plates that are in motion with respect to one another. The lithosphere is composed of the crust and upper portion of the mantle. There are two different types of lithospheres — oceanic and continental — that have very different physical and </w:t>
            </w:r>
            <w:proofErr w:type="spellStart"/>
            <w:r w:rsidRPr="00195AB1">
              <w:rPr>
                <w:rFonts w:eastAsia="Times New Roman"/>
                <w:sz w:val="20"/>
              </w:rPr>
              <w:t>mineralogic</w:t>
            </w:r>
            <w:proofErr w:type="spellEnd"/>
            <w:r w:rsidRPr="00195AB1">
              <w:rPr>
                <w:rFonts w:eastAsia="Times New Roman"/>
                <w:sz w:val="20"/>
              </w:rPr>
              <w:t xml:space="preserve"> characteristics. The ocean lithosphere is relatively thin, young, and dense. The continental lithosphere is relatively thick, old, and less dense.</w:t>
            </w:r>
            <w:r w:rsidR="000B1353">
              <w:rPr>
                <w:rFonts w:eastAsia="Times New Roman"/>
                <w:sz w:val="20"/>
              </w:rPr>
              <w:t xml:space="preserve">  </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Most large scale, high-energy events of geologic activity (e.g., earthquakes, volcanoes, and mountain building) occur as a result of relative motion along plate boundaries.</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 xml:space="preserve">Plate motion occurs as a consequence of convection in Earth’s mantle, including upwelling of material from the deep mantle in rift zones, the lateral movement of tectonic plates, and the sinking dense, old plates at subduction zones. </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 xml:space="preserve">Weathering, erosion, and deposition are interrelated processes. Weathering is the process by which rocks are broken down chemically and physically by the action of water, air, and organisms. Erosion is the process by which Earth materials are physically incorporated by moving water, ice, or wind for transportation. Deposition is the process by which Earth materials carried by wind, water, or ice settle out and are left in a location when energy levels decrease. The size of the material deposited is proportional to the available energy of the medium of transport. </w:t>
            </w:r>
          </w:p>
          <w:p w:rsidR="00195AB1" w:rsidRPr="00195AB1" w:rsidRDefault="00195AB1" w:rsidP="00195AB1">
            <w:pPr>
              <w:numPr>
                <w:ilvl w:val="0"/>
                <w:numId w:val="5"/>
              </w:numPr>
              <w:spacing w:before="120"/>
              <w:ind w:right="162"/>
              <w:rPr>
                <w:rFonts w:eastAsia="Times New Roman"/>
                <w:sz w:val="20"/>
              </w:rPr>
            </w:pPr>
            <w:r w:rsidRPr="00195AB1">
              <w:rPr>
                <w:snapToGrid w:val="0"/>
                <w:sz w:val="20"/>
              </w:rPr>
              <w:t>Relative plate motions and plate boundaries are convergent (subduction and continental collision), divergent (seafloor spreading), or transform.</w:t>
            </w:r>
            <w:r w:rsidRPr="00195AB1">
              <w:rPr>
                <w:rFonts w:eastAsia="Times New Roman"/>
                <w:b/>
                <w:sz w:val="20"/>
              </w:rPr>
              <w:t xml:space="preserve"> </w:t>
            </w:r>
            <w:r w:rsidRPr="00195AB1">
              <w:rPr>
                <w:rFonts w:eastAsia="Times New Roman"/>
                <w:sz w:val="20"/>
              </w:rPr>
              <w:t xml:space="preserve">Major features of convergent boundaries include collision zones (folded and thrust-faulted mountains) and subduction zones (volcanoes and trenches).  Major features of divergent boundaries include mid-ocean ridges, rift valleys, fissure volcanoes, and flood lavas. Major features of transform boundaries include strike-slip faults. </w:t>
            </w:r>
          </w:p>
          <w:p w:rsidR="000437C1" w:rsidRPr="00195AB1" w:rsidRDefault="00195AB1" w:rsidP="00195AB1">
            <w:pPr>
              <w:pStyle w:val="Columnbullet1"/>
              <w:tabs>
                <w:tab w:val="clear" w:pos="360"/>
              </w:tabs>
              <w:rPr>
                <w:sz w:val="20"/>
                <w:szCs w:val="20"/>
              </w:rPr>
            </w:pPr>
            <w:r w:rsidRPr="006213A4">
              <w:rPr>
                <w:sz w:val="20"/>
                <w:szCs w:val="20"/>
              </w:rPr>
              <w:t xml:space="preserve">Earthquake activity </w:t>
            </w:r>
            <w:r w:rsidRPr="00380FAE">
              <w:rPr>
                <w:sz w:val="20"/>
                <w:szCs w:val="20"/>
              </w:rPr>
              <w:t>of varying energy levels and depths</w:t>
            </w:r>
            <w:r w:rsidRPr="006213A4">
              <w:rPr>
                <w:sz w:val="20"/>
                <w:szCs w:val="20"/>
              </w:rPr>
              <w:t xml:space="preserve"> is associated with all plate boundaries. </w:t>
            </w:r>
          </w:p>
        </w:tc>
        <w:tc>
          <w:tcPr>
            <w:tcW w:w="6660" w:type="dxa"/>
          </w:tcPr>
          <w:p w:rsidR="0030039A" w:rsidRPr="0030039A" w:rsidRDefault="0030039A" w:rsidP="009C63F0">
            <w:pPr>
              <w:numPr>
                <w:ilvl w:val="0"/>
                <w:numId w:val="5"/>
              </w:numPr>
              <w:spacing w:before="120"/>
              <w:ind w:right="162"/>
              <w:rPr>
                <w:rFonts w:eastAsia="Times New Roman"/>
                <w:sz w:val="20"/>
              </w:rPr>
            </w:pPr>
            <w:proofErr w:type="gramStart"/>
            <w:r w:rsidRPr="0030039A">
              <w:rPr>
                <w:rFonts w:eastAsia="Times New Roman"/>
                <w:sz w:val="20"/>
              </w:rPr>
              <w:t>analyze</w:t>
            </w:r>
            <w:proofErr w:type="gramEnd"/>
            <w:r w:rsidRPr="0030039A">
              <w:rPr>
                <w:rFonts w:eastAsia="Times New Roman"/>
                <w:sz w:val="20"/>
              </w:rPr>
              <w:t xml:space="preserve"> the various structures produced in convergent plate boundaries.  </w:t>
            </w:r>
          </w:p>
          <w:p w:rsidR="0030039A" w:rsidRPr="0030039A" w:rsidRDefault="0030039A" w:rsidP="009C63F0">
            <w:pPr>
              <w:widowControl w:val="0"/>
              <w:numPr>
                <w:ilvl w:val="0"/>
                <w:numId w:val="5"/>
              </w:numPr>
              <w:spacing w:before="120"/>
              <w:ind w:right="162"/>
              <w:rPr>
                <w:rFonts w:eastAsia="Times New Roman"/>
                <w:sz w:val="20"/>
              </w:rPr>
            </w:pPr>
            <w:proofErr w:type="gramStart"/>
            <w:r w:rsidRPr="0030039A">
              <w:rPr>
                <w:rFonts w:eastAsia="Times New Roman"/>
                <w:sz w:val="20"/>
              </w:rPr>
              <w:t>offer</w:t>
            </w:r>
            <w:proofErr w:type="gramEnd"/>
            <w:r w:rsidRPr="0030039A">
              <w:rPr>
                <w:rFonts w:eastAsia="Times New Roman"/>
                <w:sz w:val="20"/>
              </w:rPr>
              <w:t xml:space="preserve"> interpretations of the tectonic history of an area based on the range and type of rocks found in that area.</w:t>
            </w:r>
          </w:p>
          <w:p w:rsidR="000437C1" w:rsidRPr="0030039A" w:rsidRDefault="0030039A" w:rsidP="009C63F0">
            <w:pPr>
              <w:pStyle w:val="Columnbullet1"/>
              <w:numPr>
                <w:ilvl w:val="0"/>
                <w:numId w:val="53"/>
              </w:numPr>
              <w:rPr>
                <w:sz w:val="20"/>
                <w:szCs w:val="20"/>
              </w:rPr>
            </w:pPr>
            <w:proofErr w:type="gramStart"/>
            <w:r w:rsidRPr="0030039A">
              <w:rPr>
                <w:snapToGrid w:val="0"/>
                <w:sz w:val="20"/>
                <w:szCs w:val="20"/>
              </w:rPr>
              <w:t>compare</w:t>
            </w:r>
            <w:proofErr w:type="gramEnd"/>
            <w:r w:rsidRPr="0030039A">
              <w:rPr>
                <w:snapToGrid w:val="0"/>
                <w:sz w:val="20"/>
                <w:szCs w:val="20"/>
              </w:rPr>
              <w:t xml:space="preserve"> and contrast the tectonic activity of the east coast and the west coast of North America.</w:t>
            </w:r>
          </w:p>
        </w:tc>
      </w:tr>
    </w:tbl>
    <w:p w:rsidR="00AD003C" w:rsidRDefault="001D1DE8" w:rsidP="00AD003C">
      <w:pPr>
        <w:pStyle w:val="Heading1"/>
      </w:pPr>
      <w:r>
        <w:lastRenderedPageBreak/>
        <w:t>STANDAR</w:t>
      </w:r>
      <w:r w:rsidR="00195AB1">
        <w:t>D HSS-EMP3</w:t>
      </w:r>
      <w:r w:rsidR="00AD003C">
        <w:tab/>
        <w:t>RE</w:t>
      </w:r>
      <w:r w:rsidR="00195AB1">
        <w:t>PORTING CATEGORY: EARTH MATERIALS/PROCESSES</w:t>
      </w:r>
      <w:r w:rsidR="00AD003C">
        <w:tab/>
        <w:t>CONTENT: SCIENCE</w:t>
      </w:r>
    </w:p>
    <w:p w:rsidR="00E87DFC" w:rsidRPr="00281A1D" w:rsidRDefault="00195AB1" w:rsidP="00E87DFC">
      <w:pPr>
        <w:rPr>
          <w:b/>
        </w:rPr>
      </w:pPr>
      <w:r>
        <w:rPr>
          <w:b/>
        </w:rPr>
        <w:t xml:space="preserve">HSS-EMP3 </w:t>
      </w:r>
      <w:r w:rsidR="00E87DFC" w:rsidRPr="00281A1D">
        <w:rPr>
          <w:b/>
        </w:rPr>
        <w:t>The student will investigate and under</w:t>
      </w:r>
      <w:r>
        <w:rPr>
          <w:b/>
        </w:rPr>
        <w:t>stand geologic processes including plate tectonics</w:t>
      </w:r>
      <w:r w:rsidR="00E87DFC" w:rsidRPr="00281A1D">
        <w:rPr>
          <w:b/>
        </w:rPr>
        <w:t xml:space="preserve">. </w:t>
      </w:r>
      <w:r>
        <w:rPr>
          <w:b/>
        </w:rPr>
        <w:t xml:space="preserve"> </w:t>
      </w:r>
      <w:r w:rsidR="00E87DFC" w:rsidRPr="00281A1D">
        <w:rPr>
          <w:b/>
        </w:rPr>
        <w:t>Key</w:t>
      </w:r>
      <w:r>
        <w:rPr>
          <w:b/>
        </w:rPr>
        <w:t xml:space="preserve"> </w:t>
      </w:r>
      <w:r w:rsidR="00E87DFC" w:rsidRPr="00281A1D">
        <w:rPr>
          <w:b/>
        </w:rPr>
        <w:t>concepts include</w:t>
      </w:r>
    </w:p>
    <w:p w:rsidR="00195AB1" w:rsidRDefault="00195AB1" w:rsidP="0030039A">
      <w:pPr>
        <w:pStyle w:val="ListParagraph"/>
        <w:numPr>
          <w:ilvl w:val="0"/>
          <w:numId w:val="52"/>
        </w:numPr>
        <w:tabs>
          <w:tab w:val="left" w:pos="1437"/>
        </w:tabs>
        <w:rPr>
          <w:rFonts w:ascii="Times New Roman" w:hAnsi="Times New Roman"/>
          <w:b/>
          <w:sz w:val="24"/>
          <w:szCs w:val="24"/>
        </w:rPr>
      </w:pPr>
      <w:r>
        <w:rPr>
          <w:rFonts w:ascii="Times New Roman" w:hAnsi="Times New Roman"/>
          <w:b/>
          <w:sz w:val="24"/>
          <w:szCs w:val="24"/>
        </w:rPr>
        <w:t>geologic processes and their resulting features;</w:t>
      </w:r>
    </w:p>
    <w:p w:rsidR="00AD003C" w:rsidRPr="00195AB1" w:rsidRDefault="00195AB1" w:rsidP="0030039A">
      <w:pPr>
        <w:pStyle w:val="ListParagraph"/>
        <w:numPr>
          <w:ilvl w:val="0"/>
          <w:numId w:val="52"/>
        </w:numPr>
        <w:tabs>
          <w:tab w:val="left" w:pos="1437"/>
        </w:tabs>
        <w:spacing w:after="0" w:line="240" w:lineRule="auto"/>
        <w:rPr>
          <w:rFonts w:ascii="Times New Roman" w:hAnsi="Times New Roman"/>
          <w:b/>
          <w:sz w:val="24"/>
          <w:szCs w:val="24"/>
        </w:rPr>
      </w:pPr>
      <w:proofErr w:type="gramStart"/>
      <w:r>
        <w:rPr>
          <w:rFonts w:ascii="Times New Roman" w:hAnsi="Times New Roman"/>
          <w:b/>
          <w:sz w:val="24"/>
          <w:szCs w:val="24"/>
        </w:rPr>
        <w:t>tectonic</w:t>
      </w:r>
      <w:proofErr w:type="gramEnd"/>
      <w:r>
        <w:rPr>
          <w:rFonts w:ascii="Times New Roman" w:hAnsi="Times New Roman"/>
          <w:b/>
          <w:sz w:val="24"/>
          <w:szCs w:val="24"/>
        </w:rPr>
        <w:t xml:space="preserve"> processes</w:t>
      </w:r>
      <w:r w:rsidR="000D7F34" w:rsidRPr="00195AB1">
        <w:rPr>
          <w:rFonts w:ascii="Times New Roman" w:hAnsi="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AD003C" w:rsidTr="00DE5551">
        <w:trPr>
          <w:trHeight w:hRule="exact" w:val="631"/>
        </w:trPr>
        <w:tc>
          <w:tcPr>
            <w:tcW w:w="7290" w:type="dxa"/>
            <w:vAlign w:val="center"/>
          </w:tcPr>
          <w:p w:rsidR="00AD003C" w:rsidRDefault="000D7F34" w:rsidP="00DE5551">
            <w:pPr>
              <w:pStyle w:val="Heading3"/>
            </w:pPr>
            <w:r>
              <w:t>ESSENTIAL UNDERSTANDINGS</w:t>
            </w:r>
          </w:p>
        </w:tc>
        <w:tc>
          <w:tcPr>
            <w:tcW w:w="6660" w:type="dxa"/>
            <w:vAlign w:val="center"/>
          </w:tcPr>
          <w:p w:rsidR="00AD003C" w:rsidRDefault="00F01041" w:rsidP="00DE5551">
            <w:pPr>
              <w:pStyle w:val="Heading3"/>
            </w:pPr>
            <w:r>
              <w:t>ESSENTIAL KNOWLEDGE AND SKILLS</w:t>
            </w:r>
          </w:p>
        </w:tc>
      </w:tr>
      <w:tr w:rsidR="00AD003C" w:rsidTr="00195AB1">
        <w:trPr>
          <w:trHeight w:val="8198"/>
        </w:trPr>
        <w:tc>
          <w:tcPr>
            <w:tcW w:w="7290" w:type="dxa"/>
          </w:tcPr>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 xml:space="preserve">A volcano is an opening where magma erupts onto Earth’s surface. Most volcanic activity is associated with subduction, rifting, or seafloor spreading. Hot spot volcanic activity, such as volcanic islands, is exceptional in that it is not related to plate boundaries but derived from a deep, localized heat source. </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 xml:space="preserve">A fault is a break or crack in Earth’s crust along which movement has occurred. </w:t>
            </w:r>
          </w:p>
          <w:p w:rsidR="00195AB1" w:rsidRPr="00195AB1" w:rsidRDefault="00195AB1" w:rsidP="00195AB1">
            <w:pPr>
              <w:widowControl w:val="0"/>
              <w:numPr>
                <w:ilvl w:val="0"/>
                <w:numId w:val="5"/>
              </w:numPr>
              <w:spacing w:before="120"/>
              <w:ind w:right="162"/>
              <w:rPr>
                <w:rFonts w:eastAsia="Times New Roman"/>
                <w:sz w:val="20"/>
              </w:rPr>
            </w:pPr>
            <w:r w:rsidRPr="00195AB1">
              <w:rPr>
                <w:rFonts w:eastAsia="Times New Roman"/>
                <w:sz w:val="20"/>
              </w:rPr>
              <w:t xml:space="preserve">Plate tectonic processes serve as the major driver of the rock cycle. Plate tectonics drive the evolution of Earth’s surface features and materials by fractionating material by chemical, </w:t>
            </w:r>
            <w:proofErr w:type="spellStart"/>
            <w:r w:rsidRPr="00195AB1">
              <w:rPr>
                <w:rFonts w:eastAsia="Times New Roman"/>
                <w:sz w:val="20"/>
              </w:rPr>
              <w:t>mineralogic</w:t>
            </w:r>
            <w:proofErr w:type="spellEnd"/>
            <w:r w:rsidRPr="00195AB1">
              <w:rPr>
                <w:rFonts w:eastAsia="Times New Roman"/>
                <w:sz w:val="20"/>
              </w:rPr>
              <w:t xml:space="preserve">, and physical properties. Continental drift is a consequence of plate tectonics. </w:t>
            </w:r>
          </w:p>
          <w:p w:rsidR="00AD003C" w:rsidRPr="00E87DFC" w:rsidRDefault="00AD003C" w:rsidP="00195AB1">
            <w:pPr>
              <w:pStyle w:val="Columnbullet1"/>
              <w:numPr>
                <w:ilvl w:val="0"/>
                <w:numId w:val="0"/>
              </w:numPr>
              <w:ind w:left="360" w:hanging="360"/>
              <w:rPr>
                <w:sz w:val="20"/>
                <w:szCs w:val="20"/>
              </w:rPr>
            </w:pPr>
          </w:p>
        </w:tc>
        <w:tc>
          <w:tcPr>
            <w:tcW w:w="6660" w:type="dxa"/>
          </w:tcPr>
          <w:p w:rsidR="00AD003C" w:rsidRDefault="00AD003C" w:rsidP="00195AB1">
            <w:pPr>
              <w:pStyle w:val="Columnbullet1"/>
              <w:numPr>
                <w:ilvl w:val="0"/>
                <w:numId w:val="0"/>
              </w:numPr>
              <w:ind w:left="360"/>
            </w:pPr>
          </w:p>
        </w:tc>
      </w:tr>
    </w:tbl>
    <w:p w:rsidR="00AD003C" w:rsidRDefault="00AD003C" w:rsidP="00AD003C">
      <w:pPr>
        <w:pStyle w:val="Heading1"/>
      </w:pPr>
      <w:r>
        <w:lastRenderedPageBreak/>
        <w:t xml:space="preserve">STANDARD </w:t>
      </w:r>
      <w:r w:rsidR="007B4730">
        <w:t>HSS-EMP4</w:t>
      </w:r>
      <w:r>
        <w:tab/>
        <w:t>RE</w:t>
      </w:r>
      <w:r w:rsidR="007B4730">
        <w:t>PORTING CATEGORY: EARTH MATERIALS/PROCESSES</w:t>
      </w:r>
      <w:r>
        <w:tab/>
        <w:t>CONTENT: SCIENCE</w:t>
      </w:r>
    </w:p>
    <w:p w:rsidR="007B4730" w:rsidRDefault="007B4730" w:rsidP="00A77869">
      <w:pPr>
        <w:rPr>
          <w:b/>
        </w:rPr>
      </w:pPr>
      <w:r>
        <w:rPr>
          <w:b/>
        </w:rPr>
        <w:t xml:space="preserve">HSS-EMP4 </w:t>
      </w:r>
      <w:r w:rsidR="000D7F34">
        <w:rPr>
          <w:b/>
        </w:rPr>
        <w:t xml:space="preserve"> </w:t>
      </w:r>
      <w:r w:rsidR="00F54D0D">
        <w:rPr>
          <w:b/>
        </w:rPr>
        <w:t xml:space="preserve"> </w:t>
      </w:r>
      <w:r w:rsidR="00A77869" w:rsidRPr="00281A1D">
        <w:rPr>
          <w:b/>
        </w:rPr>
        <w:t>The student will investigate and under</w:t>
      </w:r>
      <w:r>
        <w:rPr>
          <w:b/>
        </w:rPr>
        <w:t>stand how freshwater resources are influenced by geologic processes and the activities of</w:t>
      </w:r>
    </w:p>
    <w:p w:rsidR="00A77869" w:rsidRPr="00281A1D" w:rsidRDefault="007B4730" w:rsidP="000B1353">
      <w:pPr>
        <w:ind w:left="717" w:firstLine="720"/>
        <w:rPr>
          <w:b/>
        </w:rPr>
      </w:pPr>
      <w:proofErr w:type="gramStart"/>
      <w:r>
        <w:rPr>
          <w:b/>
        </w:rPr>
        <w:t>humans</w:t>
      </w:r>
      <w:proofErr w:type="gramEnd"/>
      <w:r w:rsidR="00A77869" w:rsidRPr="00281A1D">
        <w:rPr>
          <w:b/>
        </w:rPr>
        <w:t>. Key concepts include</w:t>
      </w:r>
    </w:p>
    <w:p w:rsidR="00A77869" w:rsidRDefault="00F54D0D" w:rsidP="00F54D0D">
      <w:pPr>
        <w:pStyle w:val="ListParagraph"/>
        <w:numPr>
          <w:ilvl w:val="0"/>
          <w:numId w:val="12"/>
        </w:numPr>
        <w:tabs>
          <w:tab w:val="left" w:pos="1437"/>
        </w:tabs>
        <w:spacing w:after="0" w:line="240" w:lineRule="auto"/>
        <w:rPr>
          <w:b/>
          <w:szCs w:val="24"/>
        </w:rPr>
      </w:pPr>
      <w:r>
        <w:rPr>
          <w:rFonts w:ascii="Times New Roman" w:hAnsi="Times New Roman"/>
          <w:b/>
          <w:sz w:val="24"/>
          <w:szCs w:val="24"/>
        </w:rPr>
        <w:t>processes of soil development</w:t>
      </w:r>
      <w:r w:rsidR="00A77869" w:rsidRPr="007B4730">
        <w:rPr>
          <w:b/>
          <w:szCs w:val="24"/>
        </w:rPr>
        <w:t>;</w:t>
      </w:r>
    </w:p>
    <w:tbl>
      <w:tblPr>
        <w:tblpPr w:leftFromText="180" w:rightFromText="180" w:vertAnchor="text" w:horzAnchor="margin" w:tblpY="4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7020"/>
      </w:tblGrid>
      <w:tr w:rsidR="00F54D0D" w:rsidTr="00F54D0D">
        <w:trPr>
          <w:trHeight w:hRule="exact" w:val="631"/>
        </w:trPr>
        <w:tc>
          <w:tcPr>
            <w:tcW w:w="7308" w:type="dxa"/>
            <w:vAlign w:val="center"/>
          </w:tcPr>
          <w:p w:rsidR="00F54D0D" w:rsidRDefault="00F54D0D" w:rsidP="00F54D0D">
            <w:pPr>
              <w:pStyle w:val="Heading3"/>
            </w:pPr>
            <w:r>
              <w:t>ESSENTIAL UNDERSTANDINGS</w:t>
            </w:r>
          </w:p>
        </w:tc>
        <w:tc>
          <w:tcPr>
            <w:tcW w:w="7020" w:type="dxa"/>
            <w:vAlign w:val="center"/>
          </w:tcPr>
          <w:p w:rsidR="00F54D0D" w:rsidRDefault="00F54D0D" w:rsidP="00F54D0D">
            <w:pPr>
              <w:pStyle w:val="Heading3"/>
            </w:pPr>
            <w:r>
              <w:t>ESSENTIAL KNOWLEDGE AND SKILLS</w:t>
            </w:r>
          </w:p>
        </w:tc>
      </w:tr>
      <w:tr w:rsidR="00F54D0D" w:rsidTr="00F54D0D">
        <w:trPr>
          <w:trHeight w:hRule="exact" w:val="7027"/>
        </w:trPr>
        <w:tc>
          <w:tcPr>
            <w:tcW w:w="7308" w:type="dxa"/>
          </w:tcPr>
          <w:p w:rsidR="00F54D0D" w:rsidRPr="00F54D0D" w:rsidRDefault="00F54D0D" w:rsidP="00F54D0D">
            <w:pPr>
              <w:spacing w:before="120"/>
              <w:rPr>
                <w:rFonts w:eastAsia="Times New Roman"/>
                <w:sz w:val="20"/>
              </w:rPr>
            </w:pPr>
            <w:r w:rsidRPr="00F54D0D">
              <w:rPr>
                <w:rFonts w:eastAsia="Times New Roman"/>
                <w:sz w:val="20"/>
              </w:rPr>
              <w:t>The concepts developed in this standard include the following:</w:t>
            </w:r>
          </w:p>
          <w:p w:rsidR="00F54D0D" w:rsidRPr="00F54D0D" w:rsidRDefault="00F54D0D" w:rsidP="00F54D0D">
            <w:pPr>
              <w:widowControl w:val="0"/>
              <w:numPr>
                <w:ilvl w:val="0"/>
                <w:numId w:val="5"/>
              </w:numPr>
              <w:spacing w:before="120"/>
              <w:ind w:right="162"/>
              <w:rPr>
                <w:rFonts w:eastAsia="Times New Roman"/>
                <w:sz w:val="20"/>
              </w:rPr>
            </w:pPr>
            <w:r w:rsidRPr="00F54D0D">
              <w:rPr>
                <w:rFonts w:eastAsia="Times New Roman"/>
                <w:sz w:val="20"/>
              </w:rPr>
              <w:t xml:space="preserve">Soil is formed from the weathering of rocks and organic activity and is composed of loose rock fragments and clay derived from weathered rock mixed with organic material. </w:t>
            </w:r>
          </w:p>
          <w:p w:rsidR="00F54D0D" w:rsidRPr="00F54D0D" w:rsidRDefault="00F54D0D" w:rsidP="00F54D0D">
            <w:pPr>
              <w:widowControl w:val="0"/>
              <w:numPr>
                <w:ilvl w:val="0"/>
                <w:numId w:val="5"/>
              </w:numPr>
              <w:spacing w:before="120"/>
              <w:ind w:right="162"/>
              <w:rPr>
                <w:rFonts w:eastAsia="Times New Roman"/>
                <w:sz w:val="20"/>
              </w:rPr>
            </w:pPr>
            <w:r w:rsidRPr="00F54D0D">
              <w:rPr>
                <w:rFonts w:eastAsia="Times New Roman"/>
                <w:sz w:val="20"/>
              </w:rPr>
              <w:t xml:space="preserve">Karst topography is developed in areas underlain by carbonate rocks, including limestone and dolomite. Karst topography includes features like caves and sinkholes and forms when limestone is slowly dissolved away by slightly acidic groundwater. Where limestone is abundant in the Valley and Ridge province of Virginia, karst topography is common. </w:t>
            </w:r>
          </w:p>
          <w:p w:rsidR="00F54D0D" w:rsidRDefault="00F54D0D" w:rsidP="00F54D0D">
            <w:pPr>
              <w:pStyle w:val="Columnbullet1"/>
              <w:numPr>
                <w:ilvl w:val="0"/>
                <w:numId w:val="0"/>
              </w:numPr>
              <w:ind w:left="360"/>
            </w:pPr>
          </w:p>
        </w:tc>
        <w:tc>
          <w:tcPr>
            <w:tcW w:w="7020" w:type="dxa"/>
          </w:tcPr>
          <w:p w:rsidR="00F54D0D" w:rsidRPr="009C63F0" w:rsidRDefault="00F54D0D" w:rsidP="00F54D0D">
            <w:pPr>
              <w:pStyle w:val="Columnstem"/>
              <w:rPr>
                <w:sz w:val="20"/>
                <w:szCs w:val="20"/>
                <w:u w:val="single"/>
              </w:rPr>
            </w:pPr>
            <w:r w:rsidRPr="009C63F0">
              <w:rPr>
                <w:sz w:val="20"/>
                <w:szCs w:val="20"/>
              </w:rPr>
              <w:t>In order to meet this standard, it is expected that students will</w:t>
            </w:r>
          </w:p>
          <w:p w:rsidR="00F54D0D" w:rsidRPr="00F54D0D" w:rsidRDefault="00F54D0D" w:rsidP="00F54D0D">
            <w:pPr>
              <w:widowControl w:val="0"/>
              <w:numPr>
                <w:ilvl w:val="0"/>
                <w:numId w:val="5"/>
              </w:numPr>
              <w:spacing w:before="120"/>
              <w:ind w:right="162"/>
              <w:rPr>
                <w:rFonts w:eastAsia="Times New Roman"/>
                <w:b/>
                <w:sz w:val="20"/>
              </w:rPr>
            </w:pPr>
            <w:proofErr w:type="gramStart"/>
            <w:r w:rsidRPr="00F54D0D">
              <w:rPr>
                <w:rFonts w:eastAsia="Times New Roman"/>
                <w:sz w:val="20"/>
              </w:rPr>
              <w:t>analyze</w:t>
            </w:r>
            <w:proofErr w:type="gramEnd"/>
            <w:r w:rsidRPr="00F54D0D">
              <w:rPr>
                <w:rFonts w:eastAsia="Times New Roman"/>
                <w:sz w:val="20"/>
              </w:rPr>
              <w:t xml:space="preserve"> the formation of karst in terms of rock type, solubility and permeability, uplift, the water table, and chemical and physical weathering.  </w:t>
            </w:r>
          </w:p>
          <w:p w:rsidR="00F54D0D" w:rsidRPr="00BA02A0" w:rsidRDefault="00F54D0D" w:rsidP="00F54D0D">
            <w:pPr>
              <w:pStyle w:val="Heading3"/>
              <w:ind w:left="360"/>
              <w:jc w:val="left"/>
              <w:rPr>
                <w:b w:val="0"/>
              </w:rPr>
            </w:pPr>
          </w:p>
        </w:tc>
      </w:tr>
    </w:tbl>
    <w:p w:rsidR="0033160E" w:rsidRPr="00F54D0D" w:rsidRDefault="00F54D0D" w:rsidP="00F54D0D">
      <w:pPr>
        <w:pStyle w:val="ListParagraph"/>
        <w:numPr>
          <w:ilvl w:val="0"/>
          <w:numId w:val="12"/>
        </w:numPr>
        <w:tabs>
          <w:tab w:val="left" w:pos="1437"/>
        </w:tabs>
        <w:spacing w:after="0" w:line="240" w:lineRule="auto"/>
        <w:rPr>
          <w:b/>
          <w:szCs w:val="24"/>
        </w:rPr>
      </w:pPr>
      <w:proofErr w:type="gramStart"/>
      <w:r>
        <w:rPr>
          <w:rFonts w:ascii="Times New Roman" w:hAnsi="Times New Roman"/>
          <w:b/>
          <w:sz w:val="24"/>
          <w:szCs w:val="24"/>
        </w:rPr>
        <w:t>development</w:t>
      </w:r>
      <w:proofErr w:type="gramEnd"/>
      <w:r>
        <w:rPr>
          <w:rFonts w:ascii="Times New Roman" w:hAnsi="Times New Roman"/>
          <w:b/>
          <w:sz w:val="24"/>
          <w:szCs w:val="24"/>
        </w:rPr>
        <w:t xml:space="preserve"> of karst topography</w:t>
      </w:r>
      <w:r w:rsidRPr="00F54D0D">
        <w:rPr>
          <w:b/>
          <w:szCs w:val="24"/>
        </w:rPr>
        <w:t>.</w:t>
      </w:r>
    </w:p>
    <w:p w:rsidR="00F54D0D" w:rsidRDefault="00F54D0D" w:rsidP="00AD003C">
      <w:pPr>
        <w:pStyle w:val="Heading1"/>
      </w:pPr>
    </w:p>
    <w:p w:rsidR="00AD003C" w:rsidRDefault="006E3CDB" w:rsidP="00AD003C">
      <w:pPr>
        <w:pStyle w:val="Heading1"/>
      </w:pPr>
      <w:r>
        <w:t>STANDARD: HSS-COT1</w:t>
      </w:r>
      <w:r>
        <w:tab/>
        <w:t>REPORTING CATEGORY: ORIGINS AND TIME</w:t>
      </w:r>
      <w:r w:rsidR="00BA02A0">
        <w:tab/>
        <w:t>CONTEN</w:t>
      </w:r>
      <w:r w:rsidR="00AD003C">
        <w:t>T: SCIENCE</w:t>
      </w:r>
    </w:p>
    <w:p w:rsidR="006D6EB8" w:rsidRDefault="006E3CDB" w:rsidP="00625003">
      <w:pPr>
        <w:rPr>
          <w:b/>
        </w:rPr>
      </w:pPr>
      <w:r>
        <w:rPr>
          <w:b/>
        </w:rPr>
        <w:t>HSS-COT1</w:t>
      </w:r>
      <w:r w:rsidR="00625003">
        <w:rPr>
          <w:b/>
        </w:rPr>
        <w:t xml:space="preserve"> </w:t>
      </w:r>
      <w:r w:rsidR="006D6EB8">
        <w:rPr>
          <w:b/>
        </w:rPr>
        <w:t xml:space="preserve">  </w:t>
      </w:r>
      <w:r w:rsidR="00625003" w:rsidRPr="00281A1D">
        <w:rPr>
          <w:b/>
        </w:rPr>
        <w:t>The st</w:t>
      </w:r>
      <w:r w:rsidR="006D6EB8">
        <w:rPr>
          <w:b/>
        </w:rPr>
        <w:t>udent will investigate and understand that many aspects of the history and evolution of Earth and life can be inferred by</w:t>
      </w:r>
    </w:p>
    <w:p w:rsidR="00625003" w:rsidRPr="00281A1D" w:rsidRDefault="006D6EB8" w:rsidP="000B1353">
      <w:pPr>
        <w:ind w:left="1437"/>
        <w:rPr>
          <w:b/>
        </w:rPr>
      </w:pPr>
      <w:proofErr w:type="gramStart"/>
      <w:r>
        <w:rPr>
          <w:b/>
        </w:rPr>
        <w:t>studying</w:t>
      </w:r>
      <w:proofErr w:type="gramEnd"/>
      <w:r>
        <w:rPr>
          <w:b/>
        </w:rPr>
        <w:t xml:space="preserve"> rocks and fossils </w:t>
      </w:r>
      <w:r w:rsidR="00625003" w:rsidRPr="00281A1D">
        <w:rPr>
          <w:b/>
        </w:rPr>
        <w:t>. Key concepts include</w:t>
      </w:r>
    </w:p>
    <w:p w:rsidR="00625003" w:rsidRPr="00A77869" w:rsidRDefault="006D6EB8" w:rsidP="0030039A">
      <w:pPr>
        <w:numPr>
          <w:ilvl w:val="0"/>
          <w:numId w:val="24"/>
        </w:numPr>
        <w:tabs>
          <w:tab w:val="left" w:pos="1437"/>
        </w:tabs>
        <w:rPr>
          <w:b/>
          <w:szCs w:val="24"/>
        </w:rPr>
      </w:pPr>
      <w:r>
        <w:rPr>
          <w:b/>
          <w:szCs w:val="24"/>
        </w:rPr>
        <w:t>traces and remains of ancient, often extinct, life are preserved by various means in many sedimentary rocks</w:t>
      </w:r>
      <w:r w:rsidR="00625003" w:rsidRPr="00A77869">
        <w:rPr>
          <w:b/>
          <w:szCs w:val="24"/>
        </w:rPr>
        <w:t>;</w:t>
      </w:r>
    </w:p>
    <w:p w:rsidR="00625003" w:rsidRPr="00A77869" w:rsidRDefault="006D6EB8" w:rsidP="0030039A">
      <w:pPr>
        <w:numPr>
          <w:ilvl w:val="0"/>
          <w:numId w:val="24"/>
        </w:numPr>
        <w:tabs>
          <w:tab w:val="left" w:pos="1437"/>
        </w:tabs>
        <w:rPr>
          <w:b/>
          <w:szCs w:val="24"/>
        </w:rPr>
      </w:pPr>
      <w:r>
        <w:rPr>
          <w:b/>
          <w:szCs w:val="24"/>
        </w:rPr>
        <w:t>superposition, cross-cutting relationships, index fossils, and radioactive decay are methods of dating bodies of rock</w:t>
      </w:r>
      <w:r w:rsidR="00625003" w:rsidRPr="00A77869">
        <w:rPr>
          <w:b/>
          <w:szCs w:val="24"/>
        </w:rPr>
        <w:t>;</w:t>
      </w:r>
    </w:p>
    <w:p w:rsidR="00625003" w:rsidRPr="00A77869" w:rsidRDefault="006D6EB8" w:rsidP="0030039A">
      <w:pPr>
        <w:numPr>
          <w:ilvl w:val="0"/>
          <w:numId w:val="24"/>
        </w:numPr>
        <w:tabs>
          <w:tab w:val="left" w:pos="1437"/>
        </w:tabs>
        <w:rPr>
          <w:b/>
          <w:szCs w:val="24"/>
        </w:rPr>
      </w:pPr>
      <w:r>
        <w:rPr>
          <w:b/>
          <w:szCs w:val="24"/>
        </w:rPr>
        <w:t>absolute and relative dating have different applications but can be used together to determine the age of rocks and structures</w:t>
      </w:r>
      <w:r w:rsidR="00625003" w:rsidRPr="00A77869">
        <w:rPr>
          <w:b/>
          <w:szCs w:val="24"/>
        </w:rPr>
        <w:t>;</w:t>
      </w:r>
    </w:p>
    <w:p w:rsidR="00625003" w:rsidRPr="006D6EB8" w:rsidRDefault="006D6EB8" w:rsidP="006D6EB8">
      <w:pPr>
        <w:numPr>
          <w:ilvl w:val="0"/>
          <w:numId w:val="24"/>
        </w:numPr>
        <w:tabs>
          <w:tab w:val="left" w:pos="1437"/>
        </w:tabs>
        <w:rPr>
          <w:b/>
          <w:szCs w:val="24"/>
        </w:rPr>
      </w:pPr>
      <w:proofErr w:type="gramStart"/>
      <w:r>
        <w:rPr>
          <w:b/>
          <w:szCs w:val="24"/>
        </w:rPr>
        <w:t>rocks</w:t>
      </w:r>
      <w:proofErr w:type="gramEnd"/>
      <w:r>
        <w:rPr>
          <w:b/>
          <w:szCs w:val="24"/>
        </w:rPr>
        <w:t xml:space="preserve"> and fossils from many different geologic periods and epochs are found in Virginia</w:t>
      </w:r>
      <w:r w:rsidR="00625003" w:rsidRPr="006D6EB8">
        <w:rPr>
          <w:b/>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AD003C" w:rsidTr="00DE5551">
        <w:trPr>
          <w:trHeight w:hRule="exact" w:val="631"/>
        </w:trPr>
        <w:tc>
          <w:tcPr>
            <w:tcW w:w="7290" w:type="dxa"/>
            <w:vAlign w:val="center"/>
          </w:tcPr>
          <w:p w:rsidR="00AD003C" w:rsidRDefault="00625003" w:rsidP="00DE5551">
            <w:pPr>
              <w:pStyle w:val="Heading3"/>
            </w:pPr>
            <w:r>
              <w:t>ESSENTIAL UNDERSTANDINGS</w:t>
            </w:r>
          </w:p>
        </w:tc>
        <w:tc>
          <w:tcPr>
            <w:tcW w:w="6660" w:type="dxa"/>
            <w:vAlign w:val="center"/>
          </w:tcPr>
          <w:p w:rsidR="00AD003C" w:rsidRDefault="00F01041" w:rsidP="00DE5551">
            <w:pPr>
              <w:pStyle w:val="Heading3"/>
            </w:pPr>
            <w:r>
              <w:t>ESSENTIAL KNOWLEDGE AND SKILLS</w:t>
            </w:r>
          </w:p>
        </w:tc>
      </w:tr>
      <w:tr w:rsidR="00AD003C" w:rsidTr="006D6EB8">
        <w:trPr>
          <w:trHeight w:val="6803"/>
        </w:trPr>
        <w:tc>
          <w:tcPr>
            <w:tcW w:w="7290" w:type="dxa"/>
          </w:tcPr>
          <w:p w:rsidR="006D6EB8" w:rsidRPr="006D6EB8" w:rsidRDefault="006D6EB8" w:rsidP="006D6EB8">
            <w:pPr>
              <w:spacing w:before="120"/>
              <w:rPr>
                <w:rFonts w:eastAsia="Times New Roman"/>
                <w:sz w:val="20"/>
              </w:rPr>
            </w:pPr>
            <w:r w:rsidRPr="006D6EB8">
              <w:rPr>
                <w:rFonts w:eastAsia="Times New Roman"/>
                <w:sz w:val="20"/>
              </w:rPr>
              <w:t>The concepts developed in this standard include the following:</w:t>
            </w:r>
          </w:p>
          <w:p w:rsidR="006D6EB8" w:rsidRPr="006D6EB8" w:rsidRDefault="006D6EB8" w:rsidP="006D6EB8">
            <w:pPr>
              <w:widowControl w:val="0"/>
              <w:numPr>
                <w:ilvl w:val="0"/>
                <w:numId w:val="5"/>
              </w:numPr>
              <w:spacing w:before="120"/>
              <w:ind w:right="162"/>
              <w:rPr>
                <w:rFonts w:eastAsia="Times New Roman"/>
                <w:b/>
                <w:sz w:val="20"/>
              </w:rPr>
            </w:pPr>
            <w:r w:rsidRPr="006D6EB8">
              <w:rPr>
                <w:rFonts w:eastAsia="Times New Roman"/>
                <w:sz w:val="20"/>
              </w:rPr>
              <w:t>The history of Earth and the ages of rocks can be investigated and understood by studying rocks and fossils.</w:t>
            </w:r>
          </w:p>
          <w:p w:rsidR="006D6EB8" w:rsidRPr="006D6EB8" w:rsidRDefault="006D6EB8" w:rsidP="006D6EB8">
            <w:pPr>
              <w:widowControl w:val="0"/>
              <w:numPr>
                <w:ilvl w:val="0"/>
                <w:numId w:val="5"/>
              </w:numPr>
              <w:spacing w:before="120"/>
              <w:ind w:right="162"/>
              <w:rPr>
                <w:rFonts w:eastAsia="Times New Roman"/>
                <w:sz w:val="20"/>
              </w:rPr>
            </w:pPr>
            <w:r w:rsidRPr="006D6EB8">
              <w:rPr>
                <w:rFonts w:eastAsia="Times New Roman"/>
                <w:sz w:val="20"/>
              </w:rPr>
              <w:t xml:space="preserve">Evidence of ancient, often extinct life is preserved in many sedimentary rocks. A fossil is the remains, impression, or other evidence preserved in rock of the former existence of life. Fossil evidence indicates that life forms have changed and become more complex over geologic time. Some ways in which fossils can be preserved are molds, casts, and original bone or shell. </w:t>
            </w:r>
          </w:p>
          <w:p w:rsidR="006D6EB8" w:rsidRPr="006D6EB8" w:rsidRDefault="006D6EB8" w:rsidP="006D6EB8">
            <w:pPr>
              <w:widowControl w:val="0"/>
              <w:numPr>
                <w:ilvl w:val="0"/>
                <w:numId w:val="5"/>
              </w:numPr>
              <w:spacing w:before="120"/>
              <w:ind w:right="162"/>
              <w:rPr>
                <w:rFonts w:eastAsia="Times New Roman"/>
                <w:sz w:val="20"/>
              </w:rPr>
            </w:pPr>
            <w:r w:rsidRPr="006D6EB8">
              <w:rPr>
                <w:rFonts w:eastAsia="Times New Roman"/>
                <w:sz w:val="20"/>
              </w:rPr>
              <w:t xml:space="preserve">Relative time places events in a sequence without assigning any numerical ages. Fossils, superposition, and cross-cutting relations are used to determine the relative ages of rocks. Absolute time places a numerical age on an event. Radioactive decay is used to determine the absolute age of rocks. </w:t>
            </w:r>
          </w:p>
          <w:p w:rsidR="006D6EB8" w:rsidRPr="006D6EB8" w:rsidRDefault="006D6EB8" w:rsidP="006D6EB8">
            <w:pPr>
              <w:widowControl w:val="0"/>
              <w:numPr>
                <w:ilvl w:val="0"/>
                <w:numId w:val="5"/>
              </w:numPr>
              <w:spacing w:before="120"/>
              <w:ind w:right="162"/>
              <w:rPr>
                <w:rFonts w:eastAsia="Times New Roman"/>
                <w:sz w:val="20"/>
              </w:rPr>
            </w:pPr>
            <w:r w:rsidRPr="006D6EB8">
              <w:rPr>
                <w:rFonts w:eastAsia="Times New Roman"/>
                <w:sz w:val="20"/>
              </w:rPr>
              <w:t>The age of Earth is about 4.6 billion years.</w:t>
            </w:r>
          </w:p>
          <w:p w:rsidR="006D6EB8" w:rsidRPr="006D6EB8" w:rsidRDefault="006D6EB8" w:rsidP="006D6EB8">
            <w:pPr>
              <w:widowControl w:val="0"/>
              <w:numPr>
                <w:ilvl w:val="0"/>
                <w:numId w:val="5"/>
              </w:numPr>
              <w:spacing w:before="120"/>
              <w:ind w:right="162"/>
              <w:rPr>
                <w:rFonts w:eastAsia="Times New Roman"/>
                <w:sz w:val="20"/>
              </w:rPr>
            </w:pPr>
            <w:r w:rsidRPr="006D6EB8">
              <w:rPr>
                <w:rFonts w:eastAsia="Times New Roman"/>
                <w:sz w:val="20"/>
              </w:rPr>
              <w:t xml:space="preserve">In Virginia, fossils are found mainly in the Coastal Plain, Valley and Ridge, and Appalachian Plateau provinces. Most Virginia fossils are of marine organisms. This indicates that large areas of the state have been periodically covered by seawater. </w:t>
            </w:r>
          </w:p>
          <w:p w:rsidR="006D6EB8" w:rsidRPr="006D6EB8" w:rsidRDefault="006D6EB8" w:rsidP="006D6EB8">
            <w:pPr>
              <w:widowControl w:val="0"/>
              <w:numPr>
                <w:ilvl w:val="0"/>
                <w:numId w:val="5"/>
              </w:numPr>
              <w:spacing w:before="120"/>
              <w:ind w:right="162"/>
              <w:rPr>
                <w:rFonts w:eastAsia="Times New Roman"/>
                <w:sz w:val="20"/>
              </w:rPr>
            </w:pPr>
            <w:r w:rsidRPr="006D6EB8">
              <w:rPr>
                <w:rFonts w:eastAsia="Times New Roman"/>
                <w:sz w:val="20"/>
              </w:rPr>
              <w:t xml:space="preserve">Paleozoic, Mesozoic, and Cenozoic fossils are found in Virginia. </w:t>
            </w:r>
          </w:p>
          <w:p w:rsidR="00AD003C" w:rsidRDefault="00AD003C" w:rsidP="006D6EB8">
            <w:pPr>
              <w:pStyle w:val="Columnbullet1"/>
              <w:numPr>
                <w:ilvl w:val="0"/>
                <w:numId w:val="0"/>
              </w:numPr>
              <w:ind w:left="360" w:hanging="360"/>
            </w:pPr>
          </w:p>
        </w:tc>
        <w:tc>
          <w:tcPr>
            <w:tcW w:w="6660" w:type="dxa"/>
          </w:tcPr>
          <w:p w:rsidR="006D6EB8" w:rsidRPr="009C63F0" w:rsidRDefault="006D6EB8" w:rsidP="006D6EB8">
            <w:pPr>
              <w:spacing w:before="120"/>
              <w:rPr>
                <w:rFonts w:eastAsia="Times New Roman"/>
                <w:strike/>
                <w:sz w:val="20"/>
              </w:rPr>
            </w:pPr>
            <w:r w:rsidRPr="009C63F0">
              <w:rPr>
                <w:rFonts w:eastAsia="Times New Roman"/>
                <w:sz w:val="20"/>
              </w:rPr>
              <w:t>In order to meet this standard, it is expected that students will</w:t>
            </w:r>
          </w:p>
          <w:p w:rsidR="006D6EB8" w:rsidRPr="006D6EB8" w:rsidRDefault="006D6EB8" w:rsidP="006D6EB8">
            <w:pPr>
              <w:widowControl w:val="0"/>
              <w:numPr>
                <w:ilvl w:val="0"/>
                <w:numId w:val="5"/>
              </w:numPr>
              <w:spacing w:before="120"/>
              <w:ind w:right="162"/>
              <w:rPr>
                <w:rFonts w:eastAsia="Times New Roman"/>
                <w:sz w:val="20"/>
              </w:rPr>
            </w:pPr>
            <w:proofErr w:type="gramStart"/>
            <w:r w:rsidRPr="006D6EB8">
              <w:rPr>
                <w:rFonts w:eastAsia="Times New Roman"/>
                <w:sz w:val="20"/>
              </w:rPr>
              <w:t>describe</w:t>
            </w:r>
            <w:proofErr w:type="gramEnd"/>
            <w:r w:rsidRPr="006D6EB8">
              <w:rPr>
                <w:rFonts w:eastAsia="Times New Roman"/>
                <w:sz w:val="20"/>
              </w:rPr>
              <w:t xml:space="preserve"> how life has changed and become more complex over geologic time.</w:t>
            </w:r>
          </w:p>
          <w:p w:rsidR="006D6EB8" w:rsidRPr="006D6EB8" w:rsidRDefault="006D6EB8" w:rsidP="006D6EB8">
            <w:pPr>
              <w:widowControl w:val="0"/>
              <w:numPr>
                <w:ilvl w:val="0"/>
                <w:numId w:val="5"/>
              </w:numPr>
              <w:spacing w:before="120"/>
              <w:ind w:right="162"/>
              <w:rPr>
                <w:rFonts w:eastAsia="Times New Roman"/>
                <w:sz w:val="20"/>
              </w:rPr>
            </w:pPr>
            <w:proofErr w:type="gramStart"/>
            <w:r w:rsidRPr="006D6EB8">
              <w:rPr>
                <w:rFonts w:eastAsia="Times New Roman"/>
                <w:sz w:val="20"/>
              </w:rPr>
              <w:t>interpret</w:t>
            </w:r>
            <w:proofErr w:type="gramEnd"/>
            <w:r w:rsidRPr="006D6EB8">
              <w:rPr>
                <w:rFonts w:eastAsia="Times New Roman"/>
                <w:sz w:val="20"/>
              </w:rPr>
              <w:t xml:space="preserve"> a simple geologic history diagram, using superposition and cross-cutting relations.</w:t>
            </w:r>
          </w:p>
          <w:p w:rsidR="006D6EB8" w:rsidRPr="006D6EB8" w:rsidRDefault="006D6EB8" w:rsidP="006D6EB8">
            <w:pPr>
              <w:widowControl w:val="0"/>
              <w:numPr>
                <w:ilvl w:val="0"/>
                <w:numId w:val="5"/>
              </w:numPr>
              <w:spacing w:before="120"/>
              <w:ind w:right="162"/>
              <w:rPr>
                <w:rFonts w:eastAsia="Times New Roman"/>
                <w:sz w:val="20"/>
              </w:rPr>
            </w:pPr>
            <w:proofErr w:type="gramStart"/>
            <w:r w:rsidRPr="006D6EB8">
              <w:rPr>
                <w:rFonts w:eastAsia="Times New Roman"/>
                <w:sz w:val="20"/>
              </w:rPr>
              <w:t>analyze</w:t>
            </w:r>
            <w:proofErr w:type="gramEnd"/>
            <w:r w:rsidRPr="006D6EB8">
              <w:rPr>
                <w:rFonts w:eastAsia="Times New Roman"/>
                <w:sz w:val="20"/>
              </w:rPr>
              <w:t xml:space="preserve"> how radioactive decay provides a reliable method to determine the age of many types of organic and inorganic materials.  </w:t>
            </w:r>
          </w:p>
          <w:p w:rsidR="006D6EB8" w:rsidRPr="006D6EB8" w:rsidRDefault="006D6EB8" w:rsidP="006D6EB8">
            <w:pPr>
              <w:widowControl w:val="0"/>
              <w:numPr>
                <w:ilvl w:val="0"/>
                <w:numId w:val="5"/>
              </w:numPr>
              <w:spacing w:before="120"/>
              <w:ind w:right="162"/>
              <w:rPr>
                <w:rFonts w:eastAsia="Times New Roman"/>
                <w:sz w:val="20"/>
              </w:rPr>
            </w:pPr>
            <w:proofErr w:type="gramStart"/>
            <w:r w:rsidRPr="006D6EB8">
              <w:rPr>
                <w:rFonts w:eastAsia="Times New Roman"/>
                <w:sz w:val="20"/>
              </w:rPr>
              <w:t>analyze</w:t>
            </w:r>
            <w:proofErr w:type="gramEnd"/>
            <w:r w:rsidRPr="006D6EB8">
              <w:rPr>
                <w:rFonts w:eastAsia="Times New Roman"/>
                <w:sz w:val="20"/>
              </w:rPr>
              <w:t xml:space="preserve"> the impact and role of global </w:t>
            </w:r>
            <w:r w:rsidR="009C63F0" w:rsidRPr="006D6EB8">
              <w:rPr>
                <w:rFonts w:eastAsia="Times New Roman"/>
                <w:sz w:val="20"/>
              </w:rPr>
              <w:t>catastrophes</w:t>
            </w:r>
            <w:r w:rsidRPr="006D6EB8">
              <w:rPr>
                <w:rFonts w:eastAsia="Times New Roman"/>
                <w:sz w:val="20"/>
              </w:rPr>
              <w:t xml:space="preserve"> (including asteroid/comet impacts, volcanism, continental collisions, climate collapse) on extinctions and evolution.  </w:t>
            </w:r>
          </w:p>
          <w:p w:rsidR="006D6EB8" w:rsidRPr="006D6EB8" w:rsidRDefault="006D6EB8" w:rsidP="006D6EB8">
            <w:pPr>
              <w:widowControl w:val="0"/>
              <w:numPr>
                <w:ilvl w:val="0"/>
                <w:numId w:val="5"/>
              </w:numPr>
              <w:spacing w:before="120"/>
              <w:ind w:right="162"/>
              <w:rPr>
                <w:rFonts w:eastAsia="Times New Roman"/>
                <w:sz w:val="20"/>
              </w:rPr>
            </w:pPr>
            <w:proofErr w:type="gramStart"/>
            <w:r w:rsidRPr="006D6EB8">
              <w:rPr>
                <w:rFonts w:eastAsia="Times New Roman"/>
                <w:sz w:val="20"/>
              </w:rPr>
              <w:t>analyze</w:t>
            </w:r>
            <w:proofErr w:type="gramEnd"/>
            <w:r w:rsidRPr="006D6EB8">
              <w:rPr>
                <w:rFonts w:eastAsia="Times New Roman"/>
                <w:sz w:val="20"/>
              </w:rPr>
              <w:t xml:space="preserve"> and interpret complex cross sections using both relative and absolute dating to unravel and define the geologic history of  the section.</w:t>
            </w:r>
          </w:p>
          <w:p w:rsidR="006D6EB8" w:rsidRPr="006D6EB8" w:rsidRDefault="006D6EB8" w:rsidP="006D6EB8">
            <w:pPr>
              <w:spacing w:before="120"/>
              <w:ind w:right="162"/>
              <w:rPr>
                <w:rFonts w:eastAsia="Times New Roman"/>
                <w:sz w:val="20"/>
              </w:rPr>
            </w:pPr>
          </w:p>
          <w:p w:rsidR="00AD003C" w:rsidRDefault="00AD003C" w:rsidP="00824410">
            <w:pPr>
              <w:pStyle w:val="Columnbullet1"/>
              <w:numPr>
                <w:ilvl w:val="0"/>
                <w:numId w:val="0"/>
              </w:numPr>
              <w:ind w:left="360"/>
            </w:pPr>
          </w:p>
        </w:tc>
      </w:tr>
    </w:tbl>
    <w:p w:rsidR="00AD003C" w:rsidRDefault="006D6EB8" w:rsidP="00AD003C">
      <w:pPr>
        <w:pStyle w:val="Heading1"/>
      </w:pPr>
      <w:r>
        <w:lastRenderedPageBreak/>
        <w:t>STANDARD HSS-ERH1</w:t>
      </w:r>
      <w:r w:rsidR="00AD003C">
        <w:tab/>
        <w:t>RE</w:t>
      </w:r>
      <w:r>
        <w:t>PORTING CATEGORY: EARTH RESOURCES</w:t>
      </w:r>
      <w:r w:rsidR="00AD003C">
        <w:tab/>
        <w:t>CONTENT: SCIENCE</w:t>
      </w:r>
    </w:p>
    <w:p w:rsidR="006D6EB8" w:rsidRDefault="006D6EB8" w:rsidP="00971E2E">
      <w:pPr>
        <w:rPr>
          <w:b/>
        </w:rPr>
      </w:pPr>
      <w:r>
        <w:rPr>
          <w:b/>
        </w:rPr>
        <w:t>HSS-ERH1</w:t>
      </w:r>
      <w:r w:rsidR="000B1353">
        <w:rPr>
          <w:b/>
        </w:rPr>
        <w:t xml:space="preserve"> </w:t>
      </w:r>
      <w:r w:rsidR="00971E2E" w:rsidRPr="00281A1D">
        <w:rPr>
          <w:b/>
        </w:rPr>
        <w:t>The student will investigate and under</w:t>
      </w:r>
      <w:r>
        <w:rPr>
          <w:b/>
        </w:rPr>
        <w:t xml:space="preserve">stand how to identify major rock-forming and ore minerals based on physical and </w:t>
      </w:r>
    </w:p>
    <w:p w:rsidR="00971E2E" w:rsidRPr="00281A1D" w:rsidRDefault="006D6EB8" w:rsidP="000B1353">
      <w:pPr>
        <w:ind w:left="1440"/>
        <w:rPr>
          <w:b/>
        </w:rPr>
      </w:pPr>
      <w:proofErr w:type="gramStart"/>
      <w:r>
        <w:rPr>
          <w:b/>
        </w:rPr>
        <w:t>chemical</w:t>
      </w:r>
      <w:proofErr w:type="gramEnd"/>
      <w:r>
        <w:rPr>
          <w:b/>
        </w:rPr>
        <w:t xml:space="preserve"> properties</w:t>
      </w:r>
      <w:r w:rsidR="00971E2E" w:rsidRPr="00281A1D">
        <w:rPr>
          <w:b/>
        </w:rPr>
        <w:t>. Key concepts include</w:t>
      </w:r>
    </w:p>
    <w:p w:rsidR="00D00C6E" w:rsidRPr="008F73C0" w:rsidRDefault="008F73C0" w:rsidP="008F73C0">
      <w:pPr>
        <w:tabs>
          <w:tab w:val="left" w:pos="1437"/>
        </w:tabs>
        <w:rPr>
          <w:b/>
          <w:szCs w:val="24"/>
        </w:rPr>
      </w:pPr>
      <w:r w:rsidRPr="008F73C0">
        <w:rPr>
          <w:b/>
          <w:szCs w:val="24"/>
        </w:rPr>
        <w:tab/>
        <w:t>b</w:t>
      </w:r>
      <w:r>
        <w:rPr>
          <w:b/>
          <w:szCs w:val="24"/>
        </w:rPr>
        <w:t xml:space="preserve">) </w:t>
      </w:r>
      <w:proofErr w:type="gramStart"/>
      <w:r>
        <w:rPr>
          <w:b/>
          <w:szCs w:val="24"/>
        </w:rPr>
        <w:t>uses</w:t>
      </w:r>
      <w:proofErr w:type="gramEnd"/>
      <w:r>
        <w:rPr>
          <w:b/>
          <w:szCs w:val="24"/>
        </w:rPr>
        <w:t xml:space="preserve"> of minerals.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D00C6E" w:rsidTr="00937F40">
        <w:trPr>
          <w:trHeight w:hRule="exact" w:val="631"/>
        </w:trPr>
        <w:tc>
          <w:tcPr>
            <w:tcW w:w="7290" w:type="dxa"/>
            <w:vAlign w:val="center"/>
          </w:tcPr>
          <w:p w:rsidR="00D00C6E" w:rsidRDefault="00D00C6E" w:rsidP="00937F40">
            <w:pPr>
              <w:pStyle w:val="Heading3"/>
            </w:pPr>
            <w:r>
              <w:t>ESSENTIAL UNDERSTANDINGS</w:t>
            </w:r>
          </w:p>
        </w:tc>
        <w:tc>
          <w:tcPr>
            <w:tcW w:w="6660" w:type="dxa"/>
            <w:vAlign w:val="center"/>
          </w:tcPr>
          <w:p w:rsidR="00D00C6E" w:rsidRDefault="00F01041" w:rsidP="00937F40">
            <w:pPr>
              <w:pStyle w:val="Heading3"/>
            </w:pPr>
            <w:r>
              <w:t>ESSENTIAL KNOWLEDGE AND SKILLS</w:t>
            </w:r>
          </w:p>
        </w:tc>
      </w:tr>
      <w:tr w:rsidR="00D00C6E" w:rsidTr="00D00C6E">
        <w:trPr>
          <w:trHeight w:val="7685"/>
        </w:trPr>
        <w:tc>
          <w:tcPr>
            <w:tcW w:w="7290" w:type="dxa"/>
          </w:tcPr>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 xml:space="preserve">There is a difference between rocks and minerals. Most rocks are made of one or more minerals. </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A mineral is a naturally occurring, inorganic, solid substance with a definite chemical composition and structure and can be identified based on specific chemical and physical properties.</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The major elements found in Earth’s crust are oxygen, silicon, aluminum, and iron. The most abundant group of minerals is the silicates, which contain silicon and oxygen. Some common silicates include feldspar and quartz.</w:t>
            </w:r>
            <w:r w:rsidRPr="008F73C0">
              <w:rPr>
                <w:rFonts w:eastAsia="Times New Roman"/>
                <w:sz w:val="20"/>
                <w:u w:val="double"/>
              </w:rPr>
              <w:t xml:space="preserve"> </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The carbonate group of minerals is composed of the carbonate compound CO</w:t>
            </w:r>
            <w:r w:rsidRPr="008F73C0">
              <w:rPr>
                <w:rFonts w:eastAsia="Times New Roman"/>
                <w:sz w:val="20"/>
                <w:vertAlign w:val="subscript"/>
              </w:rPr>
              <w:t>3</w:t>
            </w:r>
            <w:r w:rsidRPr="008F73C0">
              <w:rPr>
                <w:rFonts w:eastAsia="Times New Roman"/>
                <w:sz w:val="20"/>
              </w:rPr>
              <w:t>.  Some common carbonates are calcite and dolomite.</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The oxide group of minerals is composed of oxygen and a metal.  Some common oxides include hematite and magnetite.</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Minerals are important to human wealth and welfare.</w:t>
            </w:r>
          </w:p>
          <w:p w:rsidR="00D00C6E" w:rsidRDefault="00D00C6E" w:rsidP="008F73C0">
            <w:pPr>
              <w:pStyle w:val="Columnbullet1"/>
              <w:numPr>
                <w:ilvl w:val="0"/>
                <w:numId w:val="0"/>
              </w:numPr>
              <w:ind w:left="360"/>
            </w:pPr>
          </w:p>
        </w:tc>
        <w:tc>
          <w:tcPr>
            <w:tcW w:w="6660" w:type="dxa"/>
          </w:tcPr>
          <w:p w:rsidR="00D00C6E" w:rsidRPr="009C63F0" w:rsidRDefault="00D00C6E" w:rsidP="00D00C6E">
            <w:pPr>
              <w:pStyle w:val="Columnstem"/>
              <w:rPr>
                <w:sz w:val="20"/>
                <w:szCs w:val="20"/>
                <w:u w:val="single"/>
              </w:rPr>
            </w:pPr>
            <w:r w:rsidRPr="009C63F0">
              <w:rPr>
                <w:sz w:val="20"/>
                <w:szCs w:val="20"/>
              </w:rPr>
              <w:t>In order to meet this standard, it is expected that students will</w:t>
            </w:r>
          </w:p>
          <w:p w:rsidR="008F73C0" w:rsidRPr="008F73C0" w:rsidRDefault="008F73C0" w:rsidP="008F73C0">
            <w:pPr>
              <w:widowControl w:val="0"/>
              <w:numPr>
                <w:ilvl w:val="0"/>
                <w:numId w:val="5"/>
              </w:numPr>
              <w:spacing w:before="120"/>
              <w:ind w:right="162"/>
              <w:rPr>
                <w:rFonts w:eastAsia="Times New Roman"/>
                <w:sz w:val="20"/>
              </w:rPr>
            </w:pPr>
            <w:proofErr w:type="gramStart"/>
            <w:r w:rsidRPr="008F73C0">
              <w:rPr>
                <w:rFonts w:eastAsia="Times New Roman"/>
                <w:sz w:val="20"/>
              </w:rPr>
              <w:t>analyze</w:t>
            </w:r>
            <w:proofErr w:type="gramEnd"/>
            <w:r w:rsidRPr="008F73C0">
              <w:rPr>
                <w:rFonts w:eastAsia="Times New Roman"/>
                <w:sz w:val="20"/>
              </w:rPr>
              <w:t xml:space="preserve"> why certain common metallic elements (iron, aluminum, silicon) are rarely, if ever, found in the native state.</w:t>
            </w:r>
          </w:p>
          <w:p w:rsidR="008F73C0" w:rsidRPr="008F73C0" w:rsidRDefault="008F73C0" w:rsidP="008F73C0">
            <w:pPr>
              <w:widowControl w:val="0"/>
              <w:numPr>
                <w:ilvl w:val="0"/>
                <w:numId w:val="5"/>
              </w:numPr>
              <w:spacing w:before="120"/>
              <w:ind w:right="162"/>
              <w:rPr>
                <w:rFonts w:eastAsia="Times New Roman"/>
                <w:sz w:val="20"/>
              </w:rPr>
            </w:pPr>
            <w:proofErr w:type="gramStart"/>
            <w:r w:rsidRPr="008F73C0">
              <w:rPr>
                <w:rFonts w:eastAsia="Times New Roman"/>
                <w:sz w:val="20"/>
              </w:rPr>
              <w:t>analyze</w:t>
            </w:r>
            <w:proofErr w:type="gramEnd"/>
            <w:r w:rsidRPr="008F73C0">
              <w:rPr>
                <w:rFonts w:eastAsia="Times New Roman"/>
                <w:sz w:val="20"/>
              </w:rPr>
              <w:t xml:space="preserve"> the distribution and persistence of minerals at or near Earth’s surface in terms of Earth’s general structure, plate tectonics, and chemical and physical weathering.</w:t>
            </w:r>
          </w:p>
          <w:p w:rsidR="008F73C0" w:rsidRPr="008F73C0" w:rsidRDefault="008F73C0" w:rsidP="008F73C0">
            <w:pPr>
              <w:widowControl w:val="0"/>
              <w:numPr>
                <w:ilvl w:val="0"/>
                <w:numId w:val="5"/>
              </w:numPr>
              <w:spacing w:before="120"/>
              <w:ind w:right="162"/>
              <w:rPr>
                <w:rFonts w:eastAsia="Times New Roman"/>
                <w:sz w:val="20"/>
                <w:u w:val="single"/>
              </w:rPr>
            </w:pPr>
            <w:proofErr w:type="gramStart"/>
            <w:r w:rsidRPr="008F73C0">
              <w:rPr>
                <w:rFonts w:eastAsia="Times New Roman"/>
                <w:sz w:val="20"/>
              </w:rPr>
              <w:t>analyze</w:t>
            </w:r>
            <w:proofErr w:type="gramEnd"/>
            <w:r w:rsidRPr="008F73C0">
              <w:rPr>
                <w:rFonts w:eastAsia="Times New Roman"/>
                <w:sz w:val="20"/>
              </w:rPr>
              <w:t xml:space="preserve"> the relationship between the qualities of cleavage, fracture, and hardness and the molecular structure and chemistry of silicates,</w:t>
            </w:r>
            <w:r w:rsidRPr="008F73C0">
              <w:rPr>
                <w:rFonts w:eastAsia="Times New Roman"/>
                <w:sz w:val="20"/>
                <w:u w:val="single"/>
              </w:rPr>
              <w:t xml:space="preserve"> </w:t>
            </w:r>
            <w:r w:rsidRPr="008F73C0">
              <w:rPr>
                <w:rFonts w:eastAsia="Times New Roman"/>
                <w:sz w:val="20"/>
              </w:rPr>
              <w:t>carbonates, and oxides.</w:t>
            </w:r>
            <w:r w:rsidRPr="008F73C0">
              <w:rPr>
                <w:rFonts w:eastAsia="Times New Roman"/>
                <w:sz w:val="20"/>
                <w:u w:val="single"/>
              </w:rPr>
              <w:t xml:space="preserve">  </w:t>
            </w:r>
          </w:p>
          <w:p w:rsidR="008F73C0" w:rsidRPr="008F73C0" w:rsidRDefault="008F73C0" w:rsidP="008F73C0">
            <w:pPr>
              <w:widowControl w:val="0"/>
              <w:numPr>
                <w:ilvl w:val="0"/>
                <w:numId w:val="5"/>
              </w:numPr>
              <w:spacing w:before="120"/>
              <w:ind w:right="162"/>
              <w:rPr>
                <w:rFonts w:eastAsia="Times New Roman"/>
                <w:sz w:val="20"/>
              </w:rPr>
            </w:pPr>
            <w:proofErr w:type="gramStart"/>
            <w:r w:rsidRPr="008F73C0">
              <w:rPr>
                <w:rFonts w:eastAsia="Times New Roman"/>
                <w:sz w:val="20"/>
              </w:rPr>
              <w:t>identify</w:t>
            </w:r>
            <w:proofErr w:type="gramEnd"/>
            <w:r w:rsidRPr="008F73C0">
              <w:rPr>
                <w:rFonts w:eastAsia="Times New Roman"/>
                <w:sz w:val="20"/>
              </w:rPr>
              <w:t xml:space="preserve"> minerals by their physical properties, such as hardness, color, luster, and streak. </w:t>
            </w:r>
          </w:p>
          <w:p w:rsidR="008F73C0" w:rsidRPr="008F73C0" w:rsidRDefault="008F73C0" w:rsidP="008F73C0">
            <w:pPr>
              <w:widowControl w:val="0"/>
              <w:numPr>
                <w:ilvl w:val="0"/>
                <w:numId w:val="5"/>
              </w:numPr>
              <w:spacing w:before="120"/>
              <w:ind w:right="162"/>
              <w:rPr>
                <w:rFonts w:eastAsia="Times New Roman"/>
                <w:sz w:val="20"/>
              </w:rPr>
            </w:pPr>
            <w:proofErr w:type="gramStart"/>
            <w:r w:rsidRPr="008F73C0">
              <w:rPr>
                <w:rFonts w:eastAsia="Times New Roman"/>
                <w:sz w:val="20"/>
              </w:rPr>
              <w:t>recognize</w:t>
            </w:r>
            <w:proofErr w:type="gramEnd"/>
            <w:r w:rsidRPr="008F73C0">
              <w:rPr>
                <w:rFonts w:eastAsia="Times New Roman"/>
                <w:sz w:val="20"/>
              </w:rPr>
              <w:t xml:space="preserve"> some major rock-forming minerals such as quartz, feldspar, calcite, and mica.</w:t>
            </w:r>
            <w:r w:rsidRPr="008F73C0">
              <w:rPr>
                <w:rFonts w:eastAsia="Times New Roman"/>
                <w:szCs w:val="24"/>
              </w:rPr>
              <w:t xml:space="preserve"> </w:t>
            </w:r>
          </w:p>
          <w:p w:rsidR="008F73C0" w:rsidRPr="008F73C0" w:rsidRDefault="008F73C0" w:rsidP="008F73C0">
            <w:pPr>
              <w:widowControl w:val="0"/>
              <w:numPr>
                <w:ilvl w:val="0"/>
                <w:numId w:val="5"/>
              </w:numPr>
              <w:spacing w:before="120"/>
              <w:ind w:right="162"/>
              <w:rPr>
                <w:rFonts w:eastAsia="Times New Roman"/>
                <w:i/>
                <w:sz w:val="20"/>
              </w:rPr>
            </w:pPr>
            <w:proofErr w:type="gramStart"/>
            <w:r w:rsidRPr="008F73C0">
              <w:rPr>
                <w:rFonts w:eastAsia="Times New Roman"/>
                <w:sz w:val="20"/>
              </w:rPr>
              <w:t>recognize</w:t>
            </w:r>
            <w:proofErr w:type="gramEnd"/>
            <w:r w:rsidRPr="008F73C0">
              <w:rPr>
                <w:rFonts w:eastAsia="Times New Roman"/>
                <w:sz w:val="20"/>
              </w:rPr>
              <w:t xml:space="preserve"> ore minerals including pyrite, magnetite, hematite, galena, graphite, and sulfur. </w:t>
            </w:r>
          </w:p>
          <w:p w:rsidR="00D00C6E" w:rsidRDefault="00D00C6E" w:rsidP="008F73C0">
            <w:pPr>
              <w:pStyle w:val="Columnbullet1"/>
              <w:numPr>
                <w:ilvl w:val="0"/>
                <w:numId w:val="0"/>
              </w:numPr>
              <w:ind w:left="360"/>
            </w:pPr>
          </w:p>
        </w:tc>
      </w:tr>
    </w:tbl>
    <w:p w:rsidR="00186D1F" w:rsidRDefault="008F73C0" w:rsidP="00186D1F">
      <w:pPr>
        <w:pStyle w:val="Heading1"/>
      </w:pPr>
      <w:r>
        <w:lastRenderedPageBreak/>
        <w:t>STANDARD HSS-ERH2</w:t>
      </w:r>
      <w:r w:rsidR="0071393D">
        <w:tab/>
      </w:r>
      <w:r>
        <w:t>REPORTING CATEGORY: EARTH RESOURCES</w:t>
      </w:r>
      <w:r w:rsidR="00186D1F">
        <w:tab/>
        <w:t>CONTENT: SCIENCE</w:t>
      </w:r>
    </w:p>
    <w:p w:rsidR="008F73C0" w:rsidRDefault="008F73C0" w:rsidP="00186D1F">
      <w:pPr>
        <w:rPr>
          <w:b/>
        </w:rPr>
      </w:pPr>
      <w:r>
        <w:rPr>
          <w:b/>
        </w:rPr>
        <w:t>HSS-</w:t>
      </w:r>
      <w:proofErr w:type="gramStart"/>
      <w:r>
        <w:rPr>
          <w:b/>
        </w:rPr>
        <w:t>ERH2</w:t>
      </w:r>
      <w:r w:rsidR="000B1353">
        <w:rPr>
          <w:b/>
        </w:rPr>
        <w:t xml:space="preserve">  </w:t>
      </w:r>
      <w:r w:rsidR="00186D1F" w:rsidRPr="00281A1D">
        <w:rPr>
          <w:b/>
        </w:rPr>
        <w:t>The</w:t>
      </w:r>
      <w:proofErr w:type="gramEnd"/>
      <w:r w:rsidR="00186D1F" w:rsidRPr="00281A1D">
        <w:rPr>
          <w:b/>
        </w:rPr>
        <w:t xml:space="preserve"> student will investigate and under</w:t>
      </w:r>
      <w:r>
        <w:rPr>
          <w:b/>
        </w:rPr>
        <w:t>stand the differences between renewable and nonrenewable resources</w:t>
      </w:r>
      <w:r w:rsidR="00186D1F" w:rsidRPr="00281A1D">
        <w:rPr>
          <w:b/>
        </w:rPr>
        <w:t>. Key concepts</w:t>
      </w:r>
    </w:p>
    <w:p w:rsidR="00186D1F" w:rsidRPr="00281A1D" w:rsidRDefault="00186D1F" w:rsidP="000B1353">
      <w:pPr>
        <w:ind w:left="1437"/>
        <w:rPr>
          <w:b/>
        </w:rPr>
      </w:pPr>
      <w:proofErr w:type="gramStart"/>
      <w:r w:rsidRPr="00281A1D">
        <w:rPr>
          <w:b/>
        </w:rPr>
        <w:t>include</w:t>
      </w:r>
      <w:proofErr w:type="gramEnd"/>
    </w:p>
    <w:p w:rsidR="00186D1F" w:rsidRPr="00A77869" w:rsidRDefault="008F73C0" w:rsidP="0030039A">
      <w:pPr>
        <w:numPr>
          <w:ilvl w:val="0"/>
          <w:numId w:val="18"/>
        </w:numPr>
        <w:tabs>
          <w:tab w:val="left" w:pos="1437"/>
        </w:tabs>
        <w:rPr>
          <w:b/>
          <w:szCs w:val="24"/>
        </w:rPr>
      </w:pPr>
      <w:r>
        <w:rPr>
          <w:b/>
          <w:szCs w:val="24"/>
        </w:rPr>
        <w:t>fossil fuels, minerals, rocks, water, and vegetation</w:t>
      </w:r>
      <w:r w:rsidR="00186D1F" w:rsidRPr="00A77869">
        <w:rPr>
          <w:b/>
          <w:szCs w:val="24"/>
        </w:rPr>
        <w:t>;</w:t>
      </w:r>
    </w:p>
    <w:p w:rsidR="008F73C0" w:rsidRDefault="008F73C0" w:rsidP="0030039A">
      <w:pPr>
        <w:numPr>
          <w:ilvl w:val="0"/>
          <w:numId w:val="18"/>
        </w:numPr>
        <w:tabs>
          <w:tab w:val="left" w:pos="1437"/>
        </w:tabs>
        <w:rPr>
          <w:b/>
          <w:szCs w:val="24"/>
        </w:rPr>
      </w:pPr>
      <w:r>
        <w:rPr>
          <w:b/>
          <w:szCs w:val="24"/>
        </w:rPr>
        <w:t>advantages and disadvantages of various energy sources;</w:t>
      </w:r>
    </w:p>
    <w:p w:rsidR="008F73C0" w:rsidRDefault="008F73C0" w:rsidP="0030039A">
      <w:pPr>
        <w:numPr>
          <w:ilvl w:val="0"/>
          <w:numId w:val="18"/>
        </w:numPr>
        <w:tabs>
          <w:tab w:val="left" w:pos="1437"/>
        </w:tabs>
        <w:rPr>
          <w:b/>
          <w:szCs w:val="24"/>
        </w:rPr>
      </w:pPr>
      <w:r>
        <w:rPr>
          <w:b/>
          <w:szCs w:val="24"/>
        </w:rPr>
        <w:t>resources found in Virginia;</w:t>
      </w:r>
    </w:p>
    <w:p w:rsidR="0071393D" w:rsidRPr="0071393D" w:rsidRDefault="008F73C0" w:rsidP="0030039A">
      <w:pPr>
        <w:numPr>
          <w:ilvl w:val="0"/>
          <w:numId w:val="18"/>
        </w:numPr>
        <w:tabs>
          <w:tab w:val="left" w:pos="1437"/>
        </w:tabs>
        <w:rPr>
          <w:b/>
          <w:szCs w:val="24"/>
        </w:rPr>
      </w:pPr>
      <w:proofErr w:type="gramStart"/>
      <w:r>
        <w:rPr>
          <w:b/>
          <w:szCs w:val="24"/>
        </w:rPr>
        <w:t>environmental</w:t>
      </w:r>
      <w:proofErr w:type="gramEnd"/>
      <w:r>
        <w:rPr>
          <w:b/>
          <w:szCs w:val="24"/>
        </w:rPr>
        <w:t xml:space="preserve"> costs and ben</w:t>
      </w:r>
      <w:r w:rsidR="00F654FC">
        <w:rPr>
          <w:b/>
          <w:szCs w:val="24"/>
        </w:rPr>
        <w:t>ef</w:t>
      </w:r>
      <w:r>
        <w:rPr>
          <w:b/>
          <w:szCs w:val="24"/>
        </w:rPr>
        <w:t>its</w:t>
      </w:r>
      <w:r w:rsidR="0071393D">
        <w:rPr>
          <w:b/>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86D1F" w:rsidTr="0071393D">
        <w:trPr>
          <w:trHeight w:hRule="exact" w:val="631"/>
        </w:trPr>
        <w:tc>
          <w:tcPr>
            <w:tcW w:w="7290" w:type="dxa"/>
            <w:vAlign w:val="center"/>
          </w:tcPr>
          <w:p w:rsidR="00186D1F" w:rsidRDefault="000E79F9" w:rsidP="00186D1F">
            <w:pPr>
              <w:pStyle w:val="Heading3"/>
            </w:pPr>
            <w:r>
              <w:t>ESSENTIAL UNDERSTANDINGS</w:t>
            </w:r>
          </w:p>
        </w:tc>
        <w:tc>
          <w:tcPr>
            <w:tcW w:w="6660" w:type="dxa"/>
            <w:vAlign w:val="center"/>
          </w:tcPr>
          <w:p w:rsidR="00186D1F" w:rsidRDefault="00F01041" w:rsidP="00186D1F">
            <w:pPr>
              <w:pStyle w:val="Heading3"/>
            </w:pPr>
            <w:r>
              <w:t>ESSENTIAL KNOWLEDGE AND SKILLS</w:t>
            </w:r>
          </w:p>
        </w:tc>
      </w:tr>
      <w:tr w:rsidR="00186D1F" w:rsidRPr="00F60C32" w:rsidTr="008F73C0">
        <w:trPr>
          <w:trHeight w:val="7406"/>
        </w:trPr>
        <w:tc>
          <w:tcPr>
            <w:tcW w:w="7290" w:type="dxa"/>
          </w:tcPr>
          <w:p w:rsidR="000E79F9" w:rsidRPr="006213A4" w:rsidRDefault="000E79F9" w:rsidP="000E79F9">
            <w:pPr>
              <w:pStyle w:val="Columnstem"/>
              <w:rPr>
                <w:sz w:val="20"/>
                <w:szCs w:val="20"/>
              </w:rPr>
            </w:pPr>
            <w:r w:rsidRPr="006213A4">
              <w:rPr>
                <w:sz w:val="20"/>
                <w:szCs w:val="20"/>
              </w:rPr>
              <w:t>The concepts developed in this standard include the following:</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Resources are limited and are either renewable or nonrenewable.</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There are advantages and disadvantages to using any energy source.</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Virginia has many natural resources.</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Modern living standards are supported by extensive use of both renewable and nonrenewable resources.</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Extraction and use of any resource carries an environmental cost that must be weighed against economic benefit.</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 xml:space="preserve">Renewable resources can be replaced by nature at a rate close to the rate at which they are used. Renewable resources include vegetation, sunlight, and surface water. </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 xml:space="preserve">Nonrenewable resources are replenished very slowly or not at all. Nonrenewable resources include coal, oil, and minerals. </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Fossil fuels are nonrenewable and may cause pollution, but they are relatively cheap and easy to use once they are extracted.</w:t>
            </w:r>
            <w:r w:rsidRPr="008F73C0">
              <w:rPr>
                <w:rFonts w:eastAsia="Times New Roman"/>
                <w:b/>
                <w:sz w:val="20"/>
              </w:rPr>
              <w:t xml:space="preserve"> </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In Virginia, major rock and mineral resources include coal for energy, gravel and crushed stone for road construction, silica for electronics, zirconium and titanium for advanced metallurgy, and limestone for making concrete.</w:t>
            </w:r>
            <w:r w:rsidRPr="008F73C0">
              <w:rPr>
                <w:rFonts w:eastAsia="Times New Roman"/>
                <w:color w:val="FF0000"/>
                <w:sz w:val="20"/>
              </w:rPr>
              <w:t xml:space="preserve"> </w:t>
            </w:r>
          </w:p>
          <w:p w:rsidR="008F73C0" w:rsidRPr="008F73C0" w:rsidRDefault="008F73C0" w:rsidP="008F73C0">
            <w:pPr>
              <w:widowControl w:val="0"/>
              <w:numPr>
                <w:ilvl w:val="0"/>
                <w:numId w:val="5"/>
              </w:numPr>
              <w:spacing w:before="120"/>
              <w:ind w:right="162"/>
              <w:rPr>
                <w:rFonts w:eastAsia="Times New Roman"/>
                <w:sz w:val="20"/>
              </w:rPr>
            </w:pPr>
            <w:r w:rsidRPr="008F73C0">
              <w:rPr>
                <w:rFonts w:eastAsia="Times New Roman"/>
                <w:sz w:val="20"/>
              </w:rPr>
              <w:t>Clean water resources, while renewable, are directly impacted by human activity through extraction and pollution.</w:t>
            </w:r>
          </w:p>
          <w:p w:rsidR="00186D1F" w:rsidRDefault="00186D1F" w:rsidP="008F73C0">
            <w:pPr>
              <w:pStyle w:val="Columnbullet1"/>
              <w:numPr>
                <w:ilvl w:val="0"/>
                <w:numId w:val="0"/>
              </w:numPr>
              <w:ind w:left="360"/>
            </w:pPr>
          </w:p>
        </w:tc>
        <w:tc>
          <w:tcPr>
            <w:tcW w:w="6660" w:type="dxa"/>
          </w:tcPr>
          <w:p w:rsidR="000E79F9" w:rsidRPr="009C63F0" w:rsidRDefault="000E79F9" w:rsidP="000E79F9">
            <w:pPr>
              <w:pStyle w:val="Columnstem"/>
              <w:rPr>
                <w:strike/>
                <w:sz w:val="20"/>
                <w:szCs w:val="20"/>
              </w:rPr>
            </w:pPr>
            <w:r w:rsidRPr="009C63F0">
              <w:rPr>
                <w:sz w:val="20"/>
                <w:szCs w:val="20"/>
              </w:rPr>
              <w:t>In order to meet this standard, it is expected that students will</w:t>
            </w:r>
          </w:p>
          <w:p w:rsidR="008F73C0" w:rsidRPr="008F73C0" w:rsidRDefault="008F73C0" w:rsidP="008F73C0">
            <w:pPr>
              <w:widowControl w:val="0"/>
              <w:numPr>
                <w:ilvl w:val="0"/>
                <w:numId w:val="5"/>
              </w:numPr>
              <w:spacing w:before="120"/>
              <w:ind w:right="162"/>
              <w:rPr>
                <w:rFonts w:eastAsia="Times New Roman"/>
                <w:sz w:val="20"/>
              </w:rPr>
            </w:pPr>
            <w:proofErr w:type="gramStart"/>
            <w:r w:rsidRPr="008F73C0">
              <w:rPr>
                <w:rFonts w:eastAsia="Times New Roman"/>
                <w:sz w:val="20"/>
              </w:rPr>
              <w:t>analyze</w:t>
            </w:r>
            <w:proofErr w:type="gramEnd"/>
            <w:r w:rsidRPr="008F73C0">
              <w:rPr>
                <w:rFonts w:eastAsia="Times New Roman"/>
                <w:sz w:val="20"/>
              </w:rPr>
              <w:t xml:space="preserve"> the formation of fossil fuels in terms of the rock cycle and Plate Tectonics Theory, and relate the formation of fossil fuels to ancient biologic and atmospheric conditions and changes and locations within Virginia.</w:t>
            </w:r>
          </w:p>
          <w:p w:rsidR="008F73C0" w:rsidRPr="008F73C0" w:rsidRDefault="008F73C0" w:rsidP="008F73C0">
            <w:pPr>
              <w:widowControl w:val="0"/>
              <w:numPr>
                <w:ilvl w:val="0"/>
                <w:numId w:val="5"/>
              </w:numPr>
              <w:spacing w:before="120"/>
              <w:ind w:right="162"/>
              <w:rPr>
                <w:rFonts w:eastAsia="Times New Roman"/>
                <w:sz w:val="20"/>
              </w:rPr>
            </w:pPr>
            <w:proofErr w:type="gramStart"/>
            <w:r w:rsidRPr="008F73C0">
              <w:rPr>
                <w:rFonts w:eastAsia="Times New Roman"/>
                <w:sz w:val="20"/>
              </w:rPr>
              <w:t>analyze</w:t>
            </w:r>
            <w:proofErr w:type="gramEnd"/>
            <w:r w:rsidRPr="008F73C0">
              <w:rPr>
                <w:rFonts w:eastAsia="Times New Roman"/>
                <w:sz w:val="20"/>
              </w:rPr>
              <w:t xml:space="preserve"> how Virginia’s production and use of various natural resources has changed over time. Define and cite differences over time especially in the last 150 years.</w:t>
            </w:r>
          </w:p>
          <w:p w:rsidR="008F73C0" w:rsidRPr="008F73C0" w:rsidRDefault="008F73C0" w:rsidP="008F73C0">
            <w:pPr>
              <w:widowControl w:val="0"/>
              <w:numPr>
                <w:ilvl w:val="0"/>
                <w:numId w:val="5"/>
              </w:numPr>
              <w:spacing w:before="120"/>
              <w:ind w:right="162"/>
              <w:rPr>
                <w:rFonts w:eastAsia="Times New Roman"/>
                <w:sz w:val="20"/>
              </w:rPr>
            </w:pPr>
            <w:proofErr w:type="gramStart"/>
            <w:r w:rsidRPr="008F73C0">
              <w:rPr>
                <w:rFonts w:eastAsia="Times New Roman"/>
                <w:sz w:val="20"/>
              </w:rPr>
              <w:t>evaluate</w:t>
            </w:r>
            <w:proofErr w:type="gramEnd"/>
            <w:r w:rsidRPr="008F73C0">
              <w:rPr>
                <w:rFonts w:eastAsia="Times New Roman"/>
                <w:sz w:val="20"/>
              </w:rPr>
              <w:t xml:space="preserve"> Virginia’s potential as a producer of renewable energy sources.</w:t>
            </w:r>
          </w:p>
          <w:p w:rsidR="008F73C0" w:rsidRPr="008F73C0" w:rsidRDefault="008F73C0" w:rsidP="008F73C0">
            <w:pPr>
              <w:widowControl w:val="0"/>
              <w:numPr>
                <w:ilvl w:val="0"/>
                <w:numId w:val="5"/>
              </w:numPr>
              <w:spacing w:before="120"/>
              <w:ind w:right="162"/>
              <w:rPr>
                <w:rFonts w:eastAsia="Times New Roman"/>
                <w:sz w:val="20"/>
              </w:rPr>
            </w:pPr>
            <w:proofErr w:type="gramStart"/>
            <w:r w:rsidRPr="008F73C0">
              <w:rPr>
                <w:rFonts w:eastAsia="Times New Roman"/>
                <w:sz w:val="20"/>
              </w:rPr>
              <w:t>assess</w:t>
            </w:r>
            <w:proofErr w:type="gramEnd"/>
            <w:r w:rsidRPr="008F73C0">
              <w:rPr>
                <w:rFonts w:eastAsia="Times New Roman"/>
                <w:sz w:val="20"/>
              </w:rPr>
              <w:t xml:space="preserve"> the role of fossil fuels and renewable energy sources in the future and compare and contrast the environmental benefits and costs among the various options.</w:t>
            </w:r>
          </w:p>
          <w:p w:rsidR="008F73C0" w:rsidRPr="008F73C0" w:rsidRDefault="008F73C0" w:rsidP="008F73C0">
            <w:pPr>
              <w:widowControl w:val="0"/>
              <w:numPr>
                <w:ilvl w:val="0"/>
                <w:numId w:val="5"/>
              </w:numPr>
              <w:spacing w:before="120"/>
              <w:ind w:right="162"/>
              <w:rPr>
                <w:rFonts w:eastAsia="Times New Roman"/>
                <w:sz w:val="20"/>
              </w:rPr>
            </w:pPr>
            <w:proofErr w:type="gramStart"/>
            <w:r w:rsidRPr="008F73C0">
              <w:rPr>
                <w:rFonts w:eastAsia="Times New Roman"/>
                <w:sz w:val="20"/>
              </w:rPr>
              <w:t>analyze</w:t>
            </w:r>
            <w:proofErr w:type="gramEnd"/>
            <w:r w:rsidRPr="008F73C0">
              <w:rPr>
                <w:rFonts w:eastAsia="Times New Roman"/>
                <w:sz w:val="20"/>
              </w:rPr>
              <w:t xml:space="preserve"> the advantages and disadvantages of various energy sources.</w:t>
            </w:r>
          </w:p>
          <w:p w:rsidR="008F73C0" w:rsidRPr="008F73C0" w:rsidRDefault="008F73C0" w:rsidP="008F73C0">
            <w:pPr>
              <w:widowControl w:val="0"/>
              <w:numPr>
                <w:ilvl w:val="0"/>
                <w:numId w:val="5"/>
              </w:numPr>
              <w:spacing w:before="120"/>
              <w:ind w:right="162"/>
              <w:rPr>
                <w:rFonts w:eastAsia="Times New Roman"/>
                <w:sz w:val="20"/>
              </w:rPr>
            </w:pPr>
            <w:proofErr w:type="gramStart"/>
            <w:r w:rsidRPr="008F73C0">
              <w:rPr>
                <w:rFonts w:eastAsia="Times New Roman"/>
                <w:sz w:val="20"/>
              </w:rPr>
              <w:t>analyze</w:t>
            </w:r>
            <w:proofErr w:type="gramEnd"/>
            <w:r w:rsidRPr="008F73C0">
              <w:rPr>
                <w:rFonts w:eastAsia="Times New Roman"/>
                <w:sz w:val="20"/>
              </w:rPr>
              <w:t xml:space="preserve"> a range of emerging energy and mineral resources in Virginia in terms of costs and benefits.</w:t>
            </w:r>
          </w:p>
          <w:p w:rsidR="00186D1F" w:rsidRPr="008F73C0" w:rsidRDefault="008F73C0" w:rsidP="008F73C0">
            <w:pPr>
              <w:pStyle w:val="Columnbullet1"/>
              <w:numPr>
                <w:ilvl w:val="0"/>
                <w:numId w:val="54"/>
              </w:numPr>
              <w:rPr>
                <w:sz w:val="20"/>
                <w:szCs w:val="20"/>
              </w:rPr>
            </w:pPr>
            <w:proofErr w:type="gramStart"/>
            <w:r w:rsidRPr="008F73C0">
              <w:rPr>
                <w:snapToGrid w:val="0"/>
                <w:sz w:val="20"/>
                <w:szCs w:val="20"/>
              </w:rPr>
              <w:t>determine</w:t>
            </w:r>
            <w:proofErr w:type="gramEnd"/>
            <w:r w:rsidRPr="008F73C0">
              <w:rPr>
                <w:snapToGrid w:val="0"/>
                <w:sz w:val="20"/>
                <w:szCs w:val="20"/>
              </w:rPr>
              <w:t xml:space="preserve"> the sources of clean water in their community and analyze consumption and supply data.</w:t>
            </w:r>
          </w:p>
        </w:tc>
      </w:tr>
    </w:tbl>
    <w:p w:rsidR="00186D1F" w:rsidRDefault="00F654FC" w:rsidP="00186D1F">
      <w:pPr>
        <w:pStyle w:val="Heading1"/>
      </w:pPr>
      <w:r>
        <w:lastRenderedPageBreak/>
        <w:t>STANDARD HSS-ERH3</w:t>
      </w:r>
      <w:r w:rsidR="000E79F9">
        <w:tab/>
      </w:r>
      <w:r>
        <w:t>REPORTING CATEGORY: EARTH RESOURCES</w:t>
      </w:r>
      <w:r w:rsidR="00186D1F">
        <w:tab/>
        <w:t>CONTENT: SCIENCE</w:t>
      </w:r>
    </w:p>
    <w:p w:rsidR="00F654FC" w:rsidRDefault="00F654FC" w:rsidP="00186D1F">
      <w:pPr>
        <w:rPr>
          <w:b/>
        </w:rPr>
      </w:pPr>
      <w:r>
        <w:rPr>
          <w:b/>
        </w:rPr>
        <w:t>HSS-ERH3</w:t>
      </w:r>
      <w:r w:rsidR="000B1353">
        <w:rPr>
          <w:b/>
        </w:rPr>
        <w:t xml:space="preserve"> </w:t>
      </w:r>
      <w:r w:rsidR="00186D1F" w:rsidRPr="00281A1D">
        <w:rPr>
          <w:b/>
        </w:rPr>
        <w:t>The st</w:t>
      </w:r>
      <w:r>
        <w:rPr>
          <w:b/>
        </w:rPr>
        <w:t xml:space="preserve">udent will investigate and understand how freshwater resources are influenced by geologic processes and the activities of </w:t>
      </w:r>
    </w:p>
    <w:p w:rsidR="000B1353" w:rsidRDefault="00F654FC" w:rsidP="000B1353">
      <w:pPr>
        <w:ind w:left="1440"/>
        <w:rPr>
          <w:b/>
        </w:rPr>
      </w:pPr>
      <w:proofErr w:type="gramStart"/>
      <w:r>
        <w:rPr>
          <w:b/>
        </w:rPr>
        <w:t>humans</w:t>
      </w:r>
      <w:proofErr w:type="gramEnd"/>
      <w:r w:rsidR="00186D1F" w:rsidRPr="00281A1D">
        <w:rPr>
          <w:b/>
        </w:rPr>
        <w:t>. Key concepts include</w:t>
      </w:r>
    </w:p>
    <w:p w:rsidR="000B1353" w:rsidRDefault="00F654FC" w:rsidP="000B1353">
      <w:pPr>
        <w:ind w:left="1440"/>
        <w:rPr>
          <w:b/>
        </w:rPr>
      </w:pPr>
      <w:r>
        <w:rPr>
          <w:b/>
          <w:szCs w:val="24"/>
        </w:rPr>
        <w:t xml:space="preserve">e)  </w:t>
      </w:r>
      <w:proofErr w:type="gramStart"/>
      <w:r>
        <w:rPr>
          <w:b/>
          <w:szCs w:val="24"/>
        </w:rPr>
        <w:t>dependence</w:t>
      </w:r>
      <w:proofErr w:type="gramEnd"/>
      <w:r>
        <w:rPr>
          <w:b/>
          <w:szCs w:val="24"/>
        </w:rPr>
        <w:t xml:space="preserve"> on freshwater resources and the effects of human usage on water quality</w:t>
      </w:r>
      <w:r w:rsidR="00186D1F" w:rsidRPr="00A77869">
        <w:rPr>
          <w:b/>
          <w:szCs w:val="24"/>
        </w:rPr>
        <w:t>;</w:t>
      </w:r>
    </w:p>
    <w:p w:rsidR="00186D1F" w:rsidRPr="000B1353" w:rsidRDefault="00F654FC" w:rsidP="000B1353">
      <w:pPr>
        <w:ind w:left="1440"/>
        <w:rPr>
          <w:b/>
        </w:rPr>
      </w:pPr>
      <w:r>
        <w:rPr>
          <w:b/>
          <w:szCs w:val="24"/>
        </w:rPr>
        <w:t xml:space="preserve">f)  </w:t>
      </w:r>
      <w:proofErr w:type="gramStart"/>
      <w:r>
        <w:rPr>
          <w:b/>
          <w:szCs w:val="24"/>
        </w:rPr>
        <w:t>identification</w:t>
      </w:r>
      <w:proofErr w:type="gramEnd"/>
      <w:r>
        <w:rPr>
          <w:b/>
          <w:szCs w:val="24"/>
        </w:rPr>
        <w:t xml:space="preserve"> of the major watershed systems in Virginia, including the Chesapeake Bay and its tributaries</w:t>
      </w:r>
      <w:r w:rsidR="000E79F9" w:rsidRPr="00F654FC">
        <w:rPr>
          <w:b/>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86D1F" w:rsidTr="00186D1F">
        <w:trPr>
          <w:trHeight w:hRule="exact" w:val="631"/>
        </w:trPr>
        <w:tc>
          <w:tcPr>
            <w:tcW w:w="7290" w:type="dxa"/>
            <w:vAlign w:val="center"/>
          </w:tcPr>
          <w:p w:rsidR="00186D1F" w:rsidRDefault="000E79F9" w:rsidP="00186D1F">
            <w:pPr>
              <w:pStyle w:val="Heading3"/>
            </w:pPr>
            <w:r>
              <w:t>ESSENTIAL UNDERSTANDINGS</w:t>
            </w:r>
          </w:p>
        </w:tc>
        <w:tc>
          <w:tcPr>
            <w:tcW w:w="6660" w:type="dxa"/>
            <w:vAlign w:val="center"/>
          </w:tcPr>
          <w:p w:rsidR="00186D1F" w:rsidRDefault="00F01041" w:rsidP="00186D1F">
            <w:pPr>
              <w:pStyle w:val="Heading3"/>
            </w:pPr>
            <w:r>
              <w:t>ESSENTIAL KNOWLEDGE AND SKILLS</w:t>
            </w:r>
          </w:p>
        </w:tc>
      </w:tr>
      <w:tr w:rsidR="00186D1F" w:rsidRPr="00F60C32" w:rsidTr="00F654FC">
        <w:trPr>
          <w:trHeight w:val="7685"/>
        </w:trPr>
        <w:tc>
          <w:tcPr>
            <w:tcW w:w="7290" w:type="dxa"/>
          </w:tcPr>
          <w:p w:rsidR="00F654FC" w:rsidRPr="00B41E05" w:rsidRDefault="00F654FC" w:rsidP="00F654FC">
            <w:pPr>
              <w:pStyle w:val="Columnstem"/>
              <w:ind w:left="0"/>
              <w:rPr>
                <w:sz w:val="20"/>
                <w:szCs w:val="20"/>
              </w:rPr>
            </w:pPr>
            <w:r w:rsidRPr="00B41E05">
              <w:rPr>
                <w:sz w:val="20"/>
                <w:szCs w:val="20"/>
              </w:rPr>
              <w:t>The concepts developed in this standard include the following:</w:t>
            </w:r>
          </w:p>
          <w:p w:rsidR="00F654FC" w:rsidRPr="00F654FC" w:rsidRDefault="00F654FC" w:rsidP="00F654FC">
            <w:pPr>
              <w:widowControl w:val="0"/>
              <w:numPr>
                <w:ilvl w:val="0"/>
                <w:numId w:val="5"/>
              </w:numPr>
              <w:spacing w:before="120"/>
              <w:ind w:right="162"/>
              <w:rPr>
                <w:rFonts w:eastAsia="Times New Roman"/>
                <w:b/>
                <w:sz w:val="20"/>
              </w:rPr>
            </w:pPr>
            <w:r w:rsidRPr="00F654FC">
              <w:rPr>
                <w:rFonts w:eastAsia="Times New Roman"/>
                <w:sz w:val="20"/>
              </w:rPr>
              <w:t xml:space="preserve">Earth’s fresh water supply is finite. Geological processes, such as erosion, and human activities, such as waste disposal, can pollute water supplies. </w:t>
            </w:r>
          </w:p>
          <w:p w:rsidR="00F654FC" w:rsidRPr="00F654FC" w:rsidRDefault="00F654FC" w:rsidP="00F654FC">
            <w:pPr>
              <w:widowControl w:val="0"/>
              <w:numPr>
                <w:ilvl w:val="0"/>
                <w:numId w:val="5"/>
              </w:numPr>
              <w:spacing w:before="120"/>
              <w:ind w:right="162"/>
              <w:rPr>
                <w:rFonts w:eastAsia="Times New Roman"/>
                <w:sz w:val="20"/>
              </w:rPr>
            </w:pPr>
            <w:r w:rsidRPr="00F654FC">
              <w:rPr>
                <w:rFonts w:eastAsia="Times New Roman"/>
                <w:sz w:val="20"/>
              </w:rPr>
              <w:t>Water is continuously being passed through the hydrologic cycle. Fresh water is necessary for survival and most human activities.</w:t>
            </w:r>
          </w:p>
          <w:p w:rsidR="00F654FC" w:rsidRPr="00F654FC" w:rsidRDefault="00F654FC" w:rsidP="00F654FC">
            <w:pPr>
              <w:widowControl w:val="0"/>
              <w:numPr>
                <w:ilvl w:val="0"/>
                <w:numId w:val="5"/>
              </w:numPr>
              <w:spacing w:before="120"/>
              <w:ind w:right="162"/>
              <w:rPr>
                <w:rFonts w:eastAsia="Times New Roman"/>
                <w:sz w:val="20"/>
              </w:rPr>
            </w:pPr>
            <w:r w:rsidRPr="00F654FC">
              <w:rPr>
                <w:rFonts w:eastAsia="Times New Roman"/>
                <w:sz w:val="20"/>
              </w:rPr>
              <w:t xml:space="preserve">The three major regional watershed systems in Virginia lead to the Chesapeake Bay, the North Carolina sounds, and the Gulf of Mexico. </w:t>
            </w:r>
          </w:p>
          <w:p w:rsidR="00186D1F" w:rsidRPr="007C1617" w:rsidRDefault="00186D1F" w:rsidP="00F654FC">
            <w:pPr>
              <w:pStyle w:val="Columnbullet1"/>
              <w:numPr>
                <w:ilvl w:val="0"/>
                <w:numId w:val="0"/>
              </w:numPr>
              <w:ind w:left="360"/>
              <w:rPr>
                <w:sz w:val="20"/>
                <w:szCs w:val="20"/>
              </w:rPr>
            </w:pPr>
          </w:p>
        </w:tc>
        <w:tc>
          <w:tcPr>
            <w:tcW w:w="6660" w:type="dxa"/>
          </w:tcPr>
          <w:p w:rsidR="000E79F9" w:rsidRPr="009C63F0" w:rsidRDefault="000E79F9" w:rsidP="000E79F9">
            <w:pPr>
              <w:pStyle w:val="Columnstem"/>
              <w:rPr>
                <w:sz w:val="20"/>
                <w:szCs w:val="20"/>
                <w:u w:val="single"/>
              </w:rPr>
            </w:pPr>
            <w:r w:rsidRPr="009C63F0">
              <w:rPr>
                <w:sz w:val="20"/>
                <w:szCs w:val="20"/>
              </w:rPr>
              <w:t>In order to meet this standard, it is expected that students will</w:t>
            </w:r>
          </w:p>
          <w:p w:rsidR="00F654FC" w:rsidRPr="00F654FC" w:rsidRDefault="00F654FC" w:rsidP="00F654FC">
            <w:pPr>
              <w:widowControl w:val="0"/>
              <w:numPr>
                <w:ilvl w:val="0"/>
                <w:numId w:val="5"/>
              </w:numPr>
              <w:spacing w:before="120"/>
              <w:ind w:right="162"/>
              <w:rPr>
                <w:rFonts w:eastAsia="Times New Roman"/>
                <w:sz w:val="20"/>
              </w:rPr>
            </w:pPr>
            <w:proofErr w:type="gramStart"/>
            <w:r w:rsidRPr="00F654FC">
              <w:rPr>
                <w:rFonts w:eastAsia="Times New Roman"/>
                <w:sz w:val="20"/>
              </w:rPr>
              <w:t>interpret</w:t>
            </w:r>
            <w:proofErr w:type="gramEnd"/>
            <w:r w:rsidRPr="00F654FC">
              <w:rPr>
                <w:rFonts w:eastAsia="Times New Roman"/>
                <w:sz w:val="20"/>
              </w:rPr>
              <w:t xml:space="preserve"> a simple hydrologic cycle diagram, including evaporation, condensation, precipitation, and runoff.</w:t>
            </w:r>
          </w:p>
          <w:p w:rsidR="00F654FC" w:rsidRPr="00F654FC" w:rsidRDefault="00F654FC" w:rsidP="00F654FC">
            <w:pPr>
              <w:widowControl w:val="0"/>
              <w:numPr>
                <w:ilvl w:val="0"/>
                <w:numId w:val="5"/>
              </w:numPr>
              <w:spacing w:before="120"/>
              <w:ind w:right="162"/>
              <w:rPr>
                <w:rFonts w:eastAsia="Times New Roman"/>
                <w:b/>
                <w:sz w:val="20"/>
              </w:rPr>
            </w:pPr>
            <w:proofErr w:type="gramStart"/>
            <w:r w:rsidRPr="00F654FC">
              <w:rPr>
                <w:rFonts w:eastAsia="Times New Roman"/>
                <w:sz w:val="20"/>
              </w:rPr>
              <w:t>locate</w:t>
            </w:r>
            <w:proofErr w:type="gramEnd"/>
            <w:r w:rsidRPr="00F654FC">
              <w:rPr>
                <w:rFonts w:eastAsia="Times New Roman"/>
                <w:sz w:val="20"/>
              </w:rPr>
              <w:t xml:space="preserve"> the major Virginia watershed systems on a map (Chesapeake Bay, Gulf of Mexico, and North Carolina sounds).</w:t>
            </w:r>
          </w:p>
          <w:p w:rsidR="00186D1F" w:rsidRPr="00F60C32" w:rsidRDefault="00186D1F" w:rsidP="00F654FC">
            <w:pPr>
              <w:pStyle w:val="Columnbullet1"/>
              <w:numPr>
                <w:ilvl w:val="0"/>
                <w:numId w:val="0"/>
              </w:numPr>
              <w:ind w:left="360"/>
            </w:pPr>
          </w:p>
        </w:tc>
      </w:tr>
    </w:tbl>
    <w:p w:rsidR="00665259" w:rsidRPr="005916C4" w:rsidRDefault="00665259" w:rsidP="00F654FC">
      <w:pPr>
        <w:pStyle w:val="Heading1"/>
      </w:pPr>
    </w:p>
    <w:sectPr w:rsidR="00665259" w:rsidRPr="005916C4" w:rsidSect="006D2948">
      <w:pgSz w:w="15840" w:h="12240" w:orient="landscape"/>
      <w:pgMar w:top="90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A63" w:rsidRDefault="00D07A63">
      <w:r>
        <w:separator/>
      </w:r>
    </w:p>
  </w:endnote>
  <w:endnote w:type="continuationSeparator" w:id="0">
    <w:p w:rsidR="00D07A63" w:rsidRDefault="00D0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844" w:rsidRDefault="008B6BF8">
    <w:pPr>
      <w:pStyle w:val="Footer"/>
      <w:framePr w:wrap="around" w:vAnchor="text" w:hAnchor="margin" w:xAlign="right" w:y="1"/>
      <w:rPr>
        <w:rStyle w:val="PageNumber"/>
      </w:rPr>
    </w:pPr>
    <w:r>
      <w:rPr>
        <w:rStyle w:val="PageNumber"/>
      </w:rPr>
      <w:fldChar w:fldCharType="begin"/>
    </w:r>
    <w:r w:rsidR="008B7844">
      <w:rPr>
        <w:rStyle w:val="PageNumber"/>
      </w:rPr>
      <w:instrText xml:space="preserve">PAGE  </w:instrText>
    </w:r>
    <w:r>
      <w:rPr>
        <w:rStyle w:val="PageNumber"/>
      </w:rPr>
      <w:fldChar w:fldCharType="end"/>
    </w:r>
  </w:p>
  <w:p w:rsidR="008B7844" w:rsidRDefault="008B78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844" w:rsidRPr="00BD7B2C" w:rsidRDefault="008B7844" w:rsidP="00050A1B">
    <w:pPr>
      <w:rPr>
        <w:b/>
        <w:sz w:val="20"/>
      </w:rPr>
    </w:pPr>
    <w:r>
      <w:rPr>
        <w:b/>
        <w:sz w:val="20"/>
      </w:rPr>
      <w:t xml:space="preserve">ALIGNED STANDARDS OF LEARNING </w:t>
    </w:r>
    <w:r w:rsidRPr="00BD7B2C">
      <w:rPr>
        <w:b/>
        <w:sz w:val="20"/>
      </w:rPr>
      <w:t>CURRICULUM FRAMEWORK</w:t>
    </w:r>
    <w:r>
      <w:rPr>
        <w:b/>
        <w:sz w:val="20"/>
      </w:rPr>
      <w:t xml:space="preserve"> High School</w:t>
    </w:r>
    <w:r>
      <w:rPr>
        <w:b/>
        <w:sz w:val="20"/>
      </w:rPr>
      <w:tab/>
    </w:r>
    <w:r>
      <w:rPr>
        <w:b/>
        <w:sz w:val="20"/>
      </w:rPr>
      <w:tab/>
    </w:r>
    <w:r>
      <w:rPr>
        <w:b/>
        <w:sz w:val="20"/>
      </w:rPr>
      <w:tab/>
      <w:t>Based on 2010 Science Standards of Learning</w:t>
    </w:r>
  </w:p>
  <w:p w:rsidR="008B7844" w:rsidRDefault="008B7844">
    <w:pPr>
      <w:pStyle w:val="Footer"/>
      <w:tabs>
        <w:tab w:val="clear" w:pos="8640"/>
        <w:tab w:val="right" w:pos="14220"/>
      </w:tabs>
      <w:rPr>
        <w:sz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A63" w:rsidRDefault="00D07A63">
      <w:r>
        <w:separator/>
      </w:r>
    </w:p>
  </w:footnote>
  <w:footnote w:type="continuationSeparator" w:id="0">
    <w:p w:rsidR="00D07A63" w:rsidRDefault="00D07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00000000"/>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D3E3CC7"/>
    <w:multiLevelType w:val="hybridMultilevel"/>
    <w:tmpl w:val="C922A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AB2077"/>
    <w:multiLevelType w:val="singleLevel"/>
    <w:tmpl w:val="558EC022"/>
    <w:lvl w:ilvl="0">
      <w:start w:val="1"/>
      <w:numFmt w:val="bullet"/>
      <w:pStyle w:val="IntroBullet"/>
      <w:lvlText w:val=""/>
      <w:lvlJc w:val="left"/>
      <w:pPr>
        <w:tabs>
          <w:tab w:val="num" w:pos="360"/>
        </w:tabs>
        <w:ind w:left="360" w:hanging="360"/>
      </w:pPr>
      <w:rPr>
        <w:rFonts w:ascii="Symbol" w:hAnsi="Symbol" w:hint="default"/>
      </w:rPr>
    </w:lvl>
  </w:abstractNum>
  <w:abstractNum w:abstractNumId="3" w15:restartNumberingAfterBreak="0">
    <w:nsid w:val="18940F21"/>
    <w:multiLevelType w:val="multilevel"/>
    <w:tmpl w:val="0B2AC896"/>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imes New Roman" w:eastAsia="Times" w:hAnsi="Times New Roman"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726F33"/>
    <w:multiLevelType w:val="hybridMultilevel"/>
    <w:tmpl w:val="B4165A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DE7994"/>
    <w:multiLevelType w:val="hybridMultilevel"/>
    <w:tmpl w:val="D5B2C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5D5E82"/>
    <w:multiLevelType w:val="hybridMultilevel"/>
    <w:tmpl w:val="C044A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72540E"/>
    <w:multiLevelType w:val="hybridMultilevel"/>
    <w:tmpl w:val="1ADE2CA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002E29"/>
    <w:multiLevelType w:val="hybridMultilevel"/>
    <w:tmpl w:val="30F0EF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0B0665"/>
    <w:multiLevelType w:val="hybridMultilevel"/>
    <w:tmpl w:val="65C0EDF6"/>
    <w:lvl w:ilvl="0" w:tplc="D8F25DE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FC020D8"/>
    <w:multiLevelType w:val="hybridMultilevel"/>
    <w:tmpl w:val="884E7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C3589C"/>
    <w:multiLevelType w:val="hybridMultilevel"/>
    <w:tmpl w:val="35FC5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BD3EB7"/>
    <w:multiLevelType w:val="multilevel"/>
    <w:tmpl w:val="78026DF6"/>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3" w15:restartNumberingAfterBreak="0">
    <w:nsid w:val="33016CBE"/>
    <w:multiLevelType w:val="multilevel"/>
    <w:tmpl w:val="0A6ADC26"/>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4" w15:restartNumberingAfterBreak="0">
    <w:nsid w:val="331562EE"/>
    <w:multiLevelType w:val="multilevel"/>
    <w:tmpl w:val="12EEB20E"/>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5" w15:restartNumberingAfterBreak="0">
    <w:nsid w:val="338251C9"/>
    <w:multiLevelType w:val="multilevel"/>
    <w:tmpl w:val="404E746C"/>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6" w15:restartNumberingAfterBreak="0">
    <w:nsid w:val="34D45C7E"/>
    <w:multiLevelType w:val="hybridMultilevel"/>
    <w:tmpl w:val="B4165A6C"/>
    <w:lvl w:ilvl="0" w:tplc="04090017">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7" w15:restartNumberingAfterBreak="0">
    <w:nsid w:val="36017A91"/>
    <w:multiLevelType w:val="multilevel"/>
    <w:tmpl w:val="A45E44AE"/>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8" w15:restartNumberingAfterBreak="0">
    <w:nsid w:val="3D773194"/>
    <w:multiLevelType w:val="hybridMultilevel"/>
    <w:tmpl w:val="A426CB92"/>
    <w:lvl w:ilvl="0" w:tplc="555ACF64">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F055922"/>
    <w:multiLevelType w:val="multilevel"/>
    <w:tmpl w:val="57DCF486"/>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0" w15:restartNumberingAfterBreak="0">
    <w:nsid w:val="3F6F3AC1"/>
    <w:multiLevelType w:val="singleLevel"/>
    <w:tmpl w:val="FD44C4B4"/>
    <w:lvl w:ilvl="0">
      <w:start w:val="1"/>
      <w:numFmt w:val="bullet"/>
      <w:pStyle w:val="Columnbullet2"/>
      <w:lvlText w:val="-"/>
      <w:lvlJc w:val="left"/>
      <w:pPr>
        <w:tabs>
          <w:tab w:val="num" w:pos="547"/>
        </w:tabs>
        <w:ind w:left="547" w:hanging="547"/>
      </w:pPr>
      <w:rPr>
        <w:rFonts w:ascii="Times New Roman" w:hAnsi="Times New Roman" w:hint="default"/>
        <w:strike w:val="0"/>
        <w:dstrike w:val="0"/>
      </w:rPr>
    </w:lvl>
  </w:abstractNum>
  <w:abstractNum w:abstractNumId="21" w15:restartNumberingAfterBreak="0">
    <w:nsid w:val="402630FA"/>
    <w:multiLevelType w:val="hybridMultilevel"/>
    <w:tmpl w:val="6FAA2BFE"/>
    <w:lvl w:ilvl="0" w:tplc="32C64FA4">
      <w:start w:val="1"/>
      <w:numFmt w:val="lowerLetter"/>
      <w:lvlText w:val="%1)"/>
      <w:lvlJc w:val="left"/>
      <w:pPr>
        <w:ind w:left="1797" w:hanging="360"/>
      </w:pPr>
      <w:rPr>
        <w:rFonts w:ascii="Times New Roman" w:eastAsia="Times" w:hAnsi="Times New Roman" w:cs="Times New Roman"/>
      </w:rPr>
    </w:lvl>
    <w:lvl w:ilvl="1" w:tplc="B15E1AA4" w:tentative="1">
      <w:start w:val="1"/>
      <w:numFmt w:val="lowerLetter"/>
      <w:lvlText w:val="%2."/>
      <w:lvlJc w:val="left"/>
      <w:pPr>
        <w:ind w:left="2517" w:hanging="360"/>
      </w:pPr>
    </w:lvl>
    <w:lvl w:ilvl="2" w:tplc="873C8064" w:tentative="1">
      <w:start w:val="1"/>
      <w:numFmt w:val="lowerRoman"/>
      <w:lvlText w:val="%3."/>
      <w:lvlJc w:val="right"/>
      <w:pPr>
        <w:ind w:left="3237" w:hanging="180"/>
      </w:pPr>
    </w:lvl>
    <w:lvl w:ilvl="3" w:tplc="0220DC6C" w:tentative="1">
      <w:start w:val="1"/>
      <w:numFmt w:val="decimal"/>
      <w:lvlText w:val="%4."/>
      <w:lvlJc w:val="left"/>
      <w:pPr>
        <w:ind w:left="3957" w:hanging="360"/>
      </w:pPr>
    </w:lvl>
    <w:lvl w:ilvl="4" w:tplc="D7824D24" w:tentative="1">
      <w:start w:val="1"/>
      <w:numFmt w:val="lowerLetter"/>
      <w:lvlText w:val="%5."/>
      <w:lvlJc w:val="left"/>
      <w:pPr>
        <w:ind w:left="4677" w:hanging="360"/>
      </w:pPr>
    </w:lvl>
    <w:lvl w:ilvl="5" w:tplc="E22433A6" w:tentative="1">
      <w:start w:val="1"/>
      <w:numFmt w:val="lowerRoman"/>
      <w:lvlText w:val="%6."/>
      <w:lvlJc w:val="right"/>
      <w:pPr>
        <w:ind w:left="5397" w:hanging="180"/>
      </w:pPr>
    </w:lvl>
    <w:lvl w:ilvl="6" w:tplc="C868DC14" w:tentative="1">
      <w:start w:val="1"/>
      <w:numFmt w:val="decimal"/>
      <w:lvlText w:val="%7."/>
      <w:lvlJc w:val="left"/>
      <w:pPr>
        <w:ind w:left="6117" w:hanging="360"/>
      </w:pPr>
    </w:lvl>
    <w:lvl w:ilvl="7" w:tplc="9F3AFB42" w:tentative="1">
      <w:start w:val="1"/>
      <w:numFmt w:val="lowerLetter"/>
      <w:lvlText w:val="%8."/>
      <w:lvlJc w:val="left"/>
      <w:pPr>
        <w:ind w:left="6837" w:hanging="360"/>
      </w:pPr>
    </w:lvl>
    <w:lvl w:ilvl="8" w:tplc="96222E30" w:tentative="1">
      <w:start w:val="1"/>
      <w:numFmt w:val="lowerRoman"/>
      <w:lvlText w:val="%9."/>
      <w:lvlJc w:val="right"/>
      <w:pPr>
        <w:ind w:left="7557" w:hanging="180"/>
      </w:pPr>
    </w:lvl>
  </w:abstractNum>
  <w:abstractNum w:abstractNumId="22" w15:restartNumberingAfterBreak="0">
    <w:nsid w:val="42724A8B"/>
    <w:multiLevelType w:val="multilevel"/>
    <w:tmpl w:val="A45E44AE"/>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3" w15:restartNumberingAfterBreak="0">
    <w:nsid w:val="42770A31"/>
    <w:multiLevelType w:val="hybridMultilevel"/>
    <w:tmpl w:val="5388010A"/>
    <w:lvl w:ilvl="0" w:tplc="B16E6FC4">
      <w:start w:val="1"/>
      <w:numFmt w:val="lowerLetter"/>
      <w:lvlText w:val="%1)"/>
      <w:lvlJc w:val="left"/>
      <w:pPr>
        <w:ind w:left="1932" w:hanging="36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24" w15:restartNumberingAfterBreak="0">
    <w:nsid w:val="4318353B"/>
    <w:multiLevelType w:val="singleLevel"/>
    <w:tmpl w:val="00000000"/>
    <w:lvl w:ilvl="0">
      <w:start w:val="1"/>
      <w:numFmt w:val="bullet"/>
      <w:pStyle w:val="Bullet2"/>
      <w:lvlText w:val="–"/>
      <w:lvlJc w:val="left"/>
      <w:pPr>
        <w:tabs>
          <w:tab w:val="num" w:pos="936"/>
        </w:tabs>
        <w:ind w:left="936" w:hanging="360"/>
      </w:pPr>
      <w:rPr>
        <w:rFonts w:ascii="Times New Roman" w:hAnsi="Times New Roman" w:hint="default"/>
        <w:sz w:val="20"/>
      </w:rPr>
    </w:lvl>
  </w:abstractNum>
  <w:abstractNum w:abstractNumId="25" w15:restartNumberingAfterBreak="0">
    <w:nsid w:val="44331335"/>
    <w:multiLevelType w:val="hybridMultilevel"/>
    <w:tmpl w:val="B55075E8"/>
    <w:lvl w:ilvl="0" w:tplc="D7EC0958">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6" w15:restartNumberingAfterBreak="0">
    <w:nsid w:val="45F217AF"/>
    <w:multiLevelType w:val="hybridMultilevel"/>
    <w:tmpl w:val="83561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1E50CE"/>
    <w:multiLevelType w:val="hybridMultilevel"/>
    <w:tmpl w:val="99A6FB94"/>
    <w:lvl w:ilvl="0" w:tplc="B4B8A4E2">
      <w:start w:val="1"/>
      <w:numFmt w:val="lowerLetter"/>
      <w:lvlText w:val="%1)"/>
      <w:lvlJc w:val="left"/>
      <w:pPr>
        <w:ind w:left="1440" w:hanging="360"/>
      </w:pPr>
    </w:lvl>
    <w:lvl w:ilvl="1" w:tplc="E8886A68" w:tentative="1">
      <w:start w:val="1"/>
      <w:numFmt w:val="lowerLetter"/>
      <w:lvlText w:val="%2."/>
      <w:lvlJc w:val="left"/>
      <w:pPr>
        <w:ind w:left="2160" w:hanging="360"/>
      </w:pPr>
    </w:lvl>
    <w:lvl w:ilvl="2" w:tplc="925EC784" w:tentative="1">
      <w:start w:val="1"/>
      <w:numFmt w:val="lowerRoman"/>
      <w:lvlText w:val="%3."/>
      <w:lvlJc w:val="right"/>
      <w:pPr>
        <w:ind w:left="2880" w:hanging="180"/>
      </w:pPr>
    </w:lvl>
    <w:lvl w:ilvl="3" w:tplc="94FE5AE2" w:tentative="1">
      <w:start w:val="1"/>
      <w:numFmt w:val="decimal"/>
      <w:lvlText w:val="%4."/>
      <w:lvlJc w:val="left"/>
      <w:pPr>
        <w:ind w:left="3600" w:hanging="360"/>
      </w:pPr>
    </w:lvl>
    <w:lvl w:ilvl="4" w:tplc="0982FD62" w:tentative="1">
      <w:start w:val="1"/>
      <w:numFmt w:val="lowerLetter"/>
      <w:lvlText w:val="%5."/>
      <w:lvlJc w:val="left"/>
      <w:pPr>
        <w:ind w:left="4320" w:hanging="360"/>
      </w:pPr>
    </w:lvl>
    <w:lvl w:ilvl="5" w:tplc="421EDA8C" w:tentative="1">
      <w:start w:val="1"/>
      <w:numFmt w:val="lowerRoman"/>
      <w:lvlText w:val="%6."/>
      <w:lvlJc w:val="right"/>
      <w:pPr>
        <w:ind w:left="5040" w:hanging="180"/>
      </w:pPr>
    </w:lvl>
    <w:lvl w:ilvl="6" w:tplc="E990ECFE" w:tentative="1">
      <w:start w:val="1"/>
      <w:numFmt w:val="decimal"/>
      <w:lvlText w:val="%7."/>
      <w:lvlJc w:val="left"/>
      <w:pPr>
        <w:ind w:left="5760" w:hanging="360"/>
      </w:pPr>
    </w:lvl>
    <w:lvl w:ilvl="7" w:tplc="4E4ADD06" w:tentative="1">
      <w:start w:val="1"/>
      <w:numFmt w:val="lowerLetter"/>
      <w:lvlText w:val="%8."/>
      <w:lvlJc w:val="left"/>
      <w:pPr>
        <w:ind w:left="6480" w:hanging="360"/>
      </w:pPr>
    </w:lvl>
    <w:lvl w:ilvl="8" w:tplc="F034A950" w:tentative="1">
      <w:start w:val="1"/>
      <w:numFmt w:val="lowerRoman"/>
      <w:lvlText w:val="%9."/>
      <w:lvlJc w:val="right"/>
      <w:pPr>
        <w:ind w:left="7200" w:hanging="180"/>
      </w:pPr>
    </w:lvl>
  </w:abstractNum>
  <w:abstractNum w:abstractNumId="28" w15:restartNumberingAfterBreak="0">
    <w:nsid w:val="4A15590C"/>
    <w:multiLevelType w:val="hybridMultilevel"/>
    <w:tmpl w:val="E6946DD4"/>
    <w:lvl w:ilvl="0" w:tplc="FD8A4D7E">
      <w:start w:val="1"/>
      <w:numFmt w:val="bullet"/>
      <w:lvlText w:val=""/>
      <w:lvlJc w:val="left"/>
      <w:pPr>
        <w:ind w:left="360" w:hanging="360"/>
      </w:pPr>
      <w:rPr>
        <w:rFonts w:ascii="Symbol" w:hAnsi="Symbol" w:hint="default"/>
      </w:rPr>
    </w:lvl>
    <w:lvl w:ilvl="1" w:tplc="68B6AB88" w:tentative="1">
      <w:start w:val="1"/>
      <w:numFmt w:val="bullet"/>
      <w:lvlText w:val="o"/>
      <w:lvlJc w:val="left"/>
      <w:pPr>
        <w:ind w:left="1080" w:hanging="360"/>
      </w:pPr>
      <w:rPr>
        <w:rFonts w:ascii="Courier New" w:hAnsi="Courier New" w:cs="Courier New" w:hint="default"/>
      </w:rPr>
    </w:lvl>
    <w:lvl w:ilvl="2" w:tplc="23B41DAE" w:tentative="1">
      <w:start w:val="1"/>
      <w:numFmt w:val="bullet"/>
      <w:lvlText w:val=""/>
      <w:lvlJc w:val="left"/>
      <w:pPr>
        <w:ind w:left="1800" w:hanging="360"/>
      </w:pPr>
      <w:rPr>
        <w:rFonts w:ascii="Wingdings" w:hAnsi="Wingdings" w:hint="default"/>
      </w:rPr>
    </w:lvl>
    <w:lvl w:ilvl="3" w:tplc="EFD438FA" w:tentative="1">
      <w:start w:val="1"/>
      <w:numFmt w:val="bullet"/>
      <w:lvlText w:val=""/>
      <w:lvlJc w:val="left"/>
      <w:pPr>
        <w:ind w:left="2520" w:hanging="360"/>
      </w:pPr>
      <w:rPr>
        <w:rFonts w:ascii="Symbol" w:hAnsi="Symbol" w:hint="default"/>
      </w:rPr>
    </w:lvl>
    <w:lvl w:ilvl="4" w:tplc="238285EC" w:tentative="1">
      <w:start w:val="1"/>
      <w:numFmt w:val="bullet"/>
      <w:lvlText w:val="o"/>
      <w:lvlJc w:val="left"/>
      <w:pPr>
        <w:ind w:left="3240" w:hanging="360"/>
      </w:pPr>
      <w:rPr>
        <w:rFonts w:ascii="Courier New" w:hAnsi="Courier New" w:cs="Courier New" w:hint="default"/>
      </w:rPr>
    </w:lvl>
    <w:lvl w:ilvl="5" w:tplc="523054A6" w:tentative="1">
      <w:start w:val="1"/>
      <w:numFmt w:val="bullet"/>
      <w:lvlText w:val=""/>
      <w:lvlJc w:val="left"/>
      <w:pPr>
        <w:ind w:left="3960" w:hanging="360"/>
      </w:pPr>
      <w:rPr>
        <w:rFonts w:ascii="Wingdings" w:hAnsi="Wingdings" w:hint="default"/>
      </w:rPr>
    </w:lvl>
    <w:lvl w:ilvl="6" w:tplc="C5DE62FC" w:tentative="1">
      <w:start w:val="1"/>
      <w:numFmt w:val="bullet"/>
      <w:lvlText w:val=""/>
      <w:lvlJc w:val="left"/>
      <w:pPr>
        <w:ind w:left="4680" w:hanging="360"/>
      </w:pPr>
      <w:rPr>
        <w:rFonts w:ascii="Symbol" w:hAnsi="Symbol" w:hint="default"/>
      </w:rPr>
    </w:lvl>
    <w:lvl w:ilvl="7" w:tplc="EED26F0C" w:tentative="1">
      <w:start w:val="1"/>
      <w:numFmt w:val="bullet"/>
      <w:lvlText w:val="o"/>
      <w:lvlJc w:val="left"/>
      <w:pPr>
        <w:ind w:left="5400" w:hanging="360"/>
      </w:pPr>
      <w:rPr>
        <w:rFonts w:ascii="Courier New" w:hAnsi="Courier New" w:cs="Courier New" w:hint="default"/>
      </w:rPr>
    </w:lvl>
    <w:lvl w:ilvl="8" w:tplc="810AC44E" w:tentative="1">
      <w:start w:val="1"/>
      <w:numFmt w:val="bullet"/>
      <w:lvlText w:val=""/>
      <w:lvlJc w:val="left"/>
      <w:pPr>
        <w:ind w:left="6120" w:hanging="360"/>
      </w:pPr>
      <w:rPr>
        <w:rFonts w:ascii="Wingdings" w:hAnsi="Wingdings" w:hint="default"/>
      </w:rPr>
    </w:lvl>
  </w:abstractNum>
  <w:abstractNum w:abstractNumId="29" w15:restartNumberingAfterBreak="0">
    <w:nsid w:val="4BE42A0D"/>
    <w:multiLevelType w:val="hybridMultilevel"/>
    <w:tmpl w:val="CCAC6750"/>
    <w:lvl w:ilvl="0" w:tplc="DC462C2E">
      <w:start w:val="1"/>
      <w:numFmt w:val="bullet"/>
      <w:lvlText w:val=""/>
      <w:lvlJc w:val="left"/>
      <w:pPr>
        <w:ind w:left="360" w:hanging="360"/>
      </w:pPr>
      <w:rPr>
        <w:rFonts w:ascii="Symbol" w:hAnsi="Symbol" w:hint="default"/>
      </w:rPr>
    </w:lvl>
    <w:lvl w:ilvl="1" w:tplc="3962C9FE" w:tentative="1">
      <w:start w:val="1"/>
      <w:numFmt w:val="bullet"/>
      <w:lvlText w:val="o"/>
      <w:lvlJc w:val="left"/>
      <w:pPr>
        <w:ind w:left="1080" w:hanging="360"/>
      </w:pPr>
      <w:rPr>
        <w:rFonts w:ascii="Courier New" w:hAnsi="Courier New" w:cs="Courier New" w:hint="default"/>
      </w:rPr>
    </w:lvl>
    <w:lvl w:ilvl="2" w:tplc="999A2DF2" w:tentative="1">
      <w:start w:val="1"/>
      <w:numFmt w:val="bullet"/>
      <w:lvlText w:val=""/>
      <w:lvlJc w:val="left"/>
      <w:pPr>
        <w:ind w:left="1800" w:hanging="360"/>
      </w:pPr>
      <w:rPr>
        <w:rFonts w:ascii="Wingdings" w:hAnsi="Wingdings" w:hint="default"/>
      </w:rPr>
    </w:lvl>
    <w:lvl w:ilvl="3" w:tplc="E21C0E04" w:tentative="1">
      <w:start w:val="1"/>
      <w:numFmt w:val="bullet"/>
      <w:lvlText w:val=""/>
      <w:lvlJc w:val="left"/>
      <w:pPr>
        <w:ind w:left="2520" w:hanging="360"/>
      </w:pPr>
      <w:rPr>
        <w:rFonts w:ascii="Symbol" w:hAnsi="Symbol" w:hint="default"/>
      </w:rPr>
    </w:lvl>
    <w:lvl w:ilvl="4" w:tplc="002015D2" w:tentative="1">
      <w:start w:val="1"/>
      <w:numFmt w:val="bullet"/>
      <w:lvlText w:val="o"/>
      <w:lvlJc w:val="left"/>
      <w:pPr>
        <w:ind w:left="3240" w:hanging="360"/>
      </w:pPr>
      <w:rPr>
        <w:rFonts w:ascii="Courier New" w:hAnsi="Courier New" w:cs="Courier New" w:hint="default"/>
      </w:rPr>
    </w:lvl>
    <w:lvl w:ilvl="5" w:tplc="6676295A" w:tentative="1">
      <w:start w:val="1"/>
      <w:numFmt w:val="bullet"/>
      <w:lvlText w:val=""/>
      <w:lvlJc w:val="left"/>
      <w:pPr>
        <w:ind w:left="3960" w:hanging="360"/>
      </w:pPr>
      <w:rPr>
        <w:rFonts w:ascii="Wingdings" w:hAnsi="Wingdings" w:hint="default"/>
      </w:rPr>
    </w:lvl>
    <w:lvl w:ilvl="6" w:tplc="C42EC616" w:tentative="1">
      <w:start w:val="1"/>
      <w:numFmt w:val="bullet"/>
      <w:lvlText w:val=""/>
      <w:lvlJc w:val="left"/>
      <w:pPr>
        <w:ind w:left="4680" w:hanging="360"/>
      </w:pPr>
      <w:rPr>
        <w:rFonts w:ascii="Symbol" w:hAnsi="Symbol" w:hint="default"/>
      </w:rPr>
    </w:lvl>
    <w:lvl w:ilvl="7" w:tplc="C576B7E8" w:tentative="1">
      <w:start w:val="1"/>
      <w:numFmt w:val="bullet"/>
      <w:lvlText w:val="o"/>
      <w:lvlJc w:val="left"/>
      <w:pPr>
        <w:ind w:left="5400" w:hanging="360"/>
      </w:pPr>
      <w:rPr>
        <w:rFonts w:ascii="Courier New" w:hAnsi="Courier New" w:cs="Courier New" w:hint="default"/>
      </w:rPr>
    </w:lvl>
    <w:lvl w:ilvl="8" w:tplc="E2FA435A" w:tentative="1">
      <w:start w:val="1"/>
      <w:numFmt w:val="bullet"/>
      <w:lvlText w:val=""/>
      <w:lvlJc w:val="left"/>
      <w:pPr>
        <w:ind w:left="6120" w:hanging="360"/>
      </w:pPr>
      <w:rPr>
        <w:rFonts w:ascii="Wingdings" w:hAnsi="Wingdings" w:hint="default"/>
      </w:rPr>
    </w:lvl>
  </w:abstractNum>
  <w:abstractNum w:abstractNumId="30" w15:restartNumberingAfterBreak="0">
    <w:nsid w:val="4E473C38"/>
    <w:multiLevelType w:val="hybridMultilevel"/>
    <w:tmpl w:val="BDDC2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D44E06"/>
    <w:multiLevelType w:val="singleLevel"/>
    <w:tmpl w:val="7DF23996"/>
    <w:lvl w:ilvl="0">
      <w:start w:val="1"/>
      <w:numFmt w:val="bullet"/>
      <w:pStyle w:val="Columnbullet1"/>
      <w:lvlText w:val=""/>
      <w:lvlJc w:val="left"/>
      <w:pPr>
        <w:tabs>
          <w:tab w:val="num" w:pos="360"/>
        </w:tabs>
        <w:ind w:left="360" w:hanging="360"/>
      </w:pPr>
      <w:rPr>
        <w:rFonts w:ascii="Symbol" w:hAnsi="Symbol" w:hint="default"/>
      </w:rPr>
    </w:lvl>
  </w:abstractNum>
  <w:abstractNum w:abstractNumId="32" w15:restartNumberingAfterBreak="0">
    <w:nsid w:val="4FB3500A"/>
    <w:multiLevelType w:val="hybridMultilevel"/>
    <w:tmpl w:val="829031E2"/>
    <w:lvl w:ilvl="0" w:tplc="1098EA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0534DA9"/>
    <w:multiLevelType w:val="hybridMultilevel"/>
    <w:tmpl w:val="3594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0DF45FE"/>
    <w:multiLevelType w:val="hybridMultilevel"/>
    <w:tmpl w:val="2E48D4D4"/>
    <w:lvl w:ilvl="0" w:tplc="03229B34">
      <w:start w:val="1"/>
      <w:numFmt w:val="lowerLetter"/>
      <w:lvlText w:val="%1)"/>
      <w:lvlJc w:val="left"/>
      <w:pPr>
        <w:ind w:left="1797" w:hanging="360"/>
      </w:pPr>
    </w:lvl>
    <w:lvl w:ilvl="1" w:tplc="A4B2DF10" w:tentative="1">
      <w:start w:val="1"/>
      <w:numFmt w:val="lowerLetter"/>
      <w:lvlText w:val="%2."/>
      <w:lvlJc w:val="left"/>
      <w:pPr>
        <w:ind w:left="2517" w:hanging="360"/>
      </w:pPr>
    </w:lvl>
    <w:lvl w:ilvl="2" w:tplc="FA984CFA" w:tentative="1">
      <w:start w:val="1"/>
      <w:numFmt w:val="lowerRoman"/>
      <w:lvlText w:val="%3."/>
      <w:lvlJc w:val="right"/>
      <w:pPr>
        <w:ind w:left="3237" w:hanging="180"/>
      </w:pPr>
    </w:lvl>
    <w:lvl w:ilvl="3" w:tplc="6DDAAA24" w:tentative="1">
      <w:start w:val="1"/>
      <w:numFmt w:val="decimal"/>
      <w:lvlText w:val="%4."/>
      <w:lvlJc w:val="left"/>
      <w:pPr>
        <w:ind w:left="3957" w:hanging="360"/>
      </w:pPr>
    </w:lvl>
    <w:lvl w:ilvl="4" w:tplc="AA68C7D2" w:tentative="1">
      <w:start w:val="1"/>
      <w:numFmt w:val="lowerLetter"/>
      <w:lvlText w:val="%5."/>
      <w:lvlJc w:val="left"/>
      <w:pPr>
        <w:ind w:left="4677" w:hanging="360"/>
      </w:pPr>
    </w:lvl>
    <w:lvl w:ilvl="5" w:tplc="3A4602AC" w:tentative="1">
      <w:start w:val="1"/>
      <w:numFmt w:val="lowerRoman"/>
      <w:lvlText w:val="%6."/>
      <w:lvlJc w:val="right"/>
      <w:pPr>
        <w:ind w:left="5397" w:hanging="180"/>
      </w:pPr>
    </w:lvl>
    <w:lvl w:ilvl="6" w:tplc="E45405D8" w:tentative="1">
      <w:start w:val="1"/>
      <w:numFmt w:val="decimal"/>
      <w:lvlText w:val="%7."/>
      <w:lvlJc w:val="left"/>
      <w:pPr>
        <w:ind w:left="6117" w:hanging="360"/>
      </w:pPr>
    </w:lvl>
    <w:lvl w:ilvl="7" w:tplc="6FC8C192" w:tentative="1">
      <w:start w:val="1"/>
      <w:numFmt w:val="lowerLetter"/>
      <w:lvlText w:val="%8."/>
      <w:lvlJc w:val="left"/>
      <w:pPr>
        <w:ind w:left="6837" w:hanging="360"/>
      </w:pPr>
    </w:lvl>
    <w:lvl w:ilvl="8" w:tplc="97FAE04C" w:tentative="1">
      <w:start w:val="1"/>
      <w:numFmt w:val="lowerRoman"/>
      <w:lvlText w:val="%9."/>
      <w:lvlJc w:val="right"/>
      <w:pPr>
        <w:ind w:left="7557" w:hanging="180"/>
      </w:pPr>
    </w:lvl>
  </w:abstractNum>
  <w:abstractNum w:abstractNumId="35" w15:restartNumberingAfterBreak="0">
    <w:nsid w:val="55125813"/>
    <w:multiLevelType w:val="hybridMultilevel"/>
    <w:tmpl w:val="48F8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76911E4"/>
    <w:multiLevelType w:val="multilevel"/>
    <w:tmpl w:val="0A6ADC26"/>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7" w15:restartNumberingAfterBreak="0">
    <w:nsid w:val="58C954AA"/>
    <w:multiLevelType w:val="hybridMultilevel"/>
    <w:tmpl w:val="943A0B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9060C40"/>
    <w:multiLevelType w:val="multilevel"/>
    <w:tmpl w:val="414C9674"/>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9" w15:restartNumberingAfterBreak="0">
    <w:nsid w:val="59C943C6"/>
    <w:multiLevelType w:val="multilevel"/>
    <w:tmpl w:val="976A4DE2"/>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0" w15:restartNumberingAfterBreak="0">
    <w:nsid w:val="5A2338FA"/>
    <w:multiLevelType w:val="hybridMultilevel"/>
    <w:tmpl w:val="A93E4998"/>
    <w:lvl w:ilvl="0" w:tplc="1098EA14">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E4957C6"/>
    <w:multiLevelType w:val="multilevel"/>
    <w:tmpl w:val="12FED81A"/>
    <w:lvl w:ilvl="0">
      <w:start w:val="1"/>
      <w:numFmt w:val="lowerLetter"/>
      <w:lvlText w:val="%1)"/>
      <w:lvlJc w:val="left"/>
      <w:pPr>
        <w:ind w:left="153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2" w15:restartNumberingAfterBreak="0">
    <w:nsid w:val="5F951303"/>
    <w:multiLevelType w:val="singleLevel"/>
    <w:tmpl w:val="22C2F3C4"/>
    <w:lvl w:ilvl="0">
      <w:start w:val="1"/>
      <w:numFmt w:val="lowerLetter"/>
      <w:lvlText w:val="%1)"/>
      <w:legacy w:legacy="1" w:legacySpace="120" w:legacyIndent="360"/>
      <w:lvlJc w:val="left"/>
      <w:pPr>
        <w:ind w:left="1800" w:hanging="360"/>
      </w:pPr>
    </w:lvl>
  </w:abstractNum>
  <w:abstractNum w:abstractNumId="43" w15:restartNumberingAfterBreak="0">
    <w:nsid w:val="60F61B20"/>
    <w:multiLevelType w:val="hybridMultilevel"/>
    <w:tmpl w:val="94B8F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38B1E1D"/>
    <w:multiLevelType w:val="hybridMultilevel"/>
    <w:tmpl w:val="B4165A6C"/>
    <w:lvl w:ilvl="0" w:tplc="5024DCC0">
      <w:start w:val="1"/>
      <w:numFmt w:val="lowerLetter"/>
      <w:lvlText w:val="%1)"/>
      <w:lvlJc w:val="left"/>
      <w:pPr>
        <w:ind w:left="1797" w:hanging="360"/>
      </w:pPr>
    </w:lvl>
    <w:lvl w:ilvl="1" w:tplc="3F0E7BE6" w:tentative="1">
      <w:start w:val="1"/>
      <w:numFmt w:val="lowerLetter"/>
      <w:lvlText w:val="%2."/>
      <w:lvlJc w:val="left"/>
      <w:pPr>
        <w:ind w:left="2517" w:hanging="360"/>
      </w:pPr>
    </w:lvl>
    <w:lvl w:ilvl="2" w:tplc="97B8F210" w:tentative="1">
      <w:start w:val="1"/>
      <w:numFmt w:val="lowerRoman"/>
      <w:lvlText w:val="%3."/>
      <w:lvlJc w:val="right"/>
      <w:pPr>
        <w:ind w:left="3237" w:hanging="180"/>
      </w:pPr>
    </w:lvl>
    <w:lvl w:ilvl="3" w:tplc="F59AA136" w:tentative="1">
      <w:start w:val="1"/>
      <w:numFmt w:val="decimal"/>
      <w:lvlText w:val="%4."/>
      <w:lvlJc w:val="left"/>
      <w:pPr>
        <w:ind w:left="3957" w:hanging="360"/>
      </w:pPr>
    </w:lvl>
    <w:lvl w:ilvl="4" w:tplc="01FEBF8E" w:tentative="1">
      <w:start w:val="1"/>
      <w:numFmt w:val="lowerLetter"/>
      <w:lvlText w:val="%5."/>
      <w:lvlJc w:val="left"/>
      <w:pPr>
        <w:ind w:left="4677" w:hanging="360"/>
      </w:pPr>
    </w:lvl>
    <w:lvl w:ilvl="5" w:tplc="322ABDC2" w:tentative="1">
      <w:start w:val="1"/>
      <w:numFmt w:val="lowerRoman"/>
      <w:lvlText w:val="%6."/>
      <w:lvlJc w:val="right"/>
      <w:pPr>
        <w:ind w:left="5397" w:hanging="180"/>
      </w:pPr>
    </w:lvl>
    <w:lvl w:ilvl="6" w:tplc="4516CDCC" w:tentative="1">
      <w:start w:val="1"/>
      <w:numFmt w:val="decimal"/>
      <w:lvlText w:val="%7."/>
      <w:lvlJc w:val="left"/>
      <w:pPr>
        <w:ind w:left="6117" w:hanging="360"/>
      </w:pPr>
    </w:lvl>
    <w:lvl w:ilvl="7" w:tplc="B4886620" w:tentative="1">
      <w:start w:val="1"/>
      <w:numFmt w:val="lowerLetter"/>
      <w:lvlText w:val="%8."/>
      <w:lvlJc w:val="left"/>
      <w:pPr>
        <w:ind w:left="6837" w:hanging="360"/>
      </w:pPr>
    </w:lvl>
    <w:lvl w:ilvl="8" w:tplc="5680D198" w:tentative="1">
      <w:start w:val="1"/>
      <w:numFmt w:val="lowerRoman"/>
      <w:lvlText w:val="%9."/>
      <w:lvlJc w:val="right"/>
      <w:pPr>
        <w:ind w:left="7557" w:hanging="180"/>
      </w:pPr>
    </w:lvl>
  </w:abstractNum>
  <w:abstractNum w:abstractNumId="45" w15:restartNumberingAfterBreak="0">
    <w:nsid w:val="65193DF5"/>
    <w:multiLevelType w:val="singleLevel"/>
    <w:tmpl w:val="22C2F3C4"/>
    <w:lvl w:ilvl="0">
      <w:start w:val="1"/>
      <w:numFmt w:val="lowerLetter"/>
      <w:lvlText w:val="%1)"/>
      <w:legacy w:legacy="1" w:legacySpace="120" w:legacyIndent="360"/>
      <w:lvlJc w:val="left"/>
      <w:pPr>
        <w:ind w:left="1800" w:hanging="360"/>
      </w:pPr>
    </w:lvl>
  </w:abstractNum>
  <w:abstractNum w:abstractNumId="46" w15:restartNumberingAfterBreak="0">
    <w:nsid w:val="68F8516C"/>
    <w:multiLevelType w:val="hybridMultilevel"/>
    <w:tmpl w:val="D3DE8E10"/>
    <w:lvl w:ilvl="0" w:tplc="2B4C490C">
      <w:start w:val="1"/>
      <w:numFmt w:val="bullet"/>
      <w:lvlText w:val=""/>
      <w:lvlJc w:val="left"/>
      <w:pPr>
        <w:ind w:left="360" w:hanging="360"/>
      </w:pPr>
      <w:rPr>
        <w:rFonts w:ascii="Symbol" w:hAnsi="Symbol" w:hint="default"/>
      </w:rPr>
    </w:lvl>
    <w:lvl w:ilvl="1" w:tplc="E4529E20" w:tentative="1">
      <w:start w:val="1"/>
      <w:numFmt w:val="bullet"/>
      <w:lvlText w:val="o"/>
      <w:lvlJc w:val="left"/>
      <w:pPr>
        <w:ind w:left="1080" w:hanging="360"/>
      </w:pPr>
      <w:rPr>
        <w:rFonts w:ascii="Courier New" w:hAnsi="Courier New" w:cs="Courier New" w:hint="default"/>
      </w:rPr>
    </w:lvl>
    <w:lvl w:ilvl="2" w:tplc="ABD0C78A" w:tentative="1">
      <w:start w:val="1"/>
      <w:numFmt w:val="bullet"/>
      <w:lvlText w:val=""/>
      <w:lvlJc w:val="left"/>
      <w:pPr>
        <w:ind w:left="1800" w:hanging="360"/>
      </w:pPr>
      <w:rPr>
        <w:rFonts w:ascii="Wingdings" w:hAnsi="Wingdings" w:hint="default"/>
      </w:rPr>
    </w:lvl>
    <w:lvl w:ilvl="3" w:tplc="B3204570" w:tentative="1">
      <w:start w:val="1"/>
      <w:numFmt w:val="bullet"/>
      <w:lvlText w:val=""/>
      <w:lvlJc w:val="left"/>
      <w:pPr>
        <w:ind w:left="2520" w:hanging="360"/>
      </w:pPr>
      <w:rPr>
        <w:rFonts w:ascii="Symbol" w:hAnsi="Symbol" w:hint="default"/>
      </w:rPr>
    </w:lvl>
    <w:lvl w:ilvl="4" w:tplc="35B27DF0" w:tentative="1">
      <w:start w:val="1"/>
      <w:numFmt w:val="bullet"/>
      <w:lvlText w:val="o"/>
      <w:lvlJc w:val="left"/>
      <w:pPr>
        <w:ind w:left="3240" w:hanging="360"/>
      </w:pPr>
      <w:rPr>
        <w:rFonts w:ascii="Courier New" w:hAnsi="Courier New" w:cs="Courier New" w:hint="default"/>
      </w:rPr>
    </w:lvl>
    <w:lvl w:ilvl="5" w:tplc="FA66DB12" w:tentative="1">
      <w:start w:val="1"/>
      <w:numFmt w:val="bullet"/>
      <w:lvlText w:val=""/>
      <w:lvlJc w:val="left"/>
      <w:pPr>
        <w:ind w:left="3960" w:hanging="360"/>
      </w:pPr>
      <w:rPr>
        <w:rFonts w:ascii="Wingdings" w:hAnsi="Wingdings" w:hint="default"/>
      </w:rPr>
    </w:lvl>
    <w:lvl w:ilvl="6" w:tplc="F2DED58C" w:tentative="1">
      <w:start w:val="1"/>
      <w:numFmt w:val="bullet"/>
      <w:lvlText w:val=""/>
      <w:lvlJc w:val="left"/>
      <w:pPr>
        <w:ind w:left="4680" w:hanging="360"/>
      </w:pPr>
      <w:rPr>
        <w:rFonts w:ascii="Symbol" w:hAnsi="Symbol" w:hint="default"/>
      </w:rPr>
    </w:lvl>
    <w:lvl w:ilvl="7" w:tplc="147EA914" w:tentative="1">
      <w:start w:val="1"/>
      <w:numFmt w:val="bullet"/>
      <w:lvlText w:val="o"/>
      <w:lvlJc w:val="left"/>
      <w:pPr>
        <w:ind w:left="5400" w:hanging="360"/>
      </w:pPr>
      <w:rPr>
        <w:rFonts w:ascii="Courier New" w:hAnsi="Courier New" w:cs="Courier New" w:hint="default"/>
      </w:rPr>
    </w:lvl>
    <w:lvl w:ilvl="8" w:tplc="CFCEB16A" w:tentative="1">
      <w:start w:val="1"/>
      <w:numFmt w:val="bullet"/>
      <w:lvlText w:val=""/>
      <w:lvlJc w:val="left"/>
      <w:pPr>
        <w:ind w:left="6120" w:hanging="360"/>
      </w:pPr>
      <w:rPr>
        <w:rFonts w:ascii="Wingdings" w:hAnsi="Wingdings" w:hint="default"/>
      </w:rPr>
    </w:lvl>
  </w:abstractNum>
  <w:abstractNum w:abstractNumId="47" w15:restartNumberingAfterBreak="0">
    <w:nsid w:val="6A062DAB"/>
    <w:multiLevelType w:val="hybridMultilevel"/>
    <w:tmpl w:val="70CCA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C4F6E51"/>
    <w:multiLevelType w:val="hybridMultilevel"/>
    <w:tmpl w:val="B9EACDD4"/>
    <w:lvl w:ilvl="0" w:tplc="A51A5C82">
      <w:start w:val="1"/>
      <w:numFmt w:val="bullet"/>
      <w:lvlText w:val=""/>
      <w:lvlJc w:val="left"/>
      <w:pPr>
        <w:ind w:left="360" w:hanging="360"/>
      </w:pPr>
      <w:rPr>
        <w:rFonts w:ascii="Symbol" w:hAnsi="Symbol" w:hint="default"/>
      </w:rPr>
    </w:lvl>
    <w:lvl w:ilvl="1" w:tplc="44ACD078" w:tentative="1">
      <w:start w:val="1"/>
      <w:numFmt w:val="bullet"/>
      <w:lvlText w:val="o"/>
      <w:lvlJc w:val="left"/>
      <w:pPr>
        <w:ind w:left="1080" w:hanging="360"/>
      </w:pPr>
      <w:rPr>
        <w:rFonts w:ascii="Courier New" w:hAnsi="Courier New" w:cs="Courier New" w:hint="default"/>
      </w:rPr>
    </w:lvl>
    <w:lvl w:ilvl="2" w:tplc="40E637A4" w:tentative="1">
      <w:start w:val="1"/>
      <w:numFmt w:val="bullet"/>
      <w:lvlText w:val=""/>
      <w:lvlJc w:val="left"/>
      <w:pPr>
        <w:ind w:left="1800" w:hanging="360"/>
      </w:pPr>
      <w:rPr>
        <w:rFonts w:ascii="Wingdings" w:hAnsi="Wingdings" w:hint="default"/>
      </w:rPr>
    </w:lvl>
    <w:lvl w:ilvl="3" w:tplc="0B16AF60" w:tentative="1">
      <w:start w:val="1"/>
      <w:numFmt w:val="bullet"/>
      <w:lvlText w:val=""/>
      <w:lvlJc w:val="left"/>
      <w:pPr>
        <w:ind w:left="2520" w:hanging="360"/>
      </w:pPr>
      <w:rPr>
        <w:rFonts w:ascii="Symbol" w:hAnsi="Symbol" w:hint="default"/>
      </w:rPr>
    </w:lvl>
    <w:lvl w:ilvl="4" w:tplc="8DEE6EF2" w:tentative="1">
      <w:start w:val="1"/>
      <w:numFmt w:val="bullet"/>
      <w:lvlText w:val="o"/>
      <w:lvlJc w:val="left"/>
      <w:pPr>
        <w:ind w:left="3240" w:hanging="360"/>
      </w:pPr>
      <w:rPr>
        <w:rFonts w:ascii="Courier New" w:hAnsi="Courier New" w:cs="Courier New" w:hint="default"/>
      </w:rPr>
    </w:lvl>
    <w:lvl w:ilvl="5" w:tplc="D2CEBDE2" w:tentative="1">
      <w:start w:val="1"/>
      <w:numFmt w:val="bullet"/>
      <w:lvlText w:val=""/>
      <w:lvlJc w:val="left"/>
      <w:pPr>
        <w:ind w:left="3960" w:hanging="360"/>
      </w:pPr>
      <w:rPr>
        <w:rFonts w:ascii="Wingdings" w:hAnsi="Wingdings" w:hint="default"/>
      </w:rPr>
    </w:lvl>
    <w:lvl w:ilvl="6" w:tplc="14C06F98" w:tentative="1">
      <w:start w:val="1"/>
      <w:numFmt w:val="bullet"/>
      <w:lvlText w:val=""/>
      <w:lvlJc w:val="left"/>
      <w:pPr>
        <w:ind w:left="4680" w:hanging="360"/>
      </w:pPr>
      <w:rPr>
        <w:rFonts w:ascii="Symbol" w:hAnsi="Symbol" w:hint="default"/>
      </w:rPr>
    </w:lvl>
    <w:lvl w:ilvl="7" w:tplc="82FA1A02" w:tentative="1">
      <w:start w:val="1"/>
      <w:numFmt w:val="bullet"/>
      <w:lvlText w:val="o"/>
      <w:lvlJc w:val="left"/>
      <w:pPr>
        <w:ind w:left="5400" w:hanging="360"/>
      </w:pPr>
      <w:rPr>
        <w:rFonts w:ascii="Courier New" w:hAnsi="Courier New" w:cs="Courier New" w:hint="default"/>
      </w:rPr>
    </w:lvl>
    <w:lvl w:ilvl="8" w:tplc="1A082726" w:tentative="1">
      <w:start w:val="1"/>
      <w:numFmt w:val="bullet"/>
      <w:lvlText w:val=""/>
      <w:lvlJc w:val="left"/>
      <w:pPr>
        <w:ind w:left="6120" w:hanging="360"/>
      </w:pPr>
      <w:rPr>
        <w:rFonts w:ascii="Wingdings" w:hAnsi="Wingdings" w:hint="default"/>
      </w:rPr>
    </w:lvl>
  </w:abstractNum>
  <w:abstractNum w:abstractNumId="49" w15:restartNumberingAfterBreak="0">
    <w:nsid w:val="6F253164"/>
    <w:multiLevelType w:val="hybridMultilevel"/>
    <w:tmpl w:val="1E04E1CE"/>
    <w:lvl w:ilvl="0" w:tplc="DB6435A8">
      <w:start w:val="1"/>
      <w:numFmt w:val="bullet"/>
      <w:lvlText w:val=""/>
      <w:lvlJc w:val="left"/>
      <w:pPr>
        <w:ind w:left="360" w:hanging="360"/>
      </w:pPr>
      <w:rPr>
        <w:rFonts w:ascii="Symbol" w:hAnsi="Symbol" w:hint="default"/>
      </w:rPr>
    </w:lvl>
    <w:lvl w:ilvl="1" w:tplc="D61EE49C" w:tentative="1">
      <w:start w:val="1"/>
      <w:numFmt w:val="bullet"/>
      <w:lvlText w:val="o"/>
      <w:lvlJc w:val="left"/>
      <w:pPr>
        <w:ind w:left="1080" w:hanging="360"/>
      </w:pPr>
      <w:rPr>
        <w:rFonts w:ascii="Courier New" w:hAnsi="Courier New" w:cs="Courier New" w:hint="default"/>
      </w:rPr>
    </w:lvl>
    <w:lvl w:ilvl="2" w:tplc="FBB02914" w:tentative="1">
      <w:start w:val="1"/>
      <w:numFmt w:val="bullet"/>
      <w:lvlText w:val=""/>
      <w:lvlJc w:val="left"/>
      <w:pPr>
        <w:ind w:left="1800" w:hanging="360"/>
      </w:pPr>
      <w:rPr>
        <w:rFonts w:ascii="Wingdings" w:hAnsi="Wingdings" w:hint="default"/>
      </w:rPr>
    </w:lvl>
    <w:lvl w:ilvl="3" w:tplc="372E4374" w:tentative="1">
      <w:start w:val="1"/>
      <w:numFmt w:val="bullet"/>
      <w:lvlText w:val=""/>
      <w:lvlJc w:val="left"/>
      <w:pPr>
        <w:ind w:left="2520" w:hanging="360"/>
      </w:pPr>
      <w:rPr>
        <w:rFonts w:ascii="Symbol" w:hAnsi="Symbol" w:hint="default"/>
      </w:rPr>
    </w:lvl>
    <w:lvl w:ilvl="4" w:tplc="1E749DC8" w:tentative="1">
      <w:start w:val="1"/>
      <w:numFmt w:val="bullet"/>
      <w:lvlText w:val="o"/>
      <w:lvlJc w:val="left"/>
      <w:pPr>
        <w:ind w:left="3240" w:hanging="360"/>
      </w:pPr>
      <w:rPr>
        <w:rFonts w:ascii="Courier New" w:hAnsi="Courier New" w:cs="Courier New" w:hint="default"/>
      </w:rPr>
    </w:lvl>
    <w:lvl w:ilvl="5" w:tplc="81AE71A2" w:tentative="1">
      <w:start w:val="1"/>
      <w:numFmt w:val="bullet"/>
      <w:lvlText w:val=""/>
      <w:lvlJc w:val="left"/>
      <w:pPr>
        <w:ind w:left="3960" w:hanging="360"/>
      </w:pPr>
      <w:rPr>
        <w:rFonts w:ascii="Wingdings" w:hAnsi="Wingdings" w:hint="default"/>
      </w:rPr>
    </w:lvl>
    <w:lvl w:ilvl="6" w:tplc="B434AF22" w:tentative="1">
      <w:start w:val="1"/>
      <w:numFmt w:val="bullet"/>
      <w:lvlText w:val=""/>
      <w:lvlJc w:val="left"/>
      <w:pPr>
        <w:ind w:left="4680" w:hanging="360"/>
      </w:pPr>
      <w:rPr>
        <w:rFonts w:ascii="Symbol" w:hAnsi="Symbol" w:hint="default"/>
      </w:rPr>
    </w:lvl>
    <w:lvl w:ilvl="7" w:tplc="5578470C" w:tentative="1">
      <w:start w:val="1"/>
      <w:numFmt w:val="bullet"/>
      <w:lvlText w:val="o"/>
      <w:lvlJc w:val="left"/>
      <w:pPr>
        <w:ind w:left="5400" w:hanging="360"/>
      </w:pPr>
      <w:rPr>
        <w:rFonts w:ascii="Courier New" w:hAnsi="Courier New" w:cs="Courier New" w:hint="default"/>
      </w:rPr>
    </w:lvl>
    <w:lvl w:ilvl="8" w:tplc="12DE1A60" w:tentative="1">
      <w:start w:val="1"/>
      <w:numFmt w:val="bullet"/>
      <w:lvlText w:val=""/>
      <w:lvlJc w:val="left"/>
      <w:pPr>
        <w:ind w:left="6120" w:hanging="360"/>
      </w:pPr>
      <w:rPr>
        <w:rFonts w:ascii="Wingdings" w:hAnsi="Wingdings" w:hint="default"/>
      </w:rPr>
    </w:lvl>
  </w:abstractNum>
  <w:abstractNum w:abstractNumId="50" w15:restartNumberingAfterBreak="0">
    <w:nsid w:val="776F2BED"/>
    <w:multiLevelType w:val="hybridMultilevel"/>
    <w:tmpl w:val="C28863D2"/>
    <w:lvl w:ilvl="0" w:tplc="63CA9788">
      <w:start w:val="1"/>
      <w:numFmt w:val="bullet"/>
      <w:lvlText w:val=""/>
      <w:lvlJc w:val="left"/>
      <w:pPr>
        <w:ind w:left="360" w:hanging="360"/>
      </w:pPr>
      <w:rPr>
        <w:rFonts w:ascii="Symbol" w:hAnsi="Symbol" w:hint="default"/>
      </w:rPr>
    </w:lvl>
    <w:lvl w:ilvl="1" w:tplc="B3BCAAA8" w:tentative="1">
      <w:start w:val="1"/>
      <w:numFmt w:val="bullet"/>
      <w:lvlText w:val="o"/>
      <w:lvlJc w:val="left"/>
      <w:pPr>
        <w:ind w:left="1080" w:hanging="360"/>
      </w:pPr>
      <w:rPr>
        <w:rFonts w:ascii="Courier New" w:hAnsi="Courier New" w:cs="Courier New" w:hint="default"/>
      </w:rPr>
    </w:lvl>
    <w:lvl w:ilvl="2" w:tplc="899E0782" w:tentative="1">
      <w:start w:val="1"/>
      <w:numFmt w:val="bullet"/>
      <w:lvlText w:val=""/>
      <w:lvlJc w:val="left"/>
      <w:pPr>
        <w:ind w:left="1800" w:hanging="360"/>
      </w:pPr>
      <w:rPr>
        <w:rFonts w:ascii="Wingdings" w:hAnsi="Wingdings" w:hint="default"/>
      </w:rPr>
    </w:lvl>
    <w:lvl w:ilvl="3" w:tplc="8708BF0E" w:tentative="1">
      <w:start w:val="1"/>
      <w:numFmt w:val="bullet"/>
      <w:lvlText w:val=""/>
      <w:lvlJc w:val="left"/>
      <w:pPr>
        <w:ind w:left="2520" w:hanging="360"/>
      </w:pPr>
      <w:rPr>
        <w:rFonts w:ascii="Symbol" w:hAnsi="Symbol" w:hint="default"/>
      </w:rPr>
    </w:lvl>
    <w:lvl w:ilvl="4" w:tplc="FBA0DFB4" w:tentative="1">
      <w:start w:val="1"/>
      <w:numFmt w:val="bullet"/>
      <w:lvlText w:val="o"/>
      <w:lvlJc w:val="left"/>
      <w:pPr>
        <w:ind w:left="3240" w:hanging="360"/>
      </w:pPr>
      <w:rPr>
        <w:rFonts w:ascii="Courier New" w:hAnsi="Courier New" w:cs="Courier New" w:hint="default"/>
      </w:rPr>
    </w:lvl>
    <w:lvl w:ilvl="5" w:tplc="8828EE8A" w:tentative="1">
      <w:start w:val="1"/>
      <w:numFmt w:val="bullet"/>
      <w:lvlText w:val=""/>
      <w:lvlJc w:val="left"/>
      <w:pPr>
        <w:ind w:left="3960" w:hanging="360"/>
      </w:pPr>
      <w:rPr>
        <w:rFonts w:ascii="Wingdings" w:hAnsi="Wingdings" w:hint="default"/>
      </w:rPr>
    </w:lvl>
    <w:lvl w:ilvl="6" w:tplc="DF1834B8" w:tentative="1">
      <w:start w:val="1"/>
      <w:numFmt w:val="bullet"/>
      <w:lvlText w:val=""/>
      <w:lvlJc w:val="left"/>
      <w:pPr>
        <w:ind w:left="4680" w:hanging="360"/>
      </w:pPr>
      <w:rPr>
        <w:rFonts w:ascii="Symbol" w:hAnsi="Symbol" w:hint="default"/>
      </w:rPr>
    </w:lvl>
    <w:lvl w:ilvl="7" w:tplc="E5744CFA" w:tentative="1">
      <w:start w:val="1"/>
      <w:numFmt w:val="bullet"/>
      <w:lvlText w:val="o"/>
      <w:lvlJc w:val="left"/>
      <w:pPr>
        <w:ind w:left="5400" w:hanging="360"/>
      </w:pPr>
      <w:rPr>
        <w:rFonts w:ascii="Courier New" w:hAnsi="Courier New" w:cs="Courier New" w:hint="default"/>
      </w:rPr>
    </w:lvl>
    <w:lvl w:ilvl="8" w:tplc="84649322" w:tentative="1">
      <w:start w:val="1"/>
      <w:numFmt w:val="bullet"/>
      <w:lvlText w:val=""/>
      <w:lvlJc w:val="left"/>
      <w:pPr>
        <w:ind w:left="6120" w:hanging="360"/>
      </w:pPr>
      <w:rPr>
        <w:rFonts w:ascii="Wingdings" w:hAnsi="Wingdings" w:hint="default"/>
      </w:rPr>
    </w:lvl>
  </w:abstractNum>
  <w:abstractNum w:abstractNumId="51" w15:restartNumberingAfterBreak="0">
    <w:nsid w:val="792439CB"/>
    <w:multiLevelType w:val="singleLevel"/>
    <w:tmpl w:val="3286D036"/>
    <w:lvl w:ilvl="0">
      <w:start w:val="1"/>
      <w:numFmt w:val="lowerLetter"/>
      <w:lvlText w:val="%1)"/>
      <w:legacy w:legacy="1" w:legacySpace="120" w:legacyIndent="360"/>
      <w:lvlJc w:val="left"/>
      <w:pPr>
        <w:ind w:left="1800" w:hanging="360"/>
      </w:pPr>
      <w:rPr>
        <w:rFonts w:ascii="Times New Roman" w:eastAsia="Times" w:hAnsi="Times New Roman" w:cs="Times New Roman"/>
      </w:rPr>
    </w:lvl>
  </w:abstractNum>
  <w:abstractNum w:abstractNumId="52" w15:restartNumberingAfterBreak="0">
    <w:nsid w:val="7E5543FC"/>
    <w:multiLevelType w:val="hybridMultilevel"/>
    <w:tmpl w:val="99A62216"/>
    <w:lvl w:ilvl="0" w:tplc="DCB82EFC">
      <w:start w:val="1"/>
      <w:numFmt w:val="bullet"/>
      <w:lvlText w:val=""/>
      <w:lvlJc w:val="left"/>
      <w:pPr>
        <w:ind w:left="360" w:hanging="360"/>
      </w:pPr>
      <w:rPr>
        <w:rFonts w:ascii="Symbol" w:hAnsi="Symbol" w:hint="default"/>
      </w:rPr>
    </w:lvl>
    <w:lvl w:ilvl="1" w:tplc="E4DA29C2" w:tentative="1">
      <w:start w:val="1"/>
      <w:numFmt w:val="bullet"/>
      <w:lvlText w:val="o"/>
      <w:lvlJc w:val="left"/>
      <w:pPr>
        <w:ind w:left="1080" w:hanging="360"/>
      </w:pPr>
      <w:rPr>
        <w:rFonts w:ascii="Courier New" w:hAnsi="Courier New" w:cs="Courier New" w:hint="default"/>
      </w:rPr>
    </w:lvl>
    <w:lvl w:ilvl="2" w:tplc="7798915A" w:tentative="1">
      <w:start w:val="1"/>
      <w:numFmt w:val="bullet"/>
      <w:lvlText w:val=""/>
      <w:lvlJc w:val="left"/>
      <w:pPr>
        <w:ind w:left="1800" w:hanging="360"/>
      </w:pPr>
      <w:rPr>
        <w:rFonts w:ascii="Wingdings" w:hAnsi="Wingdings" w:hint="default"/>
      </w:rPr>
    </w:lvl>
    <w:lvl w:ilvl="3" w:tplc="C204B004" w:tentative="1">
      <w:start w:val="1"/>
      <w:numFmt w:val="bullet"/>
      <w:lvlText w:val=""/>
      <w:lvlJc w:val="left"/>
      <w:pPr>
        <w:ind w:left="2520" w:hanging="360"/>
      </w:pPr>
      <w:rPr>
        <w:rFonts w:ascii="Symbol" w:hAnsi="Symbol" w:hint="default"/>
      </w:rPr>
    </w:lvl>
    <w:lvl w:ilvl="4" w:tplc="39E68D64" w:tentative="1">
      <w:start w:val="1"/>
      <w:numFmt w:val="bullet"/>
      <w:lvlText w:val="o"/>
      <w:lvlJc w:val="left"/>
      <w:pPr>
        <w:ind w:left="3240" w:hanging="360"/>
      </w:pPr>
      <w:rPr>
        <w:rFonts w:ascii="Courier New" w:hAnsi="Courier New" w:cs="Courier New" w:hint="default"/>
      </w:rPr>
    </w:lvl>
    <w:lvl w:ilvl="5" w:tplc="A9F0D65A" w:tentative="1">
      <w:start w:val="1"/>
      <w:numFmt w:val="bullet"/>
      <w:lvlText w:val=""/>
      <w:lvlJc w:val="left"/>
      <w:pPr>
        <w:ind w:left="3960" w:hanging="360"/>
      </w:pPr>
      <w:rPr>
        <w:rFonts w:ascii="Wingdings" w:hAnsi="Wingdings" w:hint="default"/>
      </w:rPr>
    </w:lvl>
    <w:lvl w:ilvl="6" w:tplc="DBACD56A" w:tentative="1">
      <w:start w:val="1"/>
      <w:numFmt w:val="bullet"/>
      <w:lvlText w:val=""/>
      <w:lvlJc w:val="left"/>
      <w:pPr>
        <w:ind w:left="4680" w:hanging="360"/>
      </w:pPr>
      <w:rPr>
        <w:rFonts w:ascii="Symbol" w:hAnsi="Symbol" w:hint="default"/>
      </w:rPr>
    </w:lvl>
    <w:lvl w:ilvl="7" w:tplc="CCF2FC3E" w:tentative="1">
      <w:start w:val="1"/>
      <w:numFmt w:val="bullet"/>
      <w:lvlText w:val="o"/>
      <w:lvlJc w:val="left"/>
      <w:pPr>
        <w:ind w:left="5400" w:hanging="360"/>
      </w:pPr>
      <w:rPr>
        <w:rFonts w:ascii="Courier New" w:hAnsi="Courier New" w:cs="Courier New" w:hint="default"/>
      </w:rPr>
    </w:lvl>
    <w:lvl w:ilvl="8" w:tplc="9C2A8284" w:tentative="1">
      <w:start w:val="1"/>
      <w:numFmt w:val="bullet"/>
      <w:lvlText w:val=""/>
      <w:lvlJc w:val="left"/>
      <w:pPr>
        <w:ind w:left="6120" w:hanging="360"/>
      </w:pPr>
      <w:rPr>
        <w:rFonts w:ascii="Wingdings" w:hAnsi="Wingdings" w:hint="default"/>
      </w:rPr>
    </w:lvl>
  </w:abstractNum>
  <w:abstractNum w:abstractNumId="53" w15:restartNumberingAfterBreak="0">
    <w:nsid w:val="7F7A518A"/>
    <w:multiLevelType w:val="multilevel"/>
    <w:tmpl w:val="3BCEA5EC"/>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0"/>
  </w:num>
  <w:num w:numId="3">
    <w:abstractNumId w:val="2"/>
  </w:num>
  <w:num w:numId="4">
    <w:abstractNumId w:val="45"/>
  </w:num>
  <w:num w:numId="5">
    <w:abstractNumId w:val="31"/>
  </w:num>
  <w:num w:numId="6">
    <w:abstractNumId w:val="20"/>
  </w:num>
  <w:num w:numId="7">
    <w:abstractNumId w:val="17"/>
  </w:num>
  <w:num w:numId="8">
    <w:abstractNumId w:val="14"/>
  </w:num>
  <w:num w:numId="9">
    <w:abstractNumId w:val="38"/>
  </w:num>
  <w:num w:numId="10">
    <w:abstractNumId w:val="15"/>
  </w:num>
  <w:num w:numId="11">
    <w:abstractNumId w:val="53"/>
  </w:num>
  <w:num w:numId="12">
    <w:abstractNumId w:val="21"/>
  </w:num>
  <w:num w:numId="13">
    <w:abstractNumId w:val="4"/>
  </w:num>
  <w:num w:numId="14">
    <w:abstractNumId w:val="36"/>
  </w:num>
  <w:num w:numId="15">
    <w:abstractNumId w:val="19"/>
  </w:num>
  <w:num w:numId="16">
    <w:abstractNumId w:val="12"/>
  </w:num>
  <w:num w:numId="17">
    <w:abstractNumId w:val="41"/>
  </w:num>
  <w:num w:numId="18">
    <w:abstractNumId w:val="16"/>
  </w:num>
  <w:num w:numId="19">
    <w:abstractNumId w:val="44"/>
  </w:num>
  <w:num w:numId="20">
    <w:abstractNumId w:val="27"/>
  </w:num>
  <w:num w:numId="21">
    <w:abstractNumId w:val="42"/>
  </w:num>
  <w:num w:numId="22">
    <w:abstractNumId w:val="7"/>
  </w:num>
  <w:num w:numId="23">
    <w:abstractNumId w:val="51"/>
  </w:num>
  <w:num w:numId="24">
    <w:abstractNumId w:val="34"/>
  </w:num>
  <w:num w:numId="25">
    <w:abstractNumId w:val="29"/>
  </w:num>
  <w:num w:numId="26">
    <w:abstractNumId w:val="48"/>
  </w:num>
  <w:num w:numId="27">
    <w:abstractNumId w:val="6"/>
  </w:num>
  <w:num w:numId="28">
    <w:abstractNumId w:val="22"/>
  </w:num>
  <w:num w:numId="29">
    <w:abstractNumId w:val="13"/>
  </w:num>
  <w:num w:numId="30">
    <w:abstractNumId w:val="28"/>
  </w:num>
  <w:num w:numId="31">
    <w:abstractNumId w:val="52"/>
  </w:num>
  <w:num w:numId="32">
    <w:abstractNumId w:val="50"/>
  </w:num>
  <w:num w:numId="33">
    <w:abstractNumId w:val="49"/>
  </w:num>
  <w:num w:numId="34">
    <w:abstractNumId w:val="11"/>
  </w:num>
  <w:num w:numId="35">
    <w:abstractNumId w:val="10"/>
  </w:num>
  <w:num w:numId="36">
    <w:abstractNumId w:val="46"/>
  </w:num>
  <w:num w:numId="37">
    <w:abstractNumId w:val="35"/>
  </w:num>
  <w:num w:numId="38">
    <w:abstractNumId w:val="39"/>
  </w:num>
  <w:num w:numId="39">
    <w:abstractNumId w:val="30"/>
  </w:num>
  <w:num w:numId="40">
    <w:abstractNumId w:val="33"/>
  </w:num>
  <w:num w:numId="41">
    <w:abstractNumId w:val="43"/>
  </w:num>
  <w:num w:numId="42">
    <w:abstractNumId w:val="37"/>
  </w:num>
  <w:num w:numId="43">
    <w:abstractNumId w:val="8"/>
  </w:num>
  <w:num w:numId="44">
    <w:abstractNumId w:val="18"/>
  </w:num>
  <w:num w:numId="45">
    <w:abstractNumId w:val="40"/>
  </w:num>
  <w:num w:numId="46">
    <w:abstractNumId w:val="32"/>
  </w:num>
  <w:num w:numId="47">
    <w:abstractNumId w:val="26"/>
  </w:num>
  <w:num w:numId="48">
    <w:abstractNumId w:val="23"/>
  </w:num>
  <w:num w:numId="49">
    <w:abstractNumId w:val="25"/>
  </w:num>
  <w:num w:numId="50">
    <w:abstractNumId w:val="5"/>
  </w:num>
  <w:num w:numId="51">
    <w:abstractNumId w:val="3"/>
  </w:num>
  <w:num w:numId="52">
    <w:abstractNumId w:val="9"/>
  </w:num>
  <w:num w:numId="53">
    <w:abstractNumId w:val="47"/>
  </w:num>
  <w:num w:numId="54">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2C"/>
    <w:rsid w:val="0000580C"/>
    <w:rsid w:val="00006730"/>
    <w:rsid w:val="000143BD"/>
    <w:rsid w:val="00016239"/>
    <w:rsid w:val="000412EC"/>
    <w:rsid w:val="000414E8"/>
    <w:rsid w:val="000421DD"/>
    <w:rsid w:val="000437C1"/>
    <w:rsid w:val="00050A1B"/>
    <w:rsid w:val="00052B66"/>
    <w:rsid w:val="000B1353"/>
    <w:rsid w:val="000D3C0D"/>
    <w:rsid w:val="000D7F34"/>
    <w:rsid w:val="000E79F9"/>
    <w:rsid w:val="000F5A8D"/>
    <w:rsid w:val="00114215"/>
    <w:rsid w:val="0014224A"/>
    <w:rsid w:val="001468B4"/>
    <w:rsid w:val="00172FD0"/>
    <w:rsid w:val="00186179"/>
    <w:rsid w:val="00186C18"/>
    <w:rsid w:val="00186D1F"/>
    <w:rsid w:val="00190D92"/>
    <w:rsid w:val="0019495E"/>
    <w:rsid w:val="00194B05"/>
    <w:rsid w:val="00195AB1"/>
    <w:rsid w:val="001965F9"/>
    <w:rsid w:val="001A59B7"/>
    <w:rsid w:val="001D1DE8"/>
    <w:rsid w:val="002024B0"/>
    <w:rsid w:val="00220035"/>
    <w:rsid w:val="00250B03"/>
    <w:rsid w:val="00273546"/>
    <w:rsid w:val="00276303"/>
    <w:rsid w:val="00281A1D"/>
    <w:rsid w:val="002B413D"/>
    <w:rsid w:val="002D074A"/>
    <w:rsid w:val="002D0CA2"/>
    <w:rsid w:val="002F6A47"/>
    <w:rsid w:val="0030039A"/>
    <w:rsid w:val="0033160E"/>
    <w:rsid w:val="003316A5"/>
    <w:rsid w:val="003753F2"/>
    <w:rsid w:val="003B542D"/>
    <w:rsid w:val="003E0FE8"/>
    <w:rsid w:val="003E7528"/>
    <w:rsid w:val="003F0DAB"/>
    <w:rsid w:val="00404F83"/>
    <w:rsid w:val="00412BC4"/>
    <w:rsid w:val="00426BF5"/>
    <w:rsid w:val="004501CC"/>
    <w:rsid w:val="00455C7F"/>
    <w:rsid w:val="00464038"/>
    <w:rsid w:val="00470396"/>
    <w:rsid w:val="00486B67"/>
    <w:rsid w:val="00495770"/>
    <w:rsid w:val="004F5533"/>
    <w:rsid w:val="0052668E"/>
    <w:rsid w:val="0053566F"/>
    <w:rsid w:val="00551085"/>
    <w:rsid w:val="005916C4"/>
    <w:rsid w:val="00597B7B"/>
    <w:rsid w:val="005C62B2"/>
    <w:rsid w:val="005E1032"/>
    <w:rsid w:val="005E30A3"/>
    <w:rsid w:val="005F5F32"/>
    <w:rsid w:val="00605713"/>
    <w:rsid w:val="00625003"/>
    <w:rsid w:val="0062764F"/>
    <w:rsid w:val="006320A1"/>
    <w:rsid w:val="00642564"/>
    <w:rsid w:val="00652330"/>
    <w:rsid w:val="00657E25"/>
    <w:rsid w:val="00663B90"/>
    <w:rsid w:val="00665259"/>
    <w:rsid w:val="00670C7B"/>
    <w:rsid w:val="006765C0"/>
    <w:rsid w:val="00682432"/>
    <w:rsid w:val="006916D7"/>
    <w:rsid w:val="00693F28"/>
    <w:rsid w:val="006A50C1"/>
    <w:rsid w:val="006C7996"/>
    <w:rsid w:val="006D2948"/>
    <w:rsid w:val="006D64F1"/>
    <w:rsid w:val="006D6EB8"/>
    <w:rsid w:val="006E3CDB"/>
    <w:rsid w:val="006F2DAE"/>
    <w:rsid w:val="006F48DD"/>
    <w:rsid w:val="006F7CA0"/>
    <w:rsid w:val="007009D6"/>
    <w:rsid w:val="007075E1"/>
    <w:rsid w:val="0071393D"/>
    <w:rsid w:val="00751C1A"/>
    <w:rsid w:val="00773DE1"/>
    <w:rsid w:val="00781C6D"/>
    <w:rsid w:val="007943C6"/>
    <w:rsid w:val="007B4730"/>
    <w:rsid w:val="007C1617"/>
    <w:rsid w:val="007D2FCF"/>
    <w:rsid w:val="007E0172"/>
    <w:rsid w:val="008242A4"/>
    <w:rsid w:val="00824410"/>
    <w:rsid w:val="00826632"/>
    <w:rsid w:val="00826FF4"/>
    <w:rsid w:val="0083122E"/>
    <w:rsid w:val="008475EC"/>
    <w:rsid w:val="00852DAF"/>
    <w:rsid w:val="00855B89"/>
    <w:rsid w:val="00885113"/>
    <w:rsid w:val="008B6BF8"/>
    <w:rsid w:val="008B7844"/>
    <w:rsid w:val="008E77E9"/>
    <w:rsid w:val="008F73C0"/>
    <w:rsid w:val="00901B05"/>
    <w:rsid w:val="00903A38"/>
    <w:rsid w:val="0090511D"/>
    <w:rsid w:val="00932025"/>
    <w:rsid w:val="00937F40"/>
    <w:rsid w:val="009460AB"/>
    <w:rsid w:val="00971E2E"/>
    <w:rsid w:val="009A6D66"/>
    <w:rsid w:val="009B7A35"/>
    <w:rsid w:val="009C0A40"/>
    <w:rsid w:val="009C63F0"/>
    <w:rsid w:val="009D0FB5"/>
    <w:rsid w:val="009E1ABA"/>
    <w:rsid w:val="00A25426"/>
    <w:rsid w:val="00A71BDA"/>
    <w:rsid w:val="00A77869"/>
    <w:rsid w:val="00A952EF"/>
    <w:rsid w:val="00AB3726"/>
    <w:rsid w:val="00AD003C"/>
    <w:rsid w:val="00B616B3"/>
    <w:rsid w:val="00BA02A0"/>
    <w:rsid w:val="00BA3B35"/>
    <w:rsid w:val="00BD7B2C"/>
    <w:rsid w:val="00C06E7F"/>
    <w:rsid w:val="00C22CC4"/>
    <w:rsid w:val="00C577DB"/>
    <w:rsid w:val="00C90CC9"/>
    <w:rsid w:val="00CB450D"/>
    <w:rsid w:val="00CC5ADD"/>
    <w:rsid w:val="00D00C6E"/>
    <w:rsid w:val="00D07A63"/>
    <w:rsid w:val="00D7520A"/>
    <w:rsid w:val="00D82E06"/>
    <w:rsid w:val="00D85E85"/>
    <w:rsid w:val="00DC37C6"/>
    <w:rsid w:val="00DD6478"/>
    <w:rsid w:val="00DE447E"/>
    <w:rsid w:val="00DE5551"/>
    <w:rsid w:val="00E3676E"/>
    <w:rsid w:val="00E50992"/>
    <w:rsid w:val="00E65913"/>
    <w:rsid w:val="00E87DFC"/>
    <w:rsid w:val="00EA1494"/>
    <w:rsid w:val="00EA4252"/>
    <w:rsid w:val="00EB6D6E"/>
    <w:rsid w:val="00EE3D51"/>
    <w:rsid w:val="00EF6E1C"/>
    <w:rsid w:val="00F01041"/>
    <w:rsid w:val="00F10A98"/>
    <w:rsid w:val="00F22629"/>
    <w:rsid w:val="00F33E29"/>
    <w:rsid w:val="00F4768F"/>
    <w:rsid w:val="00F54D0D"/>
    <w:rsid w:val="00F60C32"/>
    <w:rsid w:val="00F6239B"/>
    <w:rsid w:val="00F654FC"/>
    <w:rsid w:val="00F7123F"/>
    <w:rsid w:val="00FB0B26"/>
    <w:rsid w:val="00FE1636"/>
    <w:rsid w:val="00FF1757"/>
    <w:rsid w:val="00FF2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92966F5-8FD9-4090-B374-2CD926E4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48"/>
    <w:rPr>
      <w:rFonts w:ascii="Times New Roman" w:hAnsi="Times New Roman"/>
      <w:sz w:val="24"/>
    </w:rPr>
  </w:style>
  <w:style w:type="paragraph" w:styleId="Heading1">
    <w:name w:val="heading 1"/>
    <w:basedOn w:val="Normal"/>
    <w:next w:val="Normal"/>
    <w:qFormat/>
    <w:rsid w:val="006D2948"/>
    <w:pPr>
      <w:keepNext/>
      <w:pBdr>
        <w:bottom w:val="single" w:sz="12" w:space="1" w:color="auto"/>
      </w:pBdr>
      <w:tabs>
        <w:tab w:val="center" w:pos="7200"/>
        <w:tab w:val="right" w:pos="14400"/>
      </w:tabs>
      <w:outlineLvl w:val="0"/>
    </w:pPr>
    <w:rPr>
      <w:b/>
      <w:sz w:val="28"/>
    </w:rPr>
  </w:style>
  <w:style w:type="paragraph" w:styleId="Heading2">
    <w:name w:val="heading 2"/>
    <w:basedOn w:val="Normal"/>
    <w:next w:val="Normal"/>
    <w:qFormat/>
    <w:rsid w:val="006D2948"/>
    <w:pPr>
      <w:keepNext/>
      <w:jc w:val="center"/>
      <w:outlineLvl w:val="1"/>
    </w:pPr>
    <w:rPr>
      <w:b/>
      <w:sz w:val="28"/>
    </w:rPr>
  </w:style>
  <w:style w:type="paragraph" w:styleId="Heading3">
    <w:name w:val="heading 3"/>
    <w:basedOn w:val="Normal"/>
    <w:next w:val="Normal"/>
    <w:link w:val="Heading3Char"/>
    <w:qFormat/>
    <w:rsid w:val="006D2948"/>
    <w:pPr>
      <w:keepNext/>
      <w:ind w:left="72"/>
      <w:jc w:val="center"/>
      <w:outlineLvl w:val="2"/>
    </w:pPr>
    <w:rPr>
      <w:b/>
    </w:rPr>
  </w:style>
  <w:style w:type="paragraph" w:styleId="Heading4">
    <w:name w:val="heading 4"/>
    <w:basedOn w:val="Normal"/>
    <w:next w:val="Normal"/>
    <w:qFormat/>
    <w:rsid w:val="006D2948"/>
    <w:pPr>
      <w:keepNext/>
      <w:spacing w:before="60" w:after="60"/>
      <w:ind w:left="162" w:right="158"/>
      <w:jc w:val="center"/>
      <w:outlineLvl w:val="3"/>
    </w:pPr>
    <w:rPr>
      <w:b/>
    </w:rPr>
  </w:style>
  <w:style w:type="paragraph" w:styleId="Heading5">
    <w:name w:val="heading 5"/>
    <w:basedOn w:val="Normal"/>
    <w:next w:val="Normal"/>
    <w:qFormat/>
    <w:rsid w:val="006D2948"/>
    <w:pPr>
      <w:keepNext/>
      <w:spacing w:before="60" w:after="60"/>
      <w:ind w:left="72"/>
      <w:jc w:val="center"/>
      <w:outlineLvl w:val="4"/>
    </w:pPr>
    <w:rPr>
      <w:rFonts w:eastAsia="Times New Roman"/>
    </w:rPr>
  </w:style>
  <w:style w:type="paragraph" w:styleId="Heading6">
    <w:name w:val="heading 6"/>
    <w:basedOn w:val="Normal"/>
    <w:next w:val="Normal"/>
    <w:qFormat/>
    <w:rsid w:val="006D2948"/>
    <w:pPr>
      <w:keepNext/>
      <w:outlineLvl w:val="5"/>
    </w:pPr>
    <w:rPr>
      <w:i/>
      <w:sz w:val="20"/>
    </w:rPr>
  </w:style>
  <w:style w:type="paragraph" w:styleId="Heading7">
    <w:name w:val="heading 7"/>
    <w:basedOn w:val="Normal"/>
    <w:next w:val="Normal"/>
    <w:qFormat/>
    <w:rsid w:val="006D2948"/>
    <w:pPr>
      <w:keepNext/>
      <w:jc w:val="center"/>
      <w:outlineLvl w:val="6"/>
    </w:pPr>
    <w:rPr>
      <w:b/>
    </w:rPr>
  </w:style>
  <w:style w:type="paragraph" w:styleId="Heading8">
    <w:name w:val="heading 8"/>
    <w:basedOn w:val="Normal"/>
    <w:next w:val="Normal"/>
    <w:qFormat/>
    <w:rsid w:val="006D2948"/>
    <w:pPr>
      <w:keepNext/>
      <w:tabs>
        <w:tab w:val="right" w:pos="5940"/>
      </w:tabs>
      <w:outlineLvl w:val="7"/>
    </w:pPr>
    <w:rPr>
      <w:rFonts w:ascii="Palatino" w:hAnsi="Palatino"/>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next w:val="Bullet1"/>
    <w:rsid w:val="006D2948"/>
    <w:pPr>
      <w:tabs>
        <w:tab w:val="center" w:pos="7200"/>
        <w:tab w:val="right" w:pos="14227"/>
      </w:tabs>
      <w:spacing w:before="120"/>
      <w:ind w:left="72"/>
    </w:pPr>
    <w:rPr>
      <w:b/>
      <w:sz w:val="20"/>
    </w:rPr>
  </w:style>
  <w:style w:type="paragraph" w:customStyle="1" w:styleId="Bullet1">
    <w:name w:val="Bullet 1"/>
    <w:basedOn w:val="Normal"/>
    <w:next w:val="Normal"/>
    <w:rsid w:val="006D2948"/>
    <w:pPr>
      <w:numPr>
        <w:numId w:val="2"/>
      </w:numPr>
      <w:spacing w:before="120"/>
      <w:ind w:right="72" w:hanging="288"/>
      <w:outlineLvl w:val="0"/>
    </w:pPr>
    <w:rPr>
      <w:sz w:val="20"/>
    </w:rPr>
  </w:style>
  <w:style w:type="paragraph" w:styleId="Header">
    <w:name w:val="header"/>
    <w:basedOn w:val="Normal"/>
    <w:rsid w:val="006D2948"/>
    <w:pPr>
      <w:tabs>
        <w:tab w:val="center" w:pos="4320"/>
        <w:tab w:val="right" w:pos="8640"/>
      </w:tabs>
    </w:pPr>
  </w:style>
  <w:style w:type="paragraph" w:styleId="Footer">
    <w:name w:val="footer"/>
    <w:basedOn w:val="Normal"/>
    <w:rsid w:val="006D2948"/>
    <w:pPr>
      <w:tabs>
        <w:tab w:val="center" w:pos="4320"/>
        <w:tab w:val="right" w:pos="8640"/>
      </w:tabs>
    </w:pPr>
  </w:style>
  <w:style w:type="character" w:styleId="PageNumber">
    <w:name w:val="page number"/>
    <w:basedOn w:val="DefaultParagraphFont"/>
    <w:rsid w:val="006D2948"/>
  </w:style>
  <w:style w:type="paragraph" w:customStyle="1" w:styleId="BulletedList">
    <w:name w:val="Bulleted List"/>
    <w:basedOn w:val="Normal"/>
    <w:rsid w:val="006D2948"/>
    <w:pPr>
      <w:tabs>
        <w:tab w:val="left" w:pos="360"/>
      </w:tabs>
      <w:ind w:left="360" w:hanging="360"/>
    </w:pPr>
    <w:rPr>
      <w:rFonts w:eastAsia="Times New Roman"/>
      <w:sz w:val="22"/>
    </w:rPr>
  </w:style>
  <w:style w:type="paragraph" w:customStyle="1" w:styleId="Bullet2">
    <w:name w:val="Bullet 2"/>
    <w:basedOn w:val="Normal"/>
    <w:next w:val="Normal"/>
    <w:rsid w:val="006D2948"/>
    <w:pPr>
      <w:keepNext/>
      <w:numPr>
        <w:numId w:val="1"/>
      </w:numPr>
      <w:tabs>
        <w:tab w:val="clear" w:pos="936"/>
        <w:tab w:val="left" w:pos="702"/>
      </w:tabs>
      <w:ind w:left="702" w:right="72"/>
      <w:outlineLvl w:val="0"/>
    </w:pPr>
    <w:rPr>
      <w:sz w:val="20"/>
    </w:rPr>
  </w:style>
  <w:style w:type="paragraph" w:customStyle="1" w:styleId="SOLBullet">
    <w:name w:val="SOL Bullet"/>
    <w:basedOn w:val="Normal"/>
    <w:next w:val="Normal"/>
    <w:rsid w:val="006D2948"/>
    <w:pPr>
      <w:tabs>
        <w:tab w:val="left" w:pos="-1440"/>
      </w:tabs>
      <w:ind w:left="1440" w:hanging="360"/>
    </w:pPr>
    <w:rPr>
      <w:b/>
      <w:color w:val="000000"/>
    </w:rPr>
  </w:style>
  <w:style w:type="paragraph" w:customStyle="1" w:styleId="SOLStandard">
    <w:name w:val="SOL Standard"/>
    <w:basedOn w:val="Normal"/>
    <w:next w:val="Normal"/>
    <w:rsid w:val="006D2948"/>
    <w:pPr>
      <w:ind w:left="1080" w:hanging="1080"/>
    </w:pPr>
    <w:rPr>
      <w:b/>
    </w:rPr>
  </w:style>
  <w:style w:type="paragraph" w:styleId="BodyText">
    <w:name w:val="Body Text"/>
    <w:basedOn w:val="Normal"/>
    <w:rsid w:val="006D2948"/>
    <w:pPr>
      <w:pBdr>
        <w:top w:val="threeDEngrave" w:sz="36" w:space="2" w:color="auto"/>
        <w:left w:val="threeDEngrave" w:sz="36" w:space="4" w:color="auto"/>
        <w:bottom w:val="threeDEmboss" w:sz="36" w:space="1" w:color="auto"/>
        <w:right w:val="threeDEmboss" w:sz="36" w:space="4" w:color="auto"/>
      </w:pBdr>
      <w:jc w:val="center"/>
    </w:pPr>
    <w:rPr>
      <w:rFonts w:eastAsia="Times New Roman"/>
      <w:b/>
      <w:smallCaps/>
      <w:sz w:val="72"/>
    </w:rPr>
  </w:style>
  <w:style w:type="paragraph" w:customStyle="1" w:styleId="IntroBullet">
    <w:name w:val="Intro Bullet"/>
    <w:basedOn w:val="Normal"/>
    <w:rsid w:val="006D2948"/>
    <w:pPr>
      <w:numPr>
        <w:numId w:val="3"/>
      </w:numPr>
      <w:spacing w:before="120"/>
    </w:pPr>
  </w:style>
  <w:style w:type="character" w:styleId="Hyperlink">
    <w:name w:val="Hyperlink"/>
    <w:basedOn w:val="DefaultParagraphFont"/>
    <w:rsid w:val="006D2948"/>
    <w:rPr>
      <w:color w:val="0000FF"/>
      <w:u w:val="single"/>
    </w:rPr>
  </w:style>
  <w:style w:type="paragraph" w:styleId="BalloonText">
    <w:name w:val="Balloon Text"/>
    <w:basedOn w:val="Normal"/>
    <w:semiHidden/>
    <w:rsid w:val="006D2948"/>
    <w:rPr>
      <w:rFonts w:ascii="Tahoma" w:hAnsi="Tahoma" w:cs="Tahoma"/>
      <w:sz w:val="16"/>
      <w:szCs w:val="16"/>
    </w:rPr>
  </w:style>
  <w:style w:type="paragraph" w:customStyle="1" w:styleId="Strandtext">
    <w:name w:val="Strand text"/>
    <w:basedOn w:val="Normal"/>
    <w:rsid w:val="006D2948"/>
    <w:pPr>
      <w:ind w:left="2160" w:right="1800"/>
    </w:pPr>
  </w:style>
  <w:style w:type="paragraph" w:customStyle="1" w:styleId="Standardstem">
    <w:name w:val="Standard stem"/>
    <w:basedOn w:val="Normal"/>
    <w:next w:val="Normal"/>
    <w:rsid w:val="006D2948"/>
    <w:pPr>
      <w:spacing w:after="120"/>
      <w:ind w:left="1077" w:right="-18" w:firstLine="3"/>
    </w:pPr>
    <w:rPr>
      <w:rFonts w:eastAsia="Times New Roman"/>
      <w:szCs w:val="24"/>
    </w:rPr>
  </w:style>
  <w:style w:type="paragraph" w:customStyle="1" w:styleId="Strandheader">
    <w:name w:val="Strand header"/>
    <w:basedOn w:val="Normal"/>
    <w:rsid w:val="006D2948"/>
    <w:rPr>
      <w:rFonts w:eastAsia="Times New Roman"/>
      <w:b/>
      <w:sz w:val="36"/>
      <w:szCs w:val="24"/>
    </w:rPr>
  </w:style>
  <w:style w:type="paragraph" w:customStyle="1" w:styleId="Standardno">
    <w:name w:val="Standard no."/>
    <w:basedOn w:val="Normal"/>
    <w:rsid w:val="006D2948"/>
    <w:pPr>
      <w:keepNext/>
      <w:spacing w:before="360" w:after="120"/>
      <w:ind w:left="1080"/>
    </w:pPr>
    <w:rPr>
      <w:rFonts w:eastAsia="Times New Roman"/>
      <w:b/>
      <w:sz w:val="28"/>
      <w:szCs w:val="24"/>
    </w:rPr>
  </w:style>
  <w:style w:type="paragraph" w:customStyle="1" w:styleId="Columnbullet1">
    <w:name w:val="Column bullet 1"/>
    <w:basedOn w:val="Normal"/>
    <w:rsid w:val="006D2948"/>
    <w:pPr>
      <w:numPr>
        <w:numId w:val="5"/>
      </w:numPr>
      <w:spacing w:before="120"/>
      <w:ind w:right="162"/>
    </w:pPr>
    <w:rPr>
      <w:rFonts w:eastAsia="Times New Roman"/>
      <w:szCs w:val="24"/>
    </w:rPr>
  </w:style>
  <w:style w:type="paragraph" w:customStyle="1" w:styleId="Columnstem">
    <w:name w:val="Column stem"/>
    <w:basedOn w:val="Normal"/>
    <w:rsid w:val="006D2948"/>
    <w:pPr>
      <w:spacing w:before="120"/>
      <w:ind w:left="86"/>
    </w:pPr>
    <w:rPr>
      <w:rFonts w:eastAsia="Times New Roman"/>
      <w:szCs w:val="24"/>
    </w:rPr>
  </w:style>
  <w:style w:type="paragraph" w:customStyle="1" w:styleId="Understanding2">
    <w:name w:val="Understanding2"/>
    <w:basedOn w:val="BodyTextIndent2"/>
    <w:rsid w:val="006D2948"/>
    <w:pPr>
      <w:tabs>
        <w:tab w:val="clear" w:pos="7200"/>
        <w:tab w:val="clear" w:pos="14227"/>
      </w:tabs>
      <w:spacing w:before="0" w:after="120"/>
      <w:ind w:left="1077" w:right="1062"/>
    </w:pPr>
    <w:rPr>
      <w:b w:val="0"/>
      <w:sz w:val="24"/>
      <w:szCs w:val="24"/>
    </w:rPr>
  </w:style>
  <w:style w:type="paragraph" w:customStyle="1" w:styleId="Topic">
    <w:name w:val="Topic"/>
    <w:basedOn w:val="Heading6"/>
    <w:rsid w:val="006D2948"/>
    <w:pPr>
      <w:ind w:right="274"/>
      <w:jc w:val="right"/>
    </w:pPr>
    <w:rPr>
      <w:rFonts w:eastAsia="Times New Roman"/>
      <w:b/>
      <w:i w:val="0"/>
      <w:sz w:val="28"/>
    </w:rPr>
  </w:style>
  <w:style w:type="paragraph" w:styleId="Title">
    <w:name w:val="Title"/>
    <w:basedOn w:val="Normal"/>
    <w:qFormat/>
    <w:rsid w:val="006D2948"/>
    <w:pPr>
      <w:jc w:val="center"/>
    </w:pPr>
    <w:rPr>
      <w:b/>
      <w:sz w:val="72"/>
      <w:szCs w:val="72"/>
    </w:rPr>
  </w:style>
  <w:style w:type="paragraph" w:styleId="ListParagraph">
    <w:name w:val="List Paragraph"/>
    <w:basedOn w:val="Normal"/>
    <w:uiPriority w:val="34"/>
    <w:qFormat/>
    <w:rsid w:val="00CC5ADD"/>
    <w:pPr>
      <w:spacing w:after="200" w:line="276" w:lineRule="auto"/>
      <w:ind w:left="720"/>
      <w:contextualSpacing/>
    </w:pPr>
    <w:rPr>
      <w:rFonts w:ascii="Calibri" w:eastAsia="Times New Roman" w:hAnsi="Calibri"/>
      <w:sz w:val="22"/>
      <w:szCs w:val="22"/>
    </w:rPr>
  </w:style>
  <w:style w:type="paragraph" w:customStyle="1" w:styleId="SOLstatement">
    <w:name w:val="SOL statement"/>
    <w:basedOn w:val="Normal"/>
    <w:next w:val="Normal"/>
    <w:rsid w:val="006F48DD"/>
    <w:pPr>
      <w:ind w:left="720" w:hanging="720"/>
    </w:pPr>
    <w:rPr>
      <w:rFonts w:eastAsia="Times New Roman"/>
      <w:sz w:val="22"/>
    </w:rPr>
  </w:style>
  <w:style w:type="table" w:styleId="TableGrid">
    <w:name w:val="Table Grid"/>
    <w:basedOn w:val="TableNormal"/>
    <w:uiPriority w:val="59"/>
    <w:rsid w:val="0018617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FB0B26"/>
    <w:rPr>
      <w:rFonts w:cs="Times New Roman"/>
    </w:rPr>
  </w:style>
  <w:style w:type="character" w:customStyle="1" w:styleId="Heading3Char">
    <w:name w:val="Heading 3 Char"/>
    <w:basedOn w:val="DefaultParagraphFont"/>
    <w:link w:val="Heading3"/>
    <w:rsid w:val="00FB0B26"/>
    <w:rPr>
      <w:rFonts w:ascii="Times New Roman" w:hAnsi="Times New Roman"/>
      <w:b/>
      <w:sz w:val="24"/>
    </w:rPr>
  </w:style>
  <w:style w:type="paragraph" w:customStyle="1" w:styleId="Columnbullet2">
    <w:name w:val="Column bullet 2"/>
    <w:basedOn w:val="Normal"/>
    <w:rsid w:val="00FB0B26"/>
    <w:pPr>
      <w:numPr>
        <w:numId w:val="6"/>
      </w:numPr>
      <w:tabs>
        <w:tab w:val="clear" w:pos="547"/>
      </w:tabs>
      <w:ind w:left="612" w:right="162" w:hanging="262"/>
    </w:pPr>
    <w:rPr>
      <w:rFonts w:eastAsia="Times New Roman"/>
      <w:szCs w:val="24"/>
    </w:rPr>
  </w:style>
  <w:style w:type="character" w:styleId="Emphasis">
    <w:name w:val="Emphasis"/>
    <w:basedOn w:val="DefaultParagraphFont"/>
    <w:uiPriority w:val="20"/>
    <w:qFormat/>
    <w:rsid w:val="00FF2EF5"/>
    <w:rPr>
      <w:rFonts w:cs="Times New Roman"/>
      <w:i/>
      <w:iCs/>
    </w:rPr>
  </w:style>
  <w:style w:type="paragraph" w:styleId="NormalWeb">
    <w:name w:val="Normal (Web)"/>
    <w:basedOn w:val="Normal"/>
    <w:uiPriority w:val="99"/>
    <w:rsid w:val="00A77869"/>
    <w:rPr>
      <w:szCs w:val="24"/>
    </w:rPr>
  </w:style>
  <w:style w:type="character" w:customStyle="1" w:styleId="style121">
    <w:name w:val="style121"/>
    <w:basedOn w:val="DefaultParagraphFont"/>
    <w:rsid w:val="00186D1F"/>
    <w:rPr>
      <w:rFonts w:ascii="Verdana" w:hAnsi="Verdana" w:hint="default"/>
      <w:color w:val="FFFFFF"/>
    </w:rPr>
  </w:style>
  <w:style w:type="character" w:customStyle="1" w:styleId="ps331">
    <w:name w:val="ps331"/>
    <w:basedOn w:val="DefaultParagraphFont"/>
    <w:rsid w:val="00186D1F"/>
  </w:style>
  <w:style w:type="character" w:customStyle="1" w:styleId="ps341">
    <w:name w:val="ps341"/>
    <w:basedOn w:val="DefaultParagraphFont"/>
    <w:rsid w:val="00186D1F"/>
  </w:style>
  <w:style w:type="character" w:styleId="Strong">
    <w:name w:val="Strong"/>
    <w:basedOn w:val="DefaultParagraphFont"/>
    <w:uiPriority w:val="22"/>
    <w:qFormat/>
    <w:rsid w:val="00186D1F"/>
    <w:rPr>
      <w:b/>
      <w:bCs/>
    </w:rPr>
  </w:style>
  <w:style w:type="paragraph" w:customStyle="1" w:styleId="Bookmark">
    <w:name w:val="Bookmark"/>
    <w:basedOn w:val="Heading3"/>
    <w:rsid w:val="000143BD"/>
    <w:pPr>
      <w:ind w:left="0"/>
      <w:jc w:val="left"/>
    </w:pPr>
    <w:rPr>
      <w:rFonts w:ascii="Arial" w:eastAsia="Times New Roman" w:hAnsi="Arial"/>
      <w:i/>
      <w:sz w:val="40"/>
      <w:szCs w:val="24"/>
    </w:rPr>
  </w:style>
  <w:style w:type="paragraph" w:customStyle="1" w:styleId="NormalHSSCF">
    <w:name w:val="NormalHSSCF"/>
    <w:rsid w:val="00682432"/>
    <w:rPr>
      <w:rFonts w:ascii="Times New Roman" w:eastAsia="Times New Roman" w:hAnsi="Times New Roman"/>
      <w:szCs w:val="22"/>
    </w:rPr>
  </w:style>
  <w:style w:type="paragraph" w:customStyle="1" w:styleId="Columnstemunderlined">
    <w:name w:val="Column stem underlined"/>
    <w:basedOn w:val="Columnstem"/>
    <w:next w:val="Columnbullet1"/>
    <w:rsid w:val="00250B03"/>
    <w:pPr>
      <w:ind w:left="72"/>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88">
      <w:bodyDiv w:val="1"/>
      <w:marLeft w:val="0"/>
      <w:marRight w:val="0"/>
      <w:marTop w:val="0"/>
      <w:marBottom w:val="0"/>
      <w:divBdr>
        <w:top w:val="none" w:sz="0" w:space="0" w:color="auto"/>
        <w:left w:val="none" w:sz="0" w:space="0" w:color="auto"/>
        <w:bottom w:val="none" w:sz="0" w:space="0" w:color="auto"/>
        <w:right w:val="none" w:sz="0" w:space="0" w:color="auto"/>
      </w:divBdr>
    </w:div>
    <w:div w:id="79448223">
      <w:bodyDiv w:val="1"/>
      <w:marLeft w:val="0"/>
      <w:marRight w:val="0"/>
      <w:marTop w:val="0"/>
      <w:marBottom w:val="0"/>
      <w:divBdr>
        <w:top w:val="none" w:sz="0" w:space="0" w:color="auto"/>
        <w:left w:val="none" w:sz="0" w:space="0" w:color="auto"/>
        <w:bottom w:val="none" w:sz="0" w:space="0" w:color="auto"/>
        <w:right w:val="none" w:sz="0" w:space="0" w:color="auto"/>
      </w:divBdr>
    </w:div>
    <w:div w:id="83454441">
      <w:bodyDiv w:val="1"/>
      <w:marLeft w:val="0"/>
      <w:marRight w:val="0"/>
      <w:marTop w:val="0"/>
      <w:marBottom w:val="0"/>
      <w:divBdr>
        <w:top w:val="none" w:sz="0" w:space="0" w:color="auto"/>
        <w:left w:val="none" w:sz="0" w:space="0" w:color="auto"/>
        <w:bottom w:val="none" w:sz="0" w:space="0" w:color="auto"/>
        <w:right w:val="none" w:sz="0" w:space="0" w:color="auto"/>
      </w:divBdr>
    </w:div>
    <w:div w:id="164829626">
      <w:bodyDiv w:val="1"/>
      <w:marLeft w:val="0"/>
      <w:marRight w:val="0"/>
      <w:marTop w:val="0"/>
      <w:marBottom w:val="0"/>
      <w:divBdr>
        <w:top w:val="none" w:sz="0" w:space="0" w:color="auto"/>
        <w:left w:val="none" w:sz="0" w:space="0" w:color="auto"/>
        <w:bottom w:val="none" w:sz="0" w:space="0" w:color="auto"/>
        <w:right w:val="none" w:sz="0" w:space="0" w:color="auto"/>
      </w:divBdr>
    </w:div>
    <w:div w:id="166139202">
      <w:bodyDiv w:val="1"/>
      <w:marLeft w:val="0"/>
      <w:marRight w:val="0"/>
      <w:marTop w:val="0"/>
      <w:marBottom w:val="0"/>
      <w:divBdr>
        <w:top w:val="none" w:sz="0" w:space="0" w:color="auto"/>
        <w:left w:val="none" w:sz="0" w:space="0" w:color="auto"/>
        <w:bottom w:val="none" w:sz="0" w:space="0" w:color="auto"/>
        <w:right w:val="none" w:sz="0" w:space="0" w:color="auto"/>
      </w:divBdr>
    </w:div>
    <w:div w:id="282736017">
      <w:bodyDiv w:val="1"/>
      <w:marLeft w:val="0"/>
      <w:marRight w:val="0"/>
      <w:marTop w:val="0"/>
      <w:marBottom w:val="0"/>
      <w:divBdr>
        <w:top w:val="none" w:sz="0" w:space="0" w:color="auto"/>
        <w:left w:val="none" w:sz="0" w:space="0" w:color="auto"/>
        <w:bottom w:val="none" w:sz="0" w:space="0" w:color="auto"/>
        <w:right w:val="none" w:sz="0" w:space="0" w:color="auto"/>
      </w:divBdr>
    </w:div>
    <w:div w:id="291712988">
      <w:bodyDiv w:val="1"/>
      <w:marLeft w:val="0"/>
      <w:marRight w:val="0"/>
      <w:marTop w:val="0"/>
      <w:marBottom w:val="0"/>
      <w:divBdr>
        <w:top w:val="none" w:sz="0" w:space="0" w:color="auto"/>
        <w:left w:val="none" w:sz="0" w:space="0" w:color="auto"/>
        <w:bottom w:val="none" w:sz="0" w:space="0" w:color="auto"/>
        <w:right w:val="none" w:sz="0" w:space="0" w:color="auto"/>
      </w:divBdr>
    </w:div>
    <w:div w:id="296423050">
      <w:bodyDiv w:val="1"/>
      <w:marLeft w:val="0"/>
      <w:marRight w:val="0"/>
      <w:marTop w:val="0"/>
      <w:marBottom w:val="0"/>
      <w:divBdr>
        <w:top w:val="none" w:sz="0" w:space="0" w:color="auto"/>
        <w:left w:val="none" w:sz="0" w:space="0" w:color="auto"/>
        <w:bottom w:val="none" w:sz="0" w:space="0" w:color="auto"/>
        <w:right w:val="none" w:sz="0" w:space="0" w:color="auto"/>
      </w:divBdr>
    </w:div>
    <w:div w:id="338314275">
      <w:bodyDiv w:val="1"/>
      <w:marLeft w:val="0"/>
      <w:marRight w:val="0"/>
      <w:marTop w:val="0"/>
      <w:marBottom w:val="0"/>
      <w:divBdr>
        <w:top w:val="none" w:sz="0" w:space="0" w:color="auto"/>
        <w:left w:val="none" w:sz="0" w:space="0" w:color="auto"/>
        <w:bottom w:val="none" w:sz="0" w:space="0" w:color="auto"/>
        <w:right w:val="none" w:sz="0" w:space="0" w:color="auto"/>
      </w:divBdr>
    </w:div>
    <w:div w:id="369692382">
      <w:bodyDiv w:val="1"/>
      <w:marLeft w:val="0"/>
      <w:marRight w:val="0"/>
      <w:marTop w:val="0"/>
      <w:marBottom w:val="0"/>
      <w:divBdr>
        <w:top w:val="none" w:sz="0" w:space="0" w:color="auto"/>
        <w:left w:val="none" w:sz="0" w:space="0" w:color="auto"/>
        <w:bottom w:val="none" w:sz="0" w:space="0" w:color="auto"/>
        <w:right w:val="none" w:sz="0" w:space="0" w:color="auto"/>
      </w:divBdr>
    </w:div>
    <w:div w:id="607473085">
      <w:bodyDiv w:val="1"/>
      <w:marLeft w:val="0"/>
      <w:marRight w:val="0"/>
      <w:marTop w:val="0"/>
      <w:marBottom w:val="0"/>
      <w:divBdr>
        <w:top w:val="none" w:sz="0" w:space="0" w:color="auto"/>
        <w:left w:val="none" w:sz="0" w:space="0" w:color="auto"/>
        <w:bottom w:val="none" w:sz="0" w:space="0" w:color="auto"/>
        <w:right w:val="none" w:sz="0" w:space="0" w:color="auto"/>
      </w:divBdr>
    </w:div>
    <w:div w:id="719015404">
      <w:bodyDiv w:val="1"/>
      <w:marLeft w:val="0"/>
      <w:marRight w:val="0"/>
      <w:marTop w:val="0"/>
      <w:marBottom w:val="0"/>
      <w:divBdr>
        <w:top w:val="none" w:sz="0" w:space="0" w:color="auto"/>
        <w:left w:val="none" w:sz="0" w:space="0" w:color="auto"/>
        <w:bottom w:val="none" w:sz="0" w:space="0" w:color="auto"/>
        <w:right w:val="none" w:sz="0" w:space="0" w:color="auto"/>
      </w:divBdr>
    </w:div>
    <w:div w:id="741953839">
      <w:bodyDiv w:val="1"/>
      <w:marLeft w:val="0"/>
      <w:marRight w:val="0"/>
      <w:marTop w:val="0"/>
      <w:marBottom w:val="0"/>
      <w:divBdr>
        <w:top w:val="none" w:sz="0" w:space="0" w:color="auto"/>
        <w:left w:val="none" w:sz="0" w:space="0" w:color="auto"/>
        <w:bottom w:val="none" w:sz="0" w:space="0" w:color="auto"/>
        <w:right w:val="none" w:sz="0" w:space="0" w:color="auto"/>
      </w:divBdr>
    </w:div>
    <w:div w:id="760416990">
      <w:bodyDiv w:val="1"/>
      <w:marLeft w:val="0"/>
      <w:marRight w:val="0"/>
      <w:marTop w:val="0"/>
      <w:marBottom w:val="0"/>
      <w:divBdr>
        <w:top w:val="none" w:sz="0" w:space="0" w:color="auto"/>
        <w:left w:val="none" w:sz="0" w:space="0" w:color="auto"/>
        <w:bottom w:val="none" w:sz="0" w:space="0" w:color="auto"/>
        <w:right w:val="none" w:sz="0" w:space="0" w:color="auto"/>
      </w:divBdr>
    </w:div>
    <w:div w:id="760489012">
      <w:bodyDiv w:val="1"/>
      <w:marLeft w:val="0"/>
      <w:marRight w:val="0"/>
      <w:marTop w:val="0"/>
      <w:marBottom w:val="0"/>
      <w:divBdr>
        <w:top w:val="none" w:sz="0" w:space="0" w:color="auto"/>
        <w:left w:val="none" w:sz="0" w:space="0" w:color="auto"/>
        <w:bottom w:val="none" w:sz="0" w:space="0" w:color="auto"/>
        <w:right w:val="none" w:sz="0" w:space="0" w:color="auto"/>
      </w:divBdr>
    </w:div>
    <w:div w:id="829104534">
      <w:bodyDiv w:val="1"/>
      <w:marLeft w:val="0"/>
      <w:marRight w:val="0"/>
      <w:marTop w:val="0"/>
      <w:marBottom w:val="0"/>
      <w:divBdr>
        <w:top w:val="none" w:sz="0" w:space="0" w:color="auto"/>
        <w:left w:val="none" w:sz="0" w:space="0" w:color="auto"/>
        <w:bottom w:val="none" w:sz="0" w:space="0" w:color="auto"/>
        <w:right w:val="none" w:sz="0" w:space="0" w:color="auto"/>
      </w:divBdr>
    </w:div>
    <w:div w:id="900483472">
      <w:bodyDiv w:val="1"/>
      <w:marLeft w:val="0"/>
      <w:marRight w:val="0"/>
      <w:marTop w:val="0"/>
      <w:marBottom w:val="0"/>
      <w:divBdr>
        <w:top w:val="none" w:sz="0" w:space="0" w:color="auto"/>
        <w:left w:val="none" w:sz="0" w:space="0" w:color="auto"/>
        <w:bottom w:val="none" w:sz="0" w:space="0" w:color="auto"/>
        <w:right w:val="none" w:sz="0" w:space="0" w:color="auto"/>
      </w:divBdr>
    </w:div>
    <w:div w:id="922832983">
      <w:bodyDiv w:val="1"/>
      <w:marLeft w:val="0"/>
      <w:marRight w:val="0"/>
      <w:marTop w:val="0"/>
      <w:marBottom w:val="0"/>
      <w:divBdr>
        <w:top w:val="none" w:sz="0" w:space="0" w:color="auto"/>
        <w:left w:val="none" w:sz="0" w:space="0" w:color="auto"/>
        <w:bottom w:val="none" w:sz="0" w:space="0" w:color="auto"/>
        <w:right w:val="none" w:sz="0" w:space="0" w:color="auto"/>
      </w:divBdr>
    </w:div>
    <w:div w:id="941303191">
      <w:bodyDiv w:val="1"/>
      <w:marLeft w:val="0"/>
      <w:marRight w:val="0"/>
      <w:marTop w:val="0"/>
      <w:marBottom w:val="0"/>
      <w:divBdr>
        <w:top w:val="none" w:sz="0" w:space="0" w:color="auto"/>
        <w:left w:val="none" w:sz="0" w:space="0" w:color="auto"/>
        <w:bottom w:val="none" w:sz="0" w:space="0" w:color="auto"/>
        <w:right w:val="none" w:sz="0" w:space="0" w:color="auto"/>
      </w:divBdr>
    </w:div>
    <w:div w:id="988899579">
      <w:bodyDiv w:val="1"/>
      <w:marLeft w:val="0"/>
      <w:marRight w:val="0"/>
      <w:marTop w:val="0"/>
      <w:marBottom w:val="0"/>
      <w:divBdr>
        <w:top w:val="none" w:sz="0" w:space="0" w:color="auto"/>
        <w:left w:val="none" w:sz="0" w:space="0" w:color="auto"/>
        <w:bottom w:val="none" w:sz="0" w:space="0" w:color="auto"/>
        <w:right w:val="none" w:sz="0" w:space="0" w:color="auto"/>
      </w:divBdr>
    </w:div>
    <w:div w:id="1014575075">
      <w:bodyDiv w:val="1"/>
      <w:marLeft w:val="0"/>
      <w:marRight w:val="0"/>
      <w:marTop w:val="0"/>
      <w:marBottom w:val="0"/>
      <w:divBdr>
        <w:top w:val="none" w:sz="0" w:space="0" w:color="auto"/>
        <w:left w:val="none" w:sz="0" w:space="0" w:color="auto"/>
        <w:bottom w:val="none" w:sz="0" w:space="0" w:color="auto"/>
        <w:right w:val="none" w:sz="0" w:space="0" w:color="auto"/>
      </w:divBdr>
    </w:div>
    <w:div w:id="1041827981">
      <w:bodyDiv w:val="1"/>
      <w:marLeft w:val="0"/>
      <w:marRight w:val="0"/>
      <w:marTop w:val="0"/>
      <w:marBottom w:val="0"/>
      <w:divBdr>
        <w:top w:val="none" w:sz="0" w:space="0" w:color="auto"/>
        <w:left w:val="none" w:sz="0" w:space="0" w:color="auto"/>
        <w:bottom w:val="none" w:sz="0" w:space="0" w:color="auto"/>
        <w:right w:val="none" w:sz="0" w:space="0" w:color="auto"/>
      </w:divBdr>
    </w:div>
    <w:div w:id="1064373740">
      <w:bodyDiv w:val="1"/>
      <w:marLeft w:val="0"/>
      <w:marRight w:val="0"/>
      <w:marTop w:val="0"/>
      <w:marBottom w:val="0"/>
      <w:divBdr>
        <w:top w:val="none" w:sz="0" w:space="0" w:color="auto"/>
        <w:left w:val="none" w:sz="0" w:space="0" w:color="auto"/>
        <w:bottom w:val="none" w:sz="0" w:space="0" w:color="auto"/>
        <w:right w:val="none" w:sz="0" w:space="0" w:color="auto"/>
      </w:divBdr>
    </w:div>
    <w:div w:id="1079211569">
      <w:bodyDiv w:val="1"/>
      <w:marLeft w:val="0"/>
      <w:marRight w:val="0"/>
      <w:marTop w:val="0"/>
      <w:marBottom w:val="0"/>
      <w:divBdr>
        <w:top w:val="none" w:sz="0" w:space="0" w:color="auto"/>
        <w:left w:val="none" w:sz="0" w:space="0" w:color="auto"/>
        <w:bottom w:val="none" w:sz="0" w:space="0" w:color="auto"/>
        <w:right w:val="none" w:sz="0" w:space="0" w:color="auto"/>
      </w:divBdr>
    </w:div>
    <w:div w:id="1154955259">
      <w:bodyDiv w:val="1"/>
      <w:marLeft w:val="0"/>
      <w:marRight w:val="0"/>
      <w:marTop w:val="0"/>
      <w:marBottom w:val="0"/>
      <w:divBdr>
        <w:top w:val="none" w:sz="0" w:space="0" w:color="auto"/>
        <w:left w:val="none" w:sz="0" w:space="0" w:color="auto"/>
        <w:bottom w:val="none" w:sz="0" w:space="0" w:color="auto"/>
        <w:right w:val="none" w:sz="0" w:space="0" w:color="auto"/>
      </w:divBdr>
    </w:div>
    <w:div w:id="1223445903">
      <w:bodyDiv w:val="1"/>
      <w:marLeft w:val="0"/>
      <w:marRight w:val="0"/>
      <w:marTop w:val="0"/>
      <w:marBottom w:val="0"/>
      <w:divBdr>
        <w:top w:val="none" w:sz="0" w:space="0" w:color="auto"/>
        <w:left w:val="none" w:sz="0" w:space="0" w:color="auto"/>
        <w:bottom w:val="none" w:sz="0" w:space="0" w:color="auto"/>
        <w:right w:val="none" w:sz="0" w:space="0" w:color="auto"/>
      </w:divBdr>
    </w:div>
    <w:div w:id="1252859459">
      <w:bodyDiv w:val="1"/>
      <w:marLeft w:val="0"/>
      <w:marRight w:val="0"/>
      <w:marTop w:val="0"/>
      <w:marBottom w:val="0"/>
      <w:divBdr>
        <w:top w:val="none" w:sz="0" w:space="0" w:color="auto"/>
        <w:left w:val="none" w:sz="0" w:space="0" w:color="auto"/>
        <w:bottom w:val="none" w:sz="0" w:space="0" w:color="auto"/>
        <w:right w:val="none" w:sz="0" w:space="0" w:color="auto"/>
      </w:divBdr>
    </w:div>
    <w:div w:id="1418600599">
      <w:bodyDiv w:val="1"/>
      <w:marLeft w:val="0"/>
      <w:marRight w:val="0"/>
      <w:marTop w:val="0"/>
      <w:marBottom w:val="0"/>
      <w:divBdr>
        <w:top w:val="none" w:sz="0" w:space="0" w:color="auto"/>
        <w:left w:val="none" w:sz="0" w:space="0" w:color="auto"/>
        <w:bottom w:val="none" w:sz="0" w:space="0" w:color="auto"/>
        <w:right w:val="none" w:sz="0" w:space="0" w:color="auto"/>
      </w:divBdr>
    </w:div>
    <w:div w:id="1435781808">
      <w:bodyDiv w:val="1"/>
      <w:marLeft w:val="0"/>
      <w:marRight w:val="0"/>
      <w:marTop w:val="0"/>
      <w:marBottom w:val="0"/>
      <w:divBdr>
        <w:top w:val="none" w:sz="0" w:space="0" w:color="auto"/>
        <w:left w:val="none" w:sz="0" w:space="0" w:color="auto"/>
        <w:bottom w:val="none" w:sz="0" w:space="0" w:color="auto"/>
        <w:right w:val="none" w:sz="0" w:space="0" w:color="auto"/>
      </w:divBdr>
    </w:div>
    <w:div w:id="1587615090">
      <w:bodyDiv w:val="1"/>
      <w:marLeft w:val="0"/>
      <w:marRight w:val="0"/>
      <w:marTop w:val="0"/>
      <w:marBottom w:val="0"/>
      <w:divBdr>
        <w:top w:val="none" w:sz="0" w:space="0" w:color="auto"/>
        <w:left w:val="none" w:sz="0" w:space="0" w:color="auto"/>
        <w:bottom w:val="none" w:sz="0" w:space="0" w:color="auto"/>
        <w:right w:val="none" w:sz="0" w:space="0" w:color="auto"/>
      </w:divBdr>
    </w:div>
    <w:div w:id="1719892325">
      <w:bodyDiv w:val="1"/>
      <w:marLeft w:val="0"/>
      <w:marRight w:val="0"/>
      <w:marTop w:val="0"/>
      <w:marBottom w:val="0"/>
      <w:divBdr>
        <w:top w:val="none" w:sz="0" w:space="0" w:color="auto"/>
        <w:left w:val="none" w:sz="0" w:space="0" w:color="auto"/>
        <w:bottom w:val="none" w:sz="0" w:space="0" w:color="auto"/>
        <w:right w:val="none" w:sz="0" w:space="0" w:color="auto"/>
      </w:divBdr>
    </w:div>
    <w:div w:id="1764573794">
      <w:bodyDiv w:val="1"/>
      <w:marLeft w:val="0"/>
      <w:marRight w:val="0"/>
      <w:marTop w:val="0"/>
      <w:marBottom w:val="0"/>
      <w:divBdr>
        <w:top w:val="none" w:sz="0" w:space="0" w:color="auto"/>
        <w:left w:val="none" w:sz="0" w:space="0" w:color="auto"/>
        <w:bottom w:val="none" w:sz="0" w:space="0" w:color="auto"/>
        <w:right w:val="none" w:sz="0" w:space="0" w:color="auto"/>
      </w:divBdr>
    </w:div>
    <w:div w:id="1783261688">
      <w:bodyDiv w:val="1"/>
      <w:marLeft w:val="0"/>
      <w:marRight w:val="0"/>
      <w:marTop w:val="0"/>
      <w:marBottom w:val="0"/>
      <w:divBdr>
        <w:top w:val="none" w:sz="0" w:space="0" w:color="auto"/>
        <w:left w:val="none" w:sz="0" w:space="0" w:color="auto"/>
        <w:bottom w:val="none" w:sz="0" w:space="0" w:color="auto"/>
        <w:right w:val="none" w:sz="0" w:space="0" w:color="auto"/>
      </w:divBdr>
    </w:div>
    <w:div w:id="1900045810">
      <w:bodyDiv w:val="1"/>
      <w:marLeft w:val="0"/>
      <w:marRight w:val="0"/>
      <w:marTop w:val="0"/>
      <w:marBottom w:val="0"/>
      <w:divBdr>
        <w:top w:val="none" w:sz="0" w:space="0" w:color="auto"/>
        <w:left w:val="none" w:sz="0" w:space="0" w:color="auto"/>
        <w:bottom w:val="none" w:sz="0" w:space="0" w:color="auto"/>
        <w:right w:val="none" w:sz="0" w:space="0" w:color="auto"/>
      </w:divBdr>
    </w:div>
    <w:div w:id="193450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3139-C15A-4599-B614-0FE88247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5713</Words>
  <Characters>33366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STANDARD</vt:lpstr>
    </vt:vector>
  </TitlesOfParts>
  <Company>VVCRC</Company>
  <LinksUpToDate>false</LinksUpToDate>
  <CharactersWithSpaces>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creator>Mike Merritt</dc:creator>
  <cp:lastModifiedBy>TTAC</cp:lastModifiedBy>
  <cp:revision>4</cp:revision>
  <cp:lastPrinted>2011-08-17T17:20:00Z</cp:lastPrinted>
  <dcterms:created xsi:type="dcterms:W3CDTF">2018-10-11T17:00:00Z</dcterms:created>
  <dcterms:modified xsi:type="dcterms:W3CDTF">2018-10-25T17:34:00Z</dcterms:modified>
</cp:coreProperties>
</file>