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6509" w:rsidRDefault="003D6509">
      <w:r w:rsidRPr="00246B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71091" wp14:editId="60B3785E">
                <wp:simplePos x="0" y="0"/>
                <wp:positionH relativeFrom="margin">
                  <wp:align>right</wp:align>
                </wp:positionH>
                <wp:positionV relativeFrom="paragraph">
                  <wp:posOffset>-701279</wp:posOffset>
                </wp:positionV>
                <wp:extent cx="8496794" cy="1614170"/>
                <wp:effectExtent l="0" t="0" r="0" b="0"/>
                <wp:wrapNone/>
                <wp:docPr id="2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496794" cy="1614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6509" w:rsidRDefault="003D6509" w:rsidP="003D6509">
                            <w:pPr>
                              <w:pStyle w:val="NormalWeb"/>
                              <w:spacing w:before="0" w:beforeAutospacing="0" w:after="24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Join us for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4472C4" w:themeColor="accent5"/>
                                <w:kern w:val="24"/>
                                <w:sz w:val="98"/>
                                <w:szCs w:val="98"/>
                              </w:rPr>
                              <w:t>Science with Jefferson Lab!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98"/>
                                <w:szCs w:val="98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Co-sponsored by Thomas Jefferson National Accelerator Facility, Stafford Co. Public Schools, and Outreach Services, VSDB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7271091" id="Title 3" o:spid="_x0000_s1026" style="position:absolute;margin-left:617.85pt;margin-top:-55.2pt;width:669.05pt;height:127.1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" filled="f" stroked="f">
                <v:path arrowok="t"/>
                <o:lock v:ext="edit" grouping="t"/>
                <v:textbox>
                  <w:txbxContent>
                    <w:p w:rsidR="003D6509" w:rsidRDefault="003D6509" w:rsidP="003D6509">
                      <w:pPr>
                        <w:pStyle w:val="NormalWeb"/>
                        <w:spacing w:before="0" w:beforeAutospacing="0" w:after="24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Join us for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4472C4" w:themeColor="accent5"/>
                          <w:kern w:val="24"/>
                          <w:sz w:val="98"/>
                          <w:szCs w:val="98"/>
                        </w:rPr>
                        <w:t>Science with Jefferson Lab!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98"/>
                          <w:szCs w:val="98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Co-sponsored by Thomas Jefferson National Accelerator Facility, Stafford Co. Public Schools, and Outreach Services, VSDB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6BA0">
        <w:rPr>
          <w:noProof/>
        </w:rPr>
        <w:drawing>
          <wp:anchor distT="0" distB="0" distL="114300" distR="114300" simplePos="0" relativeHeight="251663360" behindDoc="0" locked="0" layoutInCell="1" allowOverlap="1" wp14:anchorId="780252EA" wp14:editId="0C33D66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71390" cy="1113626"/>
            <wp:effectExtent l="0" t="0" r="508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90" cy="1113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09" w:rsidRDefault="003D6509"/>
    <w:p w:rsidR="003D6509" w:rsidRDefault="003D6509"/>
    <w:p w:rsidR="003D6509" w:rsidRDefault="003D6509"/>
    <w:p w:rsidR="003D6509" w:rsidRPr="003D6509" w:rsidRDefault="003D6509" w:rsidP="003D6509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48"/>
          <w:szCs w:val="48"/>
        </w:rPr>
      </w:pPr>
      <w:r w:rsidRPr="003D6509">
        <w:rPr>
          <w:rFonts w:asciiTheme="minorHAnsi" w:hAnsiTheme="minorHAnsi"/>
          <w:b/>
          <w:color w:val="2E74B5" w:themeColor="accent1" w:themeShade="BF"/>
          <w:sz w:val="48"/>
          <w:szCs w:val="48"/>
        </w:rPr>
        <w:t>When?</w:t>
      </w: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ab/>
      </w: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ab/>
      </w:r>
      <w:r>
        <w:rPr>
          <w:rFonts w:asciiTheme="minorHAnsi" w:hAnsiTheme="minorHAnsi"/>
          <w:b/>
          <w:color w:val="538135" w:themeColor="accent6" w:themeShade="BF"/>
          <w:sz w:val="48"/>
          <w:szCs w:val="48"/>
        </w:rPr>
        <w:t>Saturday, October 8, 2016,  9:30am – 2:30pm</w:t>
      </w:r>
    </w:p>
    <w:p w:rsidR="003D6509" w:rsidRPr="003D6509" w:rsidRDefault="003D6509" w:rsidP="003D6509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48"/>
          <w:szCs w:val="48"/>
        </w:rPr>
      </w:pP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>Who?</w:t>
      </w: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ab/>
      </w: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ab/>
      </w:r>
      <w:r>
        <w:rPr>
          <w:rFonts w:asciiTheme="minorHAnsi" w:hAnsiTheme="minorHAnsi"/>
          <w:b/>
          <w:color w:val="538135" w:themeColor="accent6" w:themeShade="BF"/>
          <w:sz w:val="48"/>
          <w:szCs w:val="48"/>
        </w:rPr>
        <w:t xml:space="preserve">For students grades 4 through 8 who are deaf or hard of hearing from any school in Virginia. </w:t>
      </w:r>
      <w:r>
        <w:rPr>
          <w:rFonts w:asciiTheme="minorHAnsi" w:hAnsiTheme="minorHAnsi"/>
          <w:color w:val="538135" w:themeColor="accent6" w:themeShade="BF"/>
          <w:sz w:val="40"/>
          <w:szCs w:val="40"/>
        </w:rPr>
        <w:t>Students are welcome to bring 1 sibling in the same age group.</w:t>
      </w:r>
    </w:p>
    <w:p w:rsidR="003D6509" w:rsidRPr="003D6509" w:rsidRDefault="003D6509" w:rsidP="003D6509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48"/>
          <w:szCs w:val="48"/>
        </w:rPr>
      </w:pP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>What?</w:t>
      </w: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ab/>
      </w: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ab/>
      </w:r>
      <w:r>
        <w:rPr>
          <w:rFonts w:asciiTheme="minorHAnsi" w:hAnsiTheme="minorHAnsi"/>
          <w:b/>
          <w:color w:val="538135" w:themeColor="accent6" w:themeShade="BF"/>
          <w:sz w:val="48"/>
          <w:szCs w:val="48"/>
        </w:rPr>
        <w:t xml:space="preserve">A day of science activities and a great opportunity to meet students from other school divisions who are also deaf/hh. </w:t>
      </w:r>
      <w:r>
        <w:rPr>
          <w:rFonts w:asciiTheme="minorHAnsi" w:hAnsiTheme="minorHAnsi"/>
          <w:color w:val="538135" w:themeColor="accent6" w:themeShade="BF"/>
          <w:sz w:val="40"/>
          <w:szCs w:val="40"/>
        </w:rPr>
        <w:t>Special features: Science Educator, Brita Hampton of Jefferson Lab; Arva Priola of Virginia Department for the Deaf and Hard of Hearing will share info about the Technical Assistance Program (TAP – alerting devices, special telephones, etc. for the home) for families, 1:30-2:30!</w:t>
      </w:r>
    </w:p>
    <w:p w:rsidR="003D6509" w:rsidRPr="003D6509" w:rsidRDefault="003D6509" w:rsidP="003D6509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48"/>
          <w:szCs w:val="48"/>
        </w:rPr>
      </w:pP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 xml:space="preserve">Where? </w:t>
      </w: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ab/>
      </w:r>
      <w:r>
        <w:rPr>
          <w:rFonts w:asciiTheme="minorHAnsi" w:hAnsiTheme="minorHAnsi"/>
          <w:b/>
          <w:color w:val="538135" w:themeColor="accent6" w:themeShade="BF"/>
          <w:sz w:val="48"/>
          <w:szCs w:val="48"/>
        </w:rPr>
        <w:t xml:space="preserve">Colonial Forge High School, 550 Courthouse Road, Stafford, VA, 22554. </w:t>
      </w:r>
      <w:r w:rsidR="00432B6D">
        <w:rPr>
          <w:rFonts w:asciiTheme="minorHAnsi" w:hAnsiTheme="minorHAnsi"/>
          <w:color w:val="538135" w:themeColor="accent6" w:themeShade="BF"/>
          <w:sz w:val="40"/>
          <w:szCs w:val="40"/>
        </w:rPr>
        <w:t>(Directions and r</w:t>
      </w:r>
      <w:r>
        <w:rPr>
          <w:rFonts w:asciiTheme="minorHAnsi" w:hAnsiTheme="minorHAnsi"/>
          <w:color w:val="538135" w:themeColor="accent6" w:themeShade="BF"/>
          <w:sz w:val="40"/>
          <w:szCs w:val="40"/>
        </w:rPr>
        <w:t>oom# will be sent with confirmation)</w:t>
      </w:r>
    </w:p>
    <w:p w:rsidR="003D6509" w:rsidRPr="003D6509" w:rsidRDefault="003D6509" w:rsidP="003D6509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48"/>
          <w:szCs w:val="48"/>
        </w:rPr>
      </w:pP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>How Do We Register?</w:t>
      </w: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ab/>
      </w:r>
      <w:r>
        <w:rPr>
          <w:rFonts w:asciiTheme="minorHAnsi" w:hAnsiTheme="minorHAnsi"/>
          <w:b/>
          <w:color w:val="538135" w:themeColor="accent6" w:themeShade="BF"/>
          <w:sz w:val="48"/>
          <w:szCs w:val="48"/>
        </w:rPr>
        <w:t xml:space="preserve">Complete registration form in Google Forms at: </w:t>
      </w:r>
      <w:hyperlink r:id="rId7" w:history="1">
        <w:r w:rsidRPr="00C010F0">
          <w:rPr>
            <w:rStyle w:val="Hyperlink"/>
            <w:rFonts w:asciiTheme="minorHAnsi" w:hAnsiTheme="minorHAnsi"/>
            <w:sz w:val="48"/>
            <w:szCs w:val="4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https://goo.gl/forms/Z2246MI9AMVDNsMu1</w:t>
        </w:r>
      </w:hyperlink>
      <w:r>
        <w:rPr>
          <w:rFonts w:asciiTheme="minorHAnsi" w:hAnsiTheme="minorHAnsi"/>
          <w:color w:val="538135" w:themeColor="accent6" w:themeShade="BF"/>
          <w:sz w:val="48"/>
          <w:szCs w:val="48"/>
        </w:rPr>
        <w:t xml:space="preserve"> </w:t>
      </w:r>
      <w:r>
        <w:rPr>
          <w:rFonts w:asciiTheme="minorHAnsi" w:hAnsiTheme="minorHAnsi"/>
          <w:color w:val="538135" w:themeColor="accent6" w:themeShade="BF"/>
          <w:sz w:val="40"/>
          <w:szCs w:val="40"/>
        </w:rPr>
        <w:t>(</w:t>
      </w:r>
      <w:r w:rsidR="00360115">
        <w:rPr>
          <w:rFonts w:asciiTheme="minorHAnsi" w:hAnsiTheme="minorHAnsi"/>
          <w:color w:val="538135" w:themeColor="accent6" w:themeShade="BF"/>
          <w:sz w:val="40"/>
          <w:szCs w:val="40"/>
        </w:rPr>
        <w:t>control/click or</w:t>
      </w:r>
      <w:r>
        <w:rPr>
          <w:rFonts w:asciiTheme="minorHAnsi" w:hAnsiTheme="minorHAnsi"/>
          <w:color w:val="538135" w:themeColor="accent6" w:themeShade="BF"/>
          <w:sz w:val="40"/>
          <w:szCs w:val="40"/>
        </w:rPr>
        <w:t xml:space="preserve"> cut and paste this into your browser line) </w:t>
      </w:r>
      <w:r>
        <w:rPr>
          <w:rFonts w:asciiTheme="minorHAnsi" w:hAnsiTheme="minorHAnsi"/>
          <w:b/>
          <w:color w:val="538135" w:themeColor="accent6" w:themeShade="BF"/>
          <w:sz w:val="40"/>
          <w:szCs w:val="40"/>
        </w:rPr>
        <w:t xml:space="preserve">and submit before September 29, 2016. </w:t>
      </w:r>
      <w:r w:rsidRPr="00360115">
        <w:rPr>
          <w:rFonts w:asciiTheme="minorHAnsi" w:hAnsiTheme="minorHAnsi"/>
          <w:color w:val="538135" w:themeColor="accent6" w:themeShade="BF"/>
          <w:sz w:val="40"/>
          <w:szCs w:val="40"/>
        </w:rPr>
        <w:t>See registration form for details.</w:t>
      </w:r>
    </w:p>
    <w:p w:rsidR="003D6509" w:rsidRPr="00E8189D" w:rsidRDefault="00E8189D" w:rsidP="003D6509">
      <w:pPr>
        <w:pStyle w:val="ListParagraph"/>
        <w:spacing w:line="216" w:lineRule="auto"/>
        <w:jc w:val="center"/>
        <w:rPr>
          <w:rFonts w:asciiTheme="minorHAnsi" w:eastAsia="Times New Roman" w:hAnsiTheme="minorHAnsi"/>
          <w:sz w:val="22"/>
          <w:szCs w:val="22"/>
        </w:rPr>
      </w:pPr>
      <w:r w:rsidRPr="00E8189D">
        <w:rPr>
          <w:rFonts w:asciiTheme="minorHAnsi" w:eastAsia="+mj-ea" w:hAnsiTheme="minorHAnsi" w:cs="+mj-cs"/>
          <w:bCs/>
          <w:color w:val="000000"/>
          <w:kern w:val="24"/>
          <w:sz w:val="22"/>
          <w:szCs w:val="22"/>
        </w:rPr>
        <w:t>Co-sponsored by Thomas Jefferson National Accelerator Facility, Stafford Co. Public Schools, and Outreach Services, VSDB</w:t>
      </w:r>
      <w:r w:rsidR="00102A3C">
        <w:rPr>
          <w:rFonts w:asciiTheme="minorHAnsi" w:eastAsia="+mj-ea" w:hAnsiTheme="minorHAnsi" w:cs="+mj-cs"/>
          <w:bCs/>
          <w:color w:val="000000"/>
          <w:kern w:val="24"/>
          <w:sz w:val="22"/>
          <w:szCs w:val="22"/>
        </w:rPr>
        <w:t xml:space="preserve">. </w:t>
      </w:r>
      <w:r w:rsidRPr="00E8189D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="003D6509" w:rsidRPr="00E8189D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 xml:space="preserve">For more information, please contact Dr. Debbie Pfeiffer, Director of Outreach Services at </w:t>
      </w:r>
      <w:hyperlink r:id="rId8" w:history="1">
        <w:r w:rsidR="003D6509" w:rsidRPr="00E8189D">
          <w:rPr>
            <w:rStyle w:val="Hyperlink"/>
            <w:rFonts w:asciiTheme="minorHAnsi" w:hAnsiTheme="minorHAnsi" w:cstheme="minorBidi"/>
            <w:bCs/>
            <w:color w:val="000000" w:themeColor="text1"/>
            <w:kern w:val="24"/>
            <w:sz w:val="22"/>
            <w:szCs w:val="22"/>
          </w:rPr>
          <w:t>debbie.pfeiffer@vsdb.k12.va.us</w:t>
        </w:r>
      </w:hyperlink>
      <w:r w:rsidR="003D6509" w:rsidRPr="00E8189D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 xml:space="preserve">  or (540) 414-5249.   Hope to see you there!</w:t>
      </w:r>
    </w:p>
    <w:sectPr w:rsidR="003D6509" w:rsidRPr="00E8189D" w:rsidSect="00246BA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768"/>
    <w:multiLevelType w:val="hybridMultilevel"/>
    <w:tmpl w:val="5A888A2E"/>
    <w:lvl w:ilvl="0" w:tplc="A17A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2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2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8A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0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B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6D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A0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AD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552709"/>
    <w:multiLevelType w:val="hybridMultilevel"/>
    <w:tmpl w:val="7C3E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A0"/>
    <w:rsid w:val="00095256"/>
    <w:rsid w:val="00102A3C"/>
    <w:rsid w:val="00246BA0"/>
    <w:rsid w:val="002640E2"/>
    <w:rsid w:val="00360115"/>
    <w:rsid w:val="003D6509"/>
    <w:rsid w:val="00432B6D"/>
    <w:rsid w:val="00E021CB"/>
    <w:rsid w:val="00E8189D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B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B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5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B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B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pfeiffer@vsdb.k12.v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Z2246MI9AMVDNsMu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M Talbert</cp:lastModifiedBy>
  <cp:revision>2</cp:revision>
  <dcterms:created xsi:type="dcterms:W3CDTF">2016-09-22T20:32:00Z</dcterms:created>
  <dcterms:modified xsi:type="dcterms:W3CDTF">2016-09-22T20:32:00Z</dcterms:modified>
</cp:coreProperties>
</file>