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F838" w14:textId="27417314" w:rsidR="00DD3D20" w:rsidRPr="004917C0" w:rsidRDefault="00703DC0" w:rsidP="008C7563">
      <w:pPr>
        <w:pStyle w:val="Heading1"/>
        <w:pBdr>
          <w:bottom w:val="single" w:sz="2" w:space="1" w:color="4472C4" w:themeColor="accent5"/>
        </w:pBdr>
        <w:spacing w:before="3240" w:after="3120"/>
        <w:rPr>
          <w:sz w:val="40"/>
          <w:szCs w:val="40"/>
        </w:rPr>
      </w:pPr>
      <w:bookmarkStart w:id="0" w:name="_GoBack"/>
      <w:bookmarkEnd w:id="0"/>
      <w:r w:rsidRPr="004917C0">
        <w:rPr>
          <w:sz w:val="40"/>
          <w:szCs w:val="40"/>
        </w:rPr>
        <w:t>VIRGINIA EARLY CHILDHOOD</w:t>
      </w:r>
      <w:r w:rsidR="00E9188F" w:rsidRPr="004917C0">
        <w:rPr>
          <w:sz w:val="40"/>
          <w:szCs w:val="40"/>
        </w:rPr>
        <w:t xml:space="preserve"> </w:t>
      </w:r>
      <w:r w:rsidR="00AD60EE" w:rsidRPr="004917C0">
        <w:rPr>
          <w:sz w:val="40"/>
          <w:szCs w:val="40"/>
        </w:rPr>
        <w:t xml:space="preserve">INCLUSION </w:t>
      </w:r>
      <w:r w:rsidR="00E9188F" w:rsidRPr="004917C0">
        <w:rPr>
          <w:sz w:val="40"/>
          <w:szCs w:val="40"/>
        </w:rPr>
        <w:t>GUIDANCE DOCUMENT</w:t>
      </w:r>
    </w:p>
    <w:p w14:paraId="6BAFF35C" w14:textId="77777777" w:rsidR="00B57BAA" w:rsidRPr="00A37478" w:rsidRDefault="00B57BAA" w:rsidP="00887517">
      <w:pPr>
        <w:jc w:val="center"/>
        <w:rPr>
          <w:rStyle w:val="BookTitle"/>
          <w:rFonts w:cs="Times New Roman"/>
        </w:rPr>
      </w:pPr>
    </w:p>
    <w:p w14:paraId="1DCE12D5" w14:textId="77777777" w:rsidR="00B57BAA" w:rsidRPr="00A37478" w:rsidRDefault="00B57BAA" w:rsidP="00461F76">
      <w:pPr>
        <w:jc w:val="center"/>
        <w:rPr>
          <w:rFonts w:cs="Times New Roman"/>
          <w:sz w:val="36"/>
          <w:szCs w:val="36"/>
        </w:rPr>
      </w:pPr>
      <w:r w:rsidRPr="00A37478">
        <w:rPr>
          <w:rFonts w:cs="Times New Roman"/>
          <w:sz w:val="36"/>
          <w:szCs w:val="36"/>
        </w:rPr>
        <w:t>Virginia Department of Education</w:t>
      </w:r>
    </w:p>
    <w:p w14:paraId="05B52676" w14:textId="7412B5D4" w:rsidR="00B57BAA" w:rsidRPr="00A37478" w:rsidRDefault="00B57BAA" w:rsidP="00461F76">
      <w:pPr>
        <w:jc w:val="center"/>
        <w:rPr>
          <w:rFonts w:cs="Times New Roman"/>
          <w:sz w:val="36"/>
          <w:szCs w:val="36"/>
        </w:rPr>
      </w:pPr>
      <w:r w:rsidRPr="00A37478">
        <w:rPr>
          <w:rFonts w:cs="Times New Roman"/>
          <w:sz w:val="36"/>
          <w:szCs w:val="36"/>
        </w:rPr>
        <w:t>February 2018</w:t>
      </w:r>
    </w:p>
    <w:p w14:paraId="0CD66F85" w14:textId="77777777" w:rsidR="00B57BAA" w:rsidRPr="00A37478" w:rsidRDefault="00B57BAA">
      <w:pPr>
        <w:spacing w:line="259" w:lineRule="auto"/>
        <w:rPr>
          <w:rFonts w:cs="Times New Roman"/>
          <w:sz w:val="36"/>
          <w:szCs w:val="36"/>
        </w:rPr>
      </w:pPr>
      <w:r w:rsidRPr="00A37478">
        <w:rPr>
          <w:rFonts w:cs="Times New Roman"/>
          <w:sz w:val="36"/>
          <w:szCs w:val="36"/>
        </w:rPr>
        <w:br w:type="page"/>
      </w:r>
    </w:p>
    <w:p w14:paraId="46E3D3C9" w14:textId="77777777" w:rsidR="00FC7CE7" w:rsidRPr="007A2541" w:rsidRDefault="00FC7CE7" w:rsidP="00FC7CE7">
      <w:pPr>
        <w:pStyle w:val="Heading2"/>
        <w:rPr>
          <w:rStyle w:val="BookTitle"/>
          <w:b/>
          <w:bCs/>
          <w:smallCaps w:val="0"/>
          <w:color w:val="auto"/>
          <w:spacing w:val="0"/>
          <w:sz w:val="28"/>
          <w:u w:val="none"/>
        </w:rPr>
      </w:pPr>
      <w:r w:rsidRPr="007A2541">
        <w:rPr>
          <w:rStyle w:val="BookTitle"/>
          <w:b/>
          <w:bCs/>
          <w:smallCaps w:val="0"/>
          <w:color w:val="auto"/>
          <w:spacing w:val="0"/>
          <w:sz w:val="28"/>
          <w:u w:val="none"/>
        </w:rPr>
        <w:lastRenderedPageBreak/>
        <w:t>Acknowledgements</w:t>
      </w:r>
    </w:p>
    <w:p w14:paraId="79BFC8A9" w14:textId="77777777" w:rsidR="008F4D6C" w:rsidRPr="00351216" w:rsidRDefault="008F4D6C" w:rsidP="008F4D6C">
      <w:pPr>
        <w:rPr>
          <w:rFonts w:cs="Times New Roman"/>
          <w:b/>
        </w:rPr>
      </w:pPr>
    </w:p>
    <w:p w14:paraId="5F40DC0B"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The Virginia Department of Education (VDOE) wishes to acknowledge all those who provided assistance</w:t>
      </w:r>
    </w:p>
    <w:p w14:paraId="56466C82"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in the development and review of this guidance document.</w:t>
      </w:r>
    </w:p>
    <w:p w14:paraId="66BDA140" w14:textId="77777777" w:rsidR="008F4D6C" w:rsidRPr="00A37478" w:rsidRDefault="008F4D6C" w:rsidP="008F4D6C">
      <w:pPr>
        <w:pStyle w:val="BodyText1"/>
        <w:rPr>
          <w:rFonts w:ascii="Times New Roman" w:hAnsi="Times New Roman" w:cs="Times New Roman"/>
        </w:rPr>
      </w:pPr>
    </w:p>
    <w:p w14:paraId="13DFEEEB" w14:textId="77777777" w:rsidR="008F4D6C" w:rsidRPr="00A37478" w:rsidRDefault="008F4D6C" w:rsidP="008F4D6C">
      <w:pPr>
        <w:pStyle w:val="BodyText1"/>
        <w:jc w:val="center"/>
        <w:rPr>
          <w:rFonts w:ascii="Times New Roman" w:hAnsi="Times New Roman" w:cs="Times New Roman"/>
        </w:rPr>
      </w:pPr>
    </w:p>
    <w:p w14:paraId="10DD589C" w14:textId="3BE28144"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Jaye Harvey</w:t>
      </w:r>
      <w:r w:rsidR="003975EF">
        <w:rPr>
          <w:rFonts w:ascii="Times New Roman" w:hAnsi="Times New Roman" w:cs="Times New Roman"/>
          <w:b/>
          <w:bCs/>
        </w:rPr>
        <w:t>, Ed.D.</w:t>
      </w:r>
      <w:r w:rsidRPr="00A37478">
        <w:rPr>
          <w:rFonts w:ascii="Times New Roman" w:hAnsi="Times New Roman" w:cs="Times New Roman"/>
          <w:b/>
          <w:bCs/>
        </w:rPr>
        <w:t xml:space="preserve"> </w:t>
      </w:r>
    </w:p>
    <w:p w14:paraId="20CB4C48" w14:textId="798FE204" w:rsidR="008F4D6C" w:rsidRPr="003975EF" w:rsidRDefault="003975EF" w:rsidP="008F4D6C">
      <w:pPr>
        <w:pStyle w:val="BodyText1"/>
        <w:jc w:val="center"/>
        <w:rPr>
          <w:rFonts w:ascii="Times New Roman" w:hAnsi="Times New Roman" w:cs="Times New Roman"/>
          <w:color w:val="auto"/>
        </w:rPr>
      </w:pPr>
      <w:r w:rsidRPr="003975EF">
        <w:rPr>
          <w:rFonts w:ascii="Times New Roman" w:hAnsi="Times New Roman" w:cs="Times New Roman"/>
          <w:color w:val="auto"/>
        </w:rPr>
        <w:t xml:space="preserve">Consultant, Early Childhood Special Education </w:t>
      </w:r>
    </w:p>
    <w:p w14:paraId="323A3189"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i/>
          <w:iCs/>
        </w:rPr>
        <w:t>(</w:t>
      </w:r>
      <w:r w:rsidRPr="00A37478">
        <w:rPr>
          <w:rFonts w:ascii="Times New Roman" w:hAnsi="Times New Roman" w:cs="Times New Roman"/>
          <w:i/>
          <w:iCs/>
          <w:sz w:val="24"/>
          <w:szCs w:val="24"/>
        </w:rPr>
        <w:t>primary author</w:t>
      </w:r>
      <w:r w:rsidRPr="00A37478">
        <w:rPr>
          <w:rFonts w:ascii="Times New Roman" w:hAnsi="Times New Roman" w:cs="Times New Roman"/>
          <w:i/>
          <w:iCs/>
        </w:rPr>
        <w:t>)</w:t>
      </w:r>
    </w:p>
    <w:p w14:paraId="4FFB3AFC" w14:textId="77777777" w:rsidR="00B57BAA" w:rsidRPr="00A37478" w:rsidRDefault="00B57BAA" w:rsidP="00B57BAA">
      <w:pPr>
        <w:jc w:val="center"/>
        <w:rPr>
          <w:rFonts w:cs="Times New Roman"/>
          <w:sz w:val="36"/>
          <w:szCs w:val="36"/>
        </w:rPr>
      </w:pPr>
    </w:p>
    <w:p w14:paraId="7EEE7A12" w14:textId="77777777" w:rsidR="00B57BAA" w:rsidRPr="00A37478" w:rsidRDefault="00B57BAA" w:rsidP="00887517">
      <w:pPr>
        <w:jc w:val="center"/>
        <w:rPr>
          <w:rStyle w:val="BookTitle"/>
          <w:rFonts w:cs="Times New Roman"/>
        </w:rPr>
      </w:pPr>
    </w:p>
    <w:p w14:paraId="0F9B87F6" w14:textId="77777777" w:rsidR="008F4D6C" w:rsidRPr="00A37478" w:rsidRDefault="008F4D6C" w:rsidP="008F4D6C">
      <w:pPr>
        <w:pStyle w:val="subhead"/>
        <w:jc w:val="center"/>
        <w:rPr>
          <w:rFonts w:ascii="Times New Roman" w:hAnsi="Times New Roman" w:cs="Times New Roman"/>
        </w:rPr>
      </w:pPr>
      <w:r w:rsidRPr="00A37478">
        <w:rPr>
          <w:rFonts w:ascii="Times New Roman" w:hAnsi="Times New Roman" w:cs="Times New Roman"/>
          <w:sz w:val="24"/>
          <w:szCs w:val="24"/>
        </w:rPr>
        <w:t xml:space="preserve">Virginia Department of Education </w:t>
      </w:r>
    </w:p>
    <w:p w14:paraId="5CBBAD73" w14:textId="77777777" w:rsidR="008F4D6C" w:rsidRPr="00A37478" w:rsidRDefault="008F4D6C" w:rsidP="008F4D6C">
      <w:pPr>
        <w:pStyle w:val="BodyText1"/>
        <w:jc w:val="center"/>
        <w:rPr>
          <w:rFonts w:ascii="Times New Roman" w:hAnsi="Times New Roman" w:cs="Times New Roman"/>
        </w:rPr>
      </w:pPr>
    </w:p>
    <w:p w14:paraId="26FA00C0"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John Eisenberg, M.Ed.</w:t>
      </w:r>
    </w:p>
    <w:p w14:paraId="5FFB95C6"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Assistant Superintendent for </w:t>
      </w:r>
    </w:p>
    <w:p w14:paraId="51ADA678"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 Education and Student Services</w:t>
      </w:r>
    </w:p>
    <w:p w14:paraId="3EE4F9C2" w14:textId="77777777" w:rsidR="008F4D6C" w:rsidRPr="00A37478" w:rsidRDefault="008F4D6C" w:rsidP="008F4D6C">
      <w:pPr>
        <w:pStyle w:val="BodyText1"/>
        <w:rPr>
          <w:rFonts w:ascii="Times New Roman" w:hAnsi="Times New Roman" w:cs="Times New Roman"/>
        </w:rPr>
      </w:pPr>
    </w:p>
    <w:p w14:paraId="714E60D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Patricia Abrams, Ed.D.</w:t>
      </w:r>
    </w:p>
    <w:p w14:paraId="66E6F2D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Director, Special Education Instructional Services</w:t>
      </w:r>
    </w:p>
    <w:p w14:paraId="45004721" w14:textId="77777777" w:rsidR="008F4D6C" w:rsidRPr="00A37478" w:rsidRDefault="008F4D6C" w:rsidP="008F4D6C">
      <w:pPr>
        <w:pStyle w:val="BodyText1"/>
        <w:jc w:val="center"/>
        <w:rPr>
          <w:rFonts w:ascii="Times New Roman" w:hAnsi="Times New Roman" w:cs="Times New Roman"/>
        </w:rPr>
      </w:pPr>
    </w:p>
    <w:p w14:paraId="36B588F7" w14:textId="710E1F4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Dawn Hendricks, Ph.D.</w:t>
      </w:r>
    </w:p>
    <w:p w14:paraId="6D544C9C"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Specialist, Special Education Instructional Services</w:t>
      </w:r>
    </w:p>
    <w:p w14:paraId="0A70502E" w14:textId="77777777" w:rsidR="008F4D6C" w:rsidRPr="00A37478" w:rsidRDefault="008F4D6C">
      <w:pPr>
        <w:spacing w:line="259" w:lineRule="auto"/>
        <w:rPr>
          <w:rFonts w:eastAsiaTheme="minorEastAsia" w:cs="Times New Roman"/>
          <w:color w:val="000000"/>
          <w:sz w:val="22"/>
          <w:szCs w:val="22"/>
        </w:rPr>
      </w:pPr>
      <w:r w:rsidRPr="00A37478">
        <w:rPr>
          <w:rFonts w:cs="Times New Roman"/>
        </w:rPr>
        <w:br w:type="page"/>
      </w:r>
    </w:p>
    <w:p w14:paraId="29C14B6D" w14:textId="77777777" w:rsidR="008F4D6C" w:rsidRPr="00A37478" w:rsidRDefault="008F4D6C" w:rsidP="008F4D6C">
      <w:pPr>
        <w:pStyle w:val="BodyText1"/>
        <w:rPr>
          <w:rFonts w:ascii="Times New Roman" w:hAnsi="Times New Roman" w:cs="Times New Roman"/>
        </w:rPr>
      </w:pPr>
    </w:p>
    <w:p w14:paraId="777761C5" w14:textId="77777777" w:rsidR="008F4D6C" w:rsidRPr="00A37478" w:rsidRDefault="008F4D6C" w:rsidP="008F4D6C">
      <w:pPr>
        <w:pStyle w:val="BodyText1"/>
        <w:rPr>
          <w:rFonts w:ascii="Times New Roman" w:hAnsi="Times New Roman" w:cs="Times New Roman"/>
        </w:rPr>
      </w:pPr>
    </w:p>
    <w:p w14:paraId="32F2B48F" w14:textId="4CC497CA" w:rsidR="008F4D6C" w:rsidRPr="00A37478" w:rsidRDefault="00D32119" w:rsidP="008F4D6C">
      <w:pPr>
        <w:rPr>
          <w:rFonts w:cs="Times New Roman"/>
        </w:rPr>
      </w:pPr>
      <w:r w:rsidRPr="00A37478">
        <w:rPr>
          <w:rFonts w:cs="Times New Roman"/>
        </w:rPr>
        <w:t>This guidance document is</w:t>
      </w:r>
      <w:r w:rsidR="008F4D6C" w:rsidRPr="00A37478">
        <w:rPr>
          <w:rFonts w:cs="Times New Roman"/>
        </w:rPr>
        <w:t xml:space="preserve"> designed to assist Virginia’s school divisions and early childhood communities in identifying, developing, and sustaining inclusive opportunities within high-quality early childhood programs for children with disabilities.  They should be used in conjunction with the Virginia Department of Education (VDOE) </w:t>
      </w:r>
      <w:r w:rsidR="008F4D6C" w:rsidRPr="00A37478">
        <w:rPr>
          <w:rFonts w:cs="Times New Roman"/>
          <w:i/>
          <w:iCs/>
        </w:rPr>
        <w:t>Regulations Governing Special Education Program for Children with Disabilities in Virginia</w:t>
      </w:r>
      <w:r w:rsidR="008F4D6C" w:rsidRPr="00A37478">
        <w:rPr>
          <w:rFonts w:cs="Times New Roman"/>
        </w:rPr>
        <w:t xml:space="preserve"> as well as other VDOE guidance documents.  The guidelines are informational and are not mandated.</w:t>
      </w:r>
    </w:p>
    <w:p w14:paraId="046366AF" w14:textId="77777777" w:rsidR="008F4D6C" w:rsidRPr="00A37478" w:rsidRDefault="008F4D6C" w:rsidP="008F4D6C">
      <w:pPr>
        <w:rPr>
          <w:rFonts w:cs="Times New Roman"/>
        </w:rPr>
      </w:pPr>
    </w:p>
    <w:p w14:paraId="18370B5E" w14:textId="7D075B76" w:rsidR="008F4D6C" w:rsidRPr="00A37478" w:rsidRDefault="008F4D6C" w:rsidP="008F4D6C">
      <w:pPr>
        <w:rPr>
          <w:rFonts w:cs="Times New Roman"/>
        </w:rPr>
      </w:pPr>
      <w:r w:rsidRPr="00A37478">
        <w:rPr>
          <w:rFonts w:cs="Times New Roman"/>
        </w:rPr>
        <w:t xml:space="preserve">Also, the location and/or content of the </w:t>
      </w:r>
      <w:r w:rsidR="00460FE4">
        <w:rPr>
          <w:rFonts w:cs="Times New Roman"/>
        </w:rPr>
        <w:t>w</w:t>
      </w:r>
      <w:r w:rsidRPr="00A37478">
        <w:rPr>
          <w:rFonts w:cs="Times New Roman"/>
        </w:rPr>
        <w:t xml:space="preserve">ebsite links may have changed since the publication of this document. Additional information and resources may be found on the VDOE </w:t>
      </w:r>
      <w:r w:rsidR="00460FE4">
        <w:rPr>
          <w:rFonts w:cs="Times New Roman"/>
        </w:rPr>
        <w:t xml:space="preserve">website </w:t>
      </w:r>
      <w:r w:rsidRPr="00A37478">
        <w:rPr>
          <w:rFonts w:cs="Times New Roman"/>
        </w:rPr>
        <w:t xml:space="preserve">at: </w:t>
      </w:r>
      <w:r w:rsidRPr="00A37478">
        <w:rPr>
          <w:rFonts w:cs="Times New Roman"/>
          <w:i/>
          <w:iCs/>
          <w:color w:val="0000FF"/>
          <w:u w:val="thick"/>
        </w:rPr>
        <w:t>www.doe.virginia.gov</w:t>
      </w:r>
      <w:r w:rsidRPr="00A37478">
        <w:rPr>
          <w:rFonts w:cs="Times New Roman"/>
          <w:i/>
          <w:iCs/>
          <w:color w:val="0000FF"/>
        </w:rPr>
        <w:t xml:space="preserve"> </w:t>
      </w:r>
      <w:r w:rsidRPr="00A37478">
        <w:rPr>
          <w:rFonts w:cs="Times New Roman"/>
        </w:rPr>
        <w:t>or by contacting the VDOE at:</w:t>
      </w:r>
    </w:p>
    <w:p w14:paraId="12BBD165" w14:textId="77777777" w:rsidR="008F4D6C" w:rsidRPr="00A37478" w:rsidRDefault="008F4D6C" w:rsidP="008F4D6C">
      <w:pPr>
        <w:pStyle w:val="BodyText1"/>
        <w:jc w:val="center"/>
        <w:rPr>
          <w:rFonts w:ascii="Times New Roman" w:hAnsi="Times New Roman" w:cs="Times New Roman"/>
        </w:rPr>
      </w:pPr>
    </w:p>
    <w:p w14:paraId="4A5CC4A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Virginia Department of Education</w:t>
      </w:r>
    </w:p>
    <w:p w14:paraId="63F197B4"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Division of Special Education and Student Services</w:t>
      </w:r>
    </w:p>
    <w:p w14:paraId="4655CE73"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P.O. Box 2120</w:t>
      </w:r>
    </w:p>
    <w:p w14:paraId="64DDE77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Richmond, VA 23218-2120</w:t>
      </w:r>
    </w:p>
    <w:p w14:paraId="3006C52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1-800-422-2083</w:t>
      </w:r>
    </w:p>
    <w:p w14:paraId="146B0A89" w14:textId="2D4C9E7E" w:rsidR="008F4D6C" w:rsidRPr="00A37478" w:rsidRDefault="00143F45" w:rsidP="00143F45">
      <w:pPr>
        <w:pStyle w:val="BodyText1"/>
        <w:jc w:val="center"/>
        <w:rPr>
          <w:rFonts w:ascii="Times New Roman" w:hAnsi="Times New Roman" w:cs="Times New Roman"/>
        </w:rPr>
      </w:pPr>
      <w:r>
        <w:rPr>
          <w:rFonts w:ascii="Times New Roman" w:hAnsi="Times New Roman" w:cs="Times New Roman"/>
        </w:rPr>
        <w:t>Text Users Dial: 711(Relay)</w:t>
      </w:r>
    </w:p>
    <w:p w14:paraId="6D42BE6C" w14:textId="77777777" w:rsidR="008F4D6C" w:rsidRPr="00A37478" w:rsidRDefault="008F4D6C" w:rsidP="008F4D6C">
      <w:pPr>
        <w:pStyle w:val="BodyText1"/>
        <w:rPr>
          <w:rFonts w:ascii="Times New Roman" w:hAnsi="Times New Roman" w:cs="Times New Roman"/>
        </w:rPr>
      </w:pPr>
    </w:p>
    <w:p w14:paraId="3490222E" w14:textId="77777777" w:rsidR="008F4D6C" w:rsidRPr="00A37478" w:rsidRDefault="008F4D6C" w:rsidP="008F4D6C">
      <w:pPr>
        <w:pStyle w:val="BodyText1"/>
        <w:jc w:val="center"/>
        <w:rPr>
          <w:rFonts w:ascii="Times New Roman" w:hAnsi="Times New Roman" w:cs="Times New Roman"/>
        </w:rPr>
      </w:pPr>
    </w:p>
    <w:p w14:paraId="187C1C99" w14:textId="77777777" w:rsidR="008F4D6C" w:rsidRPr="00A37478" w:rsidRDefault="008F4D6C" w:rsidP="008F4D6C">
      <w:pPr>
        <w:pStyle w:val="BodyText1"/>
        <w:jc w:val="center"/>
        <w:rPr>
          <w:rFonts w:ascii="Times New Roman" w:hAnsi="Times New Roman" w:cs="Times New Roman"/>
        </w:rPr>
      </w:pPr>
    </w:p>
    <w:p w14:paraId="6C61E3E9" w14:textId="631781D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Copyright © 2018 </w:t>
      </w:r>
    </w:p>
    <w:p w14:paraId="027142A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Commonwealth of Virginia Department of Education</w:t>
      </w:r>
    </w:p>
    <w:p w14:paraId="4E17C961" w14:textId="77777777" w:rsidR="008F4D6C" w:rsidRPr="00A37478" w:rsidRDefault="008F4D6C" w:rsidP="008F4D6C">
      <w:pPr>
        <w:pStyle w:val="BodyText1"/>
        <w:jc w:val="center"/>
        <w:rPr>
          <w:rFonts w:ascii="Times New Roman" w:hAnsi="Times New Roman" w:cs="Times New Roman"/>
        </w:rPr>
      </w:pPr>
    </w:p>
    <w:p w14:paraId="0195629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This document can be reproduced and distributed for educational purposes. </w:t>
      </w:r>
    </w:p>
    <w:p w14:paraId="5AF4D961"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No commercial use of this document is permitted.</w:t>
      </w:r>
    </w:p>
    <w:p w14:paraId="7E444ED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Contact the Division of Special Education and Student Services </w:t>
      </w:r>
    </w:p>
    <w:p w14:paraId="070CE3A1" w14:textId="7313AA2A" w:rsidR="008F4D6C" w:rsidRPr="00A37478" w:rsidRDefault="008F4D6C" w:rsidP="00E21084">
      <w:pPr>
        <w:pStyle w:val="BodyText1"/>
        <w:jc w:val="center"/>
        <w:rPr>
          <w:rFonts w:ascii="Times New Roman" w:hAnsi="Times New Roman" w:cs="Times New Roman"/>
        </w:rPr>
      </w:pPr>
      <w:r w:rsidRPr="00A37478">
        <w:rPr>
          <w:rFonts w:ascii="Times New Roman" w:hAnsi="Times New Roman" w:cs="Times New Roman"/>
        </w:rPr>
        <w:t>prior to adapting or modifying this docu</w:t>
      </w:r>
      <w:r w:rsidR="00E21084">
        <w:rPr>
          <w:rFonts w:ascii="Times New Roman" w:hAnsi="Times New Roman" w:cs="Times New Roman"/>
        </w:rPr>
        <w:t>ment for noncommercial purposes.</w:t>
      </w:r>
    </w:p>
    <w:p w14:paraId="14855AC7" w14:textId="77777777" w:rsidR="008F4D6C" w:rsidRPr="00A37478" w:rsidRDefault="008F4D6C" w:rsidP="008F4D6C">
      <w:pPr>
        <w:pStyle w:val="BodyText1"/>
        <w:jc w:val="center"/>
        <w:rPr>
          <w:rFonts w:ascii="Times New Roman" w:hAnsi="Times New Roman" w:cs="Times New Roman"/>
        </w:rPr>
      </w:pPr>
    </w:p>
    <w:p w14:paraId="5AF83C1D" w14:textId="77777777" w:rsidR="008F4D6C" w:rsidRPr="00A37478" w:rsidRDefault="008F4D6C" w:rsidP="008F4D6C">
      <w:pPr>
        <w:pStyle w:val="BodyText1"/>
        <w:jc w:val="center"/>
        <w:rPr>
          <w:rFonts w:ascii="Times New Roman" w:hAnsi="Times New Roman" w:cs="Times New Roman"/>
        </w:rPr>
      </w:pPr>
    </w:p>
    <w:p w14:paraId="00270ABE"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Commonwealth of Virginia Department of Education</w:t>
      </w:r>
    </w:p>
    <w:p w14:paraId="74D3C535" w14:textId="77777777" w:rsidR="008F4D6C" w:rsidRPr="00A37478" w:rsidRDefault="008F4D6C" w:rsidP="008F4D6C">
      <w:pPr>
        <w:pStyle w:val="BodyText1"/>
        <w:jc w:val="center"/>
        <w:rPr>
          <w:rFonts w:ascii="Times New Roman" w:hAnsi="Times New Roman" w:cs="Times New Roman"/>
          <w:i/>
          <w:iCs/>
        </w:rPr>
      </w:pPr>
    </w:p>
    <w:p w14:paraId="7B416635"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16FAF352" w14:textId="77777777" w:rsidR="008F4D6C" w:rsidRPr="00A37478" w:rsidRDefault="008F4D6C" w:rsidP="008F4D6C">
      <w:pPr>
        <w:rPr>
          <w:rFonts w:cs="Times New Roman"/>
          <w:sz w:val="36"/>
          <w:szCs w:val="36"/>
        </w:rPr>
      </w:pPr>
      <w:r w:rsidRPr="00A37478">
        <w:rPr>
          <w:rFonts w:cs="Times New Roman"/>
          <w:sz w:val="36"/>
          <w:szCs w:val="36"/>
        </w:rPr>
        <w:t xml:space="preserve"> </w:t>
      </w:r>
      <w:r w:rsidRPr="00A37478">
        <w:rPr>
          <w:rFonts w:cs="Times New Roman"/>
          <w:sz w:val="36"/>
          <w:szCs w:val="36"/>
        </w:rPr>
        <w:br w:type="page"/>
      </w:r>
    </w:p>
    <w:p w14:paraId="4676AE09" w14:textId="77777777" w:rsidR="007325FC" w:rsidRDefault="007325FC" w:rsidP="00F6033D">
      <w:pPr>
        <w:pStyle w:val="Heading2"/>
        <w:rPr>
          <w:rStyle w:val="BookTitle"/>
          <w:b/>
          <w:bCs/>
          <w:smallCaps w:val="0"/>
          <w:color w:val="auto"/>
          <w:spacing w:val="0"/>
          <w:sz w:val="28"/>
          <w:u w:val="none"/>
        </w:rPr>
      </w:pPr>
      <w:bookmarkStart w:id="1" w:name="_Toc508018102"/>
      <w:r w:rsidRPr="00EA1C63">
        <w:rPr>
          <w:rStyle w:val="BookTitle"/>
          <w:b/>
          <w:bCs/>
          <w:smallCaps w:val="0"/>
          <w:color w:val="auto"/>
          <w:spacing w:val="0"/>
          <w:sz w:val="28"/>
          <w:u w:val="none"/>
        </w:rPr>
        <w:lastRenderedPageBreak/>
        <w:t>Table of Contents</w:t>
      </w:r>
      <w:bookmarkEnd w:id="1"/>
    </w:p>
    <w:p w14:paraId="20CB829F" w14:textId="77777777" w:rsidR="00EA1C63" w:rsidRDefault="00EA1C63" w:rsidP="00EA1C63"/>
    <w:sdt>
      <w:sdtPr>
        <w:rPr>
          <w:rFonts w:ascii="Times New Roman" w:eastAsiaTheme="minorHAnsi" w:hAnsi="Times New Roman" w:cs="Arial"/>
          <w:b w:val="0"/>
          <w:bCs w:val="0"/>
          <w:color w:val="auto"/>
          <w:sz w:val="24"/>
          <w:szCs w:val="24"/>
          <w:lang w:eastAsia="en-US"/>
        </w:rPr>
        <w:id w:val="1657333634"/>
        <w:docPartObj>
          <w:docPartGallery w:val="Table of Contents"/>
          <w:docPartUnique/>
        </w:docPartObj>
      </w:sdtPr>
      <w:sdtEndPr>
        <w:rPr>
          <w:noProof/>
        </w:rPr>
      </w:sdtEndPr>
      <w:sdtContent>
        <w:p w14:paraId="7E1908AC" w14:textId="72A25452" w:rsidR="00EA1C63" w:rsidRDefault="00EA1C63">
          <w:pPr>
            <w:pStyle w:val="TOCHeading"/>
          </w:pPr>
        </w:p>
        <w:p w14:paraId="690A3B5D" w14:textId="77777777" w:rsidR="00287960" w:rsidRDefault="00EA1C6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018101" w:history="1">
            <w:r w:rsidR="00287960" w:rsidRPr="0044676C">
              <w:rPr>
                <w:rStyle w:val="Hyperlink"/>
                <w:noProof/>
              </w:rPr>
              <w:t>Acknowledgements</w:t>
            </w:r>
            <w:r w:rsidR="00287960">
              <w:rPr>
                <w:noProof/>
                <w:webHidden/>
              </w:rPr>
              <w:tab/>
            </w:r>
            <w:r w:rsidR="00287960">
              <w:rPr>
                <w:noProof/>
                <w:webHidden/>
              </w:rPr>
              <w:fldChar w:fldCharType="begin"/>
            </w:r>
            <w:r w:rsidR="00287960">
              <w:rPr>
                <w:noProof/>
                <w:webHidden/>
              </w:rPr>
              <w:instrText xml:space="preserve"> PAGEREF _Toc508018101 \h </w:instrText>
            </w:r>
            <w:r w:rsidR="00287960">
              <w:rPr>
                <w:noProof/>
                <w:webHidden/>
              </w:rPr>
            </w:r>
            <w:r w:rsidR="00287960">
              <w:rPr>
                <w:noProof/>
                <w:webHidden/>
              </w:rPr>
              <w:fldChar w:fldCharType="separate"/>
            </w:r>
            <w:r w:rsidR="00287960">
              <w:rPr>
                <w:noProof/>
                <w:webHidden/>
              </w:rPr>
              <w:t>2</w:t>
            </w:r>
            <w:r w:rsidR="00287960">
              <w:rPr>
                <w:noProof/>
                <w:webHidden/>
              </w:rPr>
              <w:fldChar w:fldCharType="end"/>
            </w:r>
          </w:hyperlink>
        </w:p>
        <w:p w14:paraId="489456BF"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02" w:history="1">
            <w:r w:rsidR="00287960" w:rsidRPr="0044676C">
              <w:rPr>
                <w:rStyle w:val="Hyperlink"/>
                <w:noProof/>
              </w:rPr>
              <w:t>Table of Contents</w:t>
            </w:r>
            <w:r w:rsidR="00287960">
              <w:rPr>
                <w:noProof/>
                <w:webHidden/>
              </w:rPr>
              <w:tab/>
            </w:r>
            <w:r w:rsidR="00287960">
              <w:rPr>
                <w:noProof/>
                <w:webHidden/>
              </w:rPr>
              <w:fldChar w:fldCharType="begin"/>
            </w:r>
            <w:r w:rsidR="00287960">
              <w:rPr>
                <w:noProof/>
                <w:webHidden/>
              </w:rPr>
              <w:instrText xml:space="preserve"> PAGEREF _Toc508018102 \h </w:instrText>
            </w:r>
            <w:r w:rsidR="00287960">
              <w:rPr>
                <w:noProof/>
                <w:webHidden/>
              </w:rPr>
            </w:r>
            <w:r w:rsidR="00287960">
              <w:rPr>
                <w:noProof/>
                <w:webHidden/>
              </w:rPr>
              <w:fldChar w:fldCharType="separate"/>
            </w:r>
            <w:r w:rsidR="00287960">
              <w:rPr>
                <w:noProof/>
                <w:webHidden/>
              </w:rPr>
              <w:t>4</w:t>
            </w:r>
            <w:r w:rsidR="00287960">
              <w:rPr>
                <w:noProof/>
                <w:webHidden/>
              </w:rPr>
              <w:fldChar w:fldCharType="end"/>
            </w:r>
          </w:hyperlink>
        </w:p>
        <w:p w14:paraId="7DD0AFCE"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03" w:history="1">
            <w:r w:rsidR="00287960" w:rsidRPr="0044676C">
              <w:rPr>
                <w:rStyle w:val="Hyperlink"/>
                <w:noProof/>
              </w:rPr>
              <w:t>Introduction to the Early Childhood Inclusion Guidance Document</w:t>
            </w:r>
            <w:r w:rsidR="00287960">
              <w:rPr>
                <w:noProof/>
                <w:webHidden/>
              </w:rPr>
              <w:tab/>
            </w:r>
            <w:r w:rsidR="00287960">
              <w:rPr>
                <w:noProof/>
                <w:webHidden/>
              </w:rPr>
              <w:fldChar w:fldCharType="begin"/>
            </w:r>
            <w:r w:rsidR="00287960">
              <w:rPr>
                <w:noProof/>
                <w:webHidden/>
              </w:rPr>
              <w:instrText xml:space="preserve"> PAGEREF _Toc508018103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49F56A8C"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04" w:history="1">
            <w:r w:rsidR="00287960" w:rsidRPr="0044676C">
              <w:rPr>
                <w:rStyle w:val="Hyperlink"/>
                <w:noProof/>
              </w:rPr>
              <w:t>Purpose</w:t>
            </w:r>
            <w:r w:rsidR="00287960">
              <w:rPr>
                <w:noProof/>
                <w:webHidden/>
              </w:rPr>
              <w:tab/>
            </w:r>
            <w:r w:rsidR="00287960">
              <w:rPr>
                <w:noProof/>
                <w:webHidden/>
              </w:rPr>
              <w:fldChar w:fldCharType="begin"/>
            </w:r>
            <w:r w:rsidR="00287960">
              <w:rPr>
                <w:noProof/>
                <w:webHidden/>
              </w:rPr>
              <w:instrText xml:space="preserve"> PAGEREF _Toc508018104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6705484F"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05" w:history="1">
            <w:r w:rsidR="00287960" w:rsidRPr="0044676C">
              <w:rPr>
                <w:rStyle w:val="Hyperlink"/>
                <w:noProof/>
              </w:rPr>
              <w:t>Important Definitions</w:t>
            </w:r>
            <w:r w:rsidR="00287960">
              <w:rPr>
                <w:noProof/>
                <w:webHidden/>
              </w:rPr>
              <w:tab/>
            </w:r>
            <w:r w:rsidR="00287960">
              <w:rPr>
                <w:noProof/>
                <w:webHidden/>
              </w:rPr>
              <w:fldChar w:fldCharType="begin"/>
            </w:r>
            <w:r w:rsidR="00287960">
              <w:rPr>
                <w:noProof/>
                <w:webHidden/>
              </w:rPr>
              <w:instrText xml:space="preserve"> PAGEREF _Toc508018105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50B3FB87"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06" w:history="1">
            <w:r w:rsidR="00287960" w:rsidRPr="0044676C">
              <w:rPr>
                <w:rStyle w:val="Hyperlink"/>
                <w:noProof/>
              </w:rPr>
              <w:t>Rationale</w:t>
            </w:r>
            <w:r w:rsidR="00287960">
              <w:rPr>
                <w:noProof/>
                <w:webHidden/>
              </w:rPr>
              <w:tab/>
            </w:r>
            <w:r w:rsidR="00287960">
              <w:rPr>
                <w:noProof/>
                <w:webHidden/>
              </w:rPr>
              <w:fldChar w:fldCharType="begin"/>
            </w:r>
            <w:r w:rsidR="00287960">
              <w:rPr>
                <w:noProof/>
                <w:webHidden/>
              </w:rPr>
              <w:instrText xml:space="preserve"> PAGEREF _Toc508018106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23C55B69"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07" w:history="1">
            <w:r w:rsidR="00287960" w:rsidRPr="0044676C">
              <w:rPr>
                <w:rStyle w:val="Hyperlink"/>
                <w:noProof/>
              </w:rPr>
              <w:t>User Guide</w:t>
            </w:r>
            <w:r w:rsidR="00287960">
              <w:rPr>
                <w:noProof/>
                <w:webHidden/>
              </w:rPr>
              <w:tab/>
            </w:r>
            <w:r w:rsidR="00287960">
              <w:rPr>
                <w:noProof/>
                <w:webHidden/>
              </w:rPr>
              <w:fldChar w:fldCharType="begin"/>
            </w:r>
            <w:r w:rsidR="00287960">
              <w:rPr>
                <w:noProof/>
                <w:webHidden/>
              </w:rPr>
              <w:instrText xml:space="preserve"> PAGEREF _Toc508018107 \h </w:instrText>
            </w:r>
            <w:r w:rsidR="00287960">
              <w:rPr>
                <w:noProof/>
                <w:webHidden/>
              </w:rPr>
            </w:r>
            <w:r w:rsidR="00287960">
              <w:rPr>
                <w:noProof/>
                <w:webHidden/>
              </w:rPr>
              <w:fldChar w:fldCharType="separate"/>
            </w:r>
            <w:r w:rsidR="00287960">
              <w:rPr>
                <w:noProof/>
                <w:webHidden/>
              </w:rPr>
              <w:t>7</w:t>
            </w:r>
            <w:r w:rsidR="00287960">
              <w:rPr>
                <w:noProof/>
                <w:webHidden/>
              </w:rPr>
              <w:fldChar w:fldCharType="end"/>
            </w:r>
          </w:hyperlink>
        </w:p>
        <w:p w14:paraId="65509E2A"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08" w:history="1">
            <w:r w:rsidR="00287960" w:rsidRPr="0044676C">
              <w:rPr>
                <w:rStyle w:val="Hyperlink"/>
                <w:noProof/>
              </w:rPr>
              <w:t>Inclusion in Early Childhood Defined</w:t>
            </w:r>
            <w:r w:rsidR="00287960">
              <w:rPr>
                <w:noProof/>
                <w:webHidden/>
              </w:rPr>
              <w:tab/>
            </w:r>
            <w:r w:rsidR="00287960">
              <w:rPr>
                <w:noProof/>
                <w:webHidden/>
              </w:rPr>
              <w:fldChar w:fldCharType="begin"/>
            </w:r>
            <w:r w:rsidR="00287960">
              <w:rPr>
                <w:noProof/>
                <w:webHidden/>
              </w:rPr>
              <w:instrText xml:space="preserve"> PAGEREF _Toc508018108 \h </w:instrText>
            </w:r>
            <w:r w:rsidR="00287960">
              <w:rPr>
                <w:noProof/>
                <w:webHidden/>
              </w:rPr>
            </w:r>
            <w:r w:rsidR="00287960">
              <w:rPr>
                <w:noProof/>
                <w:webHidden/>
              </w:rPr>
              <w:fldChar w:fldCharType="separate"/>
            </w:r>
            <w:r w:rsidR="00287960">
              <w:rPr>
                <w:noProof/>
                <w:webHidden/>
              </w:rPr>
              <w:t>8</w:t>
            </w:r>
            <w:r w:rsidR="00287960">
              <w:rPr>
                <w:noProof/>
                <w:webHidden/>
              </w:rPr>
              <w:fldChar w:fldCharType="end"/>
            </w:r>
          </w:hyperlink>
        </w:p>
        <w:p w14:paraId="60D094FC"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09" w:history="1">
            <w:r w:rsidR="00287960" w:rsidRPr="0044676C">
              <w:rPr>
                <w:rStyle w:val="Hyperlink"/>
                <w:noProof/>
              </w:rPr>
              <w:t>Defining Features of Inclusion in Early Childhood</w:t>
            </w:r>
            <w:r w:rsidR="00287960">
              <w:rPr>
                <w:noProof/>
                <w:webHidden/>
              </w:rPr>
              <w:tab/>
            </w:r>
            <w:r w:rsidR="00287960">
              <w:rPr>
                <w:noProof/>
                <w:webHidden/>
              </w:rPr>
              <w:fldChar w:fldCharType="begin"/>
            </w:r>
            <w:r w:rsidR="00287960">
              <w:rPr>
                <w:noProof/>
                <w:webHidden/>
              </w:rPr>
              <w:instrText xml:space="preserve"> PAGEREF _Toc508018109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3CF07EAF"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0" w:history="1">
            <w:r w:rsidR="00287960" w:rsidRPr="0044676C">
              <w:rPr>
                <w:rStyle w:val="Hyperlink"/>
                <w:noProof/>
              </w:rPr>
              <w:t>Access</w:t>
            </w:r>
            <w:r w:rsidR="00287960">
              <w:rPr>
                <w:noProof/>
                <w:webHidden/>
              </w:rPr>
              <w:tab/>
            </w:r>
            <w:r w:rsidR="00287960">
              <w:rPr>
                <w:noProof/>
                <w:webHidden/>
              </w:rPr>
              <w:fldChar w:fldCharType="begin"/>
            </w:r>
            <w:r w:rsidR="00287960">
              <w:rPr>
                <w:noProof/>
                <w:webHidden/>
              </w:rPr>
              <w:instrText xml:space="preserve"> PAGEREF _Toc508018110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7138D211"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1" w:history="1">
            <w:r w:rsidR="00287960" w:rsidRPr="0044676C">
              <w:rPr>
                <w:rStyle w:val="Hyperlink"/>
                <w:rFonts w:cs="Times New Roman"/>
                <w:iCs/>
                <w:noProof/>
              </w:rPr>
              <w:t>Participation</w:t>
            </w:r>
            <w:r w:rsidR="00287960">
              <w:rPr>
                <w:noProof/>
                <w:webHidden/>
              </w:rPr>
              <w:tab/>
            </w:r>
            <w:r w:rsidR="00287960">
              <w:rPr>
                <w:noProof/>
                <w:webHidden/>
              </w:rPr>
              <w:fldChar w:fldCharType="begin"/>
            </w:r>
            <w:r w:rsidR="00287960">
              <w:rPr>
                <w:noProof/>
                <w:webHidden/>
              </w:rPr>
              <w:instrText xml:space="preserve"> PAGEREF _Toc508018111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2BDFD5DB"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2" w:history="1">
            <w:r w:rsidR="00287960" w:rsidRPr="0044676C">
              <w:rPr>
                <w:rStyle w:val="Hyperlink"/>
                <w:noProof/>
              </w:rPr>
              <w:t>Supports</w:t>
            </w:r>
            <w:r w:rsidR="00287960">
              <w:rPr>
                <w:noProof/>
                <w:webHidden/>
              </w:rPr>
              <w:tab/>
            </w:r>
            <w:r w:rsidR="00287960">
              <w:rPr>
                <w:noProof/>
                <w:webHidden/>
              </w:rPr>
              <w:fldChar w:fldCharType="begin"/>
            </w:r>
            <w:r w:rsidR="00287960">
              <w:rPr>
                <w:noProof/>
                <w:webHidden/>
              </w:rPr>
              <w:instrText xml:space="preserve"> PAGEREF _Toc508018112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451BF9D1"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13" w:history="1">
            <w:r w:rsidR="00287960" w:rsidRPr="0044676C">
              <w:rPr>
                <w:rStyle w:val="Hyperlink"/>
                <w:noProof/>
              </w:rPr>
              <w:t>Benefits of Inclusion</w:t>
            </w:r>
            <w:r w:rsidR="00287960">
              <w:rPr>
                <w:noProof/>
                <w:webHidden/>
              </w:rPr>
              <w:tab/>
            </w:r>
            <w:r w:rsidR="00287960">
              <w:rPr>
                <w:noProof/>
                <w:webHidden/>
              </w:rPr>
              <w:fldChar w:fldCharType="begin"/>
            </w:r>
            <w:r w:rsidR="00287960">
              <w:rPr>
                <w:noProof/>
                <w:webHidden/>
              </w:rPr>
              <w:instrText xml:space="preserve"> PAGEREF _Toc508018113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5D4B96CC"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4" w:history="1">
            <w:r w:rsidR="00287960" w:rsidRPr="0044676C">
              <w:rPr>
                <w:rStyle w:val="Hyperlink"/>
                <w:noProof/>
              </w:rPr>
              <w:t>Children with Disabilities</w:t>
            </w:r>
            <w:r w:rsidR="00287960">
              <w:rPr>
                <w:noProof/>
                <w:webHidden/>
              </w:rPr>
              <w:tab/>
            </w:r>
            <w:r w:rsidR="00287960">
              <w:rPr>
                <w:noProof/>
                <w:webHidden/>
              </w:rPr>
              <w:fldChar w:fldCharType="begin"/>
            </w:r>
            <w:r w:rsidR="00287960">
              <w:rPr>
                <w:noProof/>
                <w:webHidden/>
              </w:rPr>
              <w:instrText xml:space="preserve"> PAGEREF _Toc508018114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7E50213"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5" w:history="1">
            <w:r w:rsidR="00287960" w:rsidRPr="0044676C">
              <w:rPr>
                <w:rStyle w:val="Hyperlink"/>
                <w:noProof/>
              </w:rPr>
              <w:t>Children without Disabilities</w:t>
            </w:r>
            <w:r w:rsidR="00287960">
              <w:rPr>
                <w:noProof/>
                <w:webHidden/>
              </w:rPr>
              <w:tab/>
            </w:r>
            <w:r w:rsidR="00287960">
              <w:rPr>
                <w:noProof/>
                <w:webHidden/>
              </w:rPr>
              <w:fldChar w:fldCharType="begin"/>
            </w:r>
            <w:r w:rsidR="00287960">
              <w:rPr>
                <w:noProof/>
                <w:webHidden/>
              </w:rPr>
              <w:instrText xml:space="preserve"> PAGEREF _Toc508018115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678D774E"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6" w:history="1">
            <w:r w:rsidR="00287960" w:rsidRPr="0044676C">
              <w:rPr>
                <w:rStyle w:val="Hyperlink"/>
                <w:noProof/>
              </w:rPr>
              <w:t>Families</w:t>
            </w:r>
            <w:r w:rsidR="00287960">
              <w:rPr>
                <w:noProof/>
                <w:webHidden/>
              </w:rPr>
              <w:tab/>
            </w:r>
            <w:r w:rsidR="00287960">
              <w:rPr>
                <w:noProof/>
                <w:webHidden/>
              </w:rPr>
              <w:fldChar w:fldCharType="begin"/>
            </w:r>
            <w:r w:rsidR="00287960">
              <w:rPr>
                <w:noProof/>
                <w:webHidden/>
              </w:rPr>
              <w:instrText xml:space="preserve"> PAGEREF _Toc508018116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926D476"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7" w:history="1">
            <w:r w:rsidR="00287960" w:rsidRPr="0044676C">
              <w:rPr>
                <w:rStyle w:val="Hyperlink"/>
                <w:noProof/>
              </w:rPr>
              <w:t>Teachers and Other Early Childhood Practitioners</w:t>
            </w:r>
            <w:r w:rsidR="00287960">
              <w:rPr>
                <w:noProof/>
                <w:webHidden/>
              </w:rPr>
              <w:tab/>
            </w:r>
            <w:r w:rsidR="00287960">
              <w:rPr>
                <w:noProof/>
                <w:webHidden/>
              </w:rPr>
              <w:fldChar w:fldCharType="begin"/>
            </w:r>
            <w:r w:rsidR="00287960">
              <w:rPr>
                <w:noProof/>
                <w:webHidden/>
              </w:rPr>
              <w:instrText xml:space="preserve"> PAGEREF _Toc508018117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21B186A4"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18" w:history="1">
            <w:r w:rsidR="00287960" w:rsidRPr="0044676C">
              <w:rPr>
                <w:rStyle w:val="Hyperlink"/>
                <w:noProof/>
              </w:rPr>
              <w:t>Communities</w:t>
            </w:r>
            <w:r w:rsidR="00287960">
              <w:rPr>
                <w:noProof/>
                <w:webHidden/>
              </w:rPr>
              <w:tab/>
            </w:r>
            <w:r w:rsidR="00287960">
              <w:rPr>
                <w:noProof/>
                <w:webHidden/>
              </w:rPr>
              <w:fldChar w:fldCharType="begin"/>
            </w:r>
            <w:r w:rsidR="00287960">
              <w:rPr>
                <w:noProof/>
                <w:webHidden/>
              </w:rPr>
              <w:instrText xml:space="preserve"> PAGEREF _Toc508018118 \h </w:instrText>
            </w:r>
            <w:r w:rsidR="00287960">
              <w:rPr>
                <w:noProof/>
                <w:webHidden/>
              </w:rPr>
            </w:r>
            <w:r w:rsidR="00287960">
              <w:rPr>
                <w:noProof/>
                <w:webHidden/>
              </w:rPr>
              <w:fldChar w:fldCharType="separate"/>
            </w:r>
            <w:r w:rsidR="00287960">
              <w:rPr>
                <w:noProof/>
                <w:webHidden/>
              </w:rPr>
              <w:t>11</w:t>
            </w:r>
            <w:r w:rsidR="00287960">
              <w:rPr>
                <w:noProof/>
                <w:webHidden/>
              </w:rPr>
              <w:fldChar w:fldCharType="end"/>
            </w:r>
          </w:hyperlink>
        </w:p>
        <w:p w14:paraId="3286F7E7"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19" w:history="1">
            <w:r w:rsidR="00287960" w:rsidRPr="0044676C">
              <w:rPr>
                <w:rStyle w:val="Hyperlink"/>
                <w:noProof/>
              </w:rPr>
              <w:t>Legal Support for Inclusion in Early Childhood</w:t>
            </w:r>
            <w:r w:rsidR="00287960">
              <w:rPr>
                <w:noProof/>
                <w:webHidden/>
              </w:rPr>
              <w:tab/>
            </w:r>
            <w:r w:rsidR="00287960">
              <w:rPr>
                <w:noProof/>
                <w:webHidden/>
              </w:rPr>
              <w:fldChar w:fldCharType="begin"/>
            </w:r>
            <w:r w:rsidR="00287960">
              <w:rPr>
                <w:noProof/>
                <w:webHidden/>
              </w:rPr>
              <w:instrText xml:space="preserve"> PAGEREF _Toc508018119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7EE126D7"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20" w:history="1">
            <w:r w:rsidR="00287960" w:rsidRPr="0044676C">
              <w:rPr>
                <w:rStyle w:val="Hyperlink"/>
                <w:noProof/>
              </w:rPr>
              <w:t xml:space="preserve">The Individuals with Disabilities Education Act, </w:t>
            </w:r>
            <w:r w:rsidR="00287960" w:rsidRPr="0044676C">
              <w:rPr>
                <w:rStyle w:val="Hyperlink"/>
                <w:i/>
                <w:noProof/>
              </w:rPr>
              <w:t>Code of Virginia</w:t>
            </w:r>
            <w:r w:rsidR="00287960" w:rsidRPr="0044676C">
              <w:rPr>
                <w:rStyle w:val="Hyperlink"/>
                <w:noProof/>
              </w:rPr>
              <w:t xml:space="preserve">, and the </w:t>
            </w:r>
            <w:r w:rsidR="00287960" w:rsidRPr="0044676C">
              <w:rPr>
                <w:rStyle w:val="Hyperlink"/>
                <w:i/>
                <w:noProof/>
              </w:rPr>
              <w:t>Regulations Governing Special Education Programs for Children with Disabilities in Virginia</w:t>
            </w:r>
            <w:r w:rsidR="00287960">
              <w:rPr>
                <w:noProof/>
                <w:webHidden/>
              </w:rPr>
              <w:tab/>
            </w:r>
            <w:r w:rsidR="00287960">
              <w:rPr>
                <w:noProof/>
                <w:webHidden/>
              </w:rPr>
              <w:fldChar w:fldCharType="begin"/>
            </w:r>
            <w:r w:rsidR="00287960">
              <w:rPr>
                <w:noProof/>
                <w:webHidden/>
              </w:rPr>
              <w:instrText xml:space="preserve"> PAGEREF _Toc508018120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1E9C02B7"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21" w:history="1">
            <w:r w:rsidR="00287960" w:rsidRPr="0044676C">
              <w:rPr>
                <w:rStyle w:val="Hyperlink"/>
                <w:noProof/>
              </w:rPr>
              <w:t>Americans with Disabilities Act</w:t>
            </w:r>
            <w:r w:rsidR="00287960">
              <w:rPr>
                <w:noProof/>
                <w:webHidden/>
              </w:rPr>
              <w:tab/>
            </w:r>
            <w:r w:rsidR="00287960">
              <w:rPr>
                <w:noProof/>
                <w:webHidden/>
              </w:rPr>
              <w:fldChar w:fldCharType="begin"/>
            </w:r>
            <w:r w:rsidR="00287960">
              <w:rPr>
                <w:noProof/>
                <w:webHidden/>
              </w:rPr>
              <w:instrText xml:space="preserve"> PAGEREF _Toc508018121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6220DCA7"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22" w:history="1">
            <w:r w:rsidR="00287960" w:rsidRPr="0044676C">
              <w:rPr>
                <w:rStyle w:val="Hyperlink"/>
                <w:noProof/>
              </w:rPr>
              <w:t>Section 504 of the Rehabilitation Act</w:t>
            </w:r>
            <w:r w:rsidR="00287960">
              <w:rPr>
                <w:noProof/>
                <w:webHidden/>
              </w:rPr>
              <w:tab/>
            </w:r>
            <w:r w:rsidR="00287960">
              <w:rPr>
                <w:noProof/>
                <w:webHidden/>
              </w:rPr>
              <w:fldChar w:fldCharType="begin"/>
            </w:r>
            <w:r w:rsidR="00287960">
              <w:rPr>
                <w:noProof/>
                <w:webHidden/>
              </w:rPr>
              <w:instrText xml:space="preserve"> PAGEREF _Toc508018122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21BDD906"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23" w:history="1">
            <w:r w:rsidR="00287960" w:rsidRPr="0044676C">
              <w:rPr>
                <w:rStyle w:val="Hyperlink"/>
                <w:noProof/>
              </w:rPr>
              <w:t>Head Start Act</w:t>
            </w:r>
            <w:r w:rsidR="00287960">
              <w:rPr>
                <w:noProof/>
                <w:webHidden/>
              </w:rPr>
              <w:tab/>
            </w:r>
            <w:r w:rsidR="00287960">
              <w:rPr>
                <w:noProof/>
                <w:webHidden/>
              </w:rPr>
              <w:fldChar w:fldCharType="begin"/>
            </w:r>
            <w:r w:rsidR="00287960">
              <w:rPr>
                <w:noProof/>
                <w:webHidden/>
              </w:rPr>
              <w:instrText xml:space="preserve"> PAGEREF _Toc508018123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B3B734E"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24" w:history="1">
            <w:r w:rsidR="00287960" w:rsidRPr="0044676C">
              <w:rPr>
                <w:rStyle w:val="Hyperlink"/>
                <w:noProof/>
              </w:rPr>
              <w:t>Child Care and Development Block Grant Act</w:t>
            </w:r>
            <w:r w:rsidR="00287960">
              <w:rPr>
                <w:noProof/>
                <w:webHidden/>
              </w:rPr>
              <w:tab/>
            </w:r>
            <w:r w:rsidR="00287960">
              <w:rPr>
                <w:noProof/>
                <w:webHidden/>
              </w:rPr>
              <w:fldChar w:fldCharType="begin"/>
            </w:r>
            <w:r w:rsidR="00287960">
              <w:rPr>
                <w:noProof/>
                <w:webHidden/>
              </w:rPr>
              <w:instrText xml:space="preserve"> PAGEREF _Toc508018124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2C32CB0"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25" w:history="1">
            <w:r w:rsidR="00287960" w:rsidRPr="0044676C">
              <w:rPr>
                <w:rStyle w:val="Hyperlink"/>
                <w:noProof/>
              </w:rPr>
              <w:t>Inclusion in Early Childhood and the Individualized Education Program Process</w:t>
            </w:r>
            <w:r w:rsidR="00287960">
              <w:rPr>
                <w:noProof/>
                <w:webHidden/>
              </w:rPr>
              <w:tab/>
            </w:r>
            <w:r w:rsidR="00287960">
              <w:rPr>
                <w:noProof/>
                <w:webHidden/>
              </w:rPr>
              <w:fldChar w:fldCharType="begin"/>
            </w:r>
            <w:r w:rsidR="00287960">
              <w:rPr>
                <w:noProof/>
                <w:webHidden/>
              </w:rPr>
              <w:instrText xml:space="preserve"> PAGEREF _Toc508018125 \h </w:instrText>
            </w:r>
            <w:r w:rsidR="00287960">
              <w:rPr>
                <w:noProof/>
                <w:webHidden/>
              </w:rPr>
            </w:r>
            <w:r w:rsidR="00287960">
              <w:rPr>
                <w:noProof/>
                <w:webHidden/>
              </w:rPr>
              <w:fldChar w:fldCharType="separate"/>
            </w:r>
            <w:r w:rsidR="00287960">
              <w:rPr>
                <w:noProof/>
                <w:webHidden/>
              </w:rPr>
              <w:t>14</w:t>
            </w:r>
            <w:r w:rsidR="00287960">
              <w:rPr>
                <w:noProof/>
                <w:webHidden/>
              </w:rPr>
              <w:fldChar w:fldCharType="end"/>
            </w:r>
          </w:hyperlink>
        </w:p>
        <w:p w14:paraId="14961C01"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26" w:history="1">
            <w:r w:rsidR="00287960" w:rsidRPr="0044676C">
              <w:rPr>
                <w:rStyle w:val="Hyperlink"/>
                <w:noProof/>
              </w:rPr>
              <w:t>Common Misconceptions about Inclusion</w:t>
            </w:r>
            <w:r w:rsidR="00287960">
              <w:rPr>
                <w:noProof/>
                <w:webHidden/>
              </w:rPr>
              <w:tab/>
            </w:r>
            <w:r w:rsidR="00287960">
              <w:rPr>
                <w:noProof/>
                <w:webHidden/>
              </w:rPr>
              <w:fldChar w:fldCharType="begin"/>
            </w:r>
            <w:r w:rsidR="00287960">
              <w:rPr>
                <w:noProof/>
                <w:webHidden/>
              </w:rPr>
              <w:instrText xml:space="preserve"> PAGEREF _Toc508018126 \h </w:instrText>
            </w:r>
            <w:r w:rsidR="00287960">
              <w:rPr>
                <w:noProof/>
                <w:webHidden/>
              </w:rPr>
            </w:r>
            <w:r w:rsidR="00287960">
              <w:rPr>
                <w:noProof/>
                <w:webHidden/>
              </w:rPr>
              <w:fldChar w:fldCharType="separate"/>
            </w:r>
            <w:r w:rsidR="00287960">
              <w:rPr>
                <w:noProof/>
                <w:webHidden/>
              </w:rPr>
              <w:t>15</w:t>
            </w:r>
            <w:r w:rsidR="00287960">
              <w:rPr>
                <w:noProof/>
                <w:webHidden/>
              </w:rPr>
              <w:fldChar w:fldCharType="end"/>
            </w:r>
          </w:hyperlink>
        </w:p>
        <w:p w14:paraId="5DBD1174"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27" w:history="1">
            <w:r w:rsidR="00287960" w:rsidRPr="0044676C">
              <w:rPr>
                <w:rStyle w:val="Hyperlink"/>
                <w:noProof/>
              </w:rPr>
              <w:t>Why Inclusion in Early Childhood is Unique</w:t>
            </w:r>
            <w:r w:rsidR="00287960">
              <w:rPr>
                <w:noProof/>
                <w:webHidden/>
              </w:rPr>
              <w:tab/>
            </w:r>
            <w:r w:rsidR="00287960">
              <w:rPr>
                <w:noProof/>
                <w:webHidden/>
              </w:rPr>
              <w:fldChar w:fldCharType="begin"/>
            </w:r>
            <w:r w:rsidR="00287960">
              <w:rPr>
                <w:noProof/>
                <w:webHidden/>
              </w:rPr>
              <w:instrText xml:space="preserve"> PAGEREF _Toc508018127 \h </w:instrText>
            </w:r>
            <w:r w:rsidR="00287960">
              <w:rPr>
                <w:noProof/>
                <w:webHidden/>
              </w:rPr>
            </w:r>
            <w:r w:rsidR="00287960">
              <w:rPr>
                <w:noProof/>
                <w:webHidden/>
              </w:rPr>
              <w:fldChar w:fldCharType="separate"/>
            </w:r>
            <w:r w:rsidR="00287960">
              <w:rPr>
                <w:noProof/>
                <w:webHidden/>
              </w:rPr>
              <w:t>16</w:t>
            </w:r>
            <w:r w:rsidR="00287960">
              <w:rPr>
                <w:noProof/>
                <w:webHidden/>
              </w:rPr>
              <w:fldChar w:fldCharType="end"/>
            </w:r>
          </w:hyperlink>
        </w:p>
        <w:p w14:paraId="39537DBC"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28" w:history="1">
            <w:r w:rsidR="00287960" w:rsidRPr="0044676C">
              <w:rPr>
                <w:rStyle w:val="Hyperlink"/>
                <w:noProof/>
              </w:rPr>
              <w:t>Contexts for Inclusion in Early Childhood</w:t>
            </w:r>
            <w:r w:rsidR="00287960">
              <w:rPr>
                <w:noProof/>
                <w:webHidden/>
              </w:rPr>
              <w:tab/>
            </w:r>
            <w:r w:rsidR="00287960">
              <w:rPr>
                <w:noProof/>
                <w:webHidden/>
              </w:rPr>
              <w:fldChar w:fldCharType="begin"/>
            </w:r>
            <w:r w:rsidR="00287960">
              <w:rPr>
                <w:noProof/>
                <w:webHidden/>
              </w:rPr>
              <w:instrText xml:space="preserve"> PAGEREF _Toc508018128 \h </w:instrText>
            </w:r>
            <w:r w:rsidR="00287960">
              <w:rPr>
                <w:noProof/>
                <w:webHidden/>
              </w:rPr>
            </w:r>
            <w:r w:rsidR="00287960">
              <w:rPr>
                <w:noProof/>
                <w:webHidden/>
              </w:rPr>
              <w:fldChar w:fldCharType="separate"/>
            </w:r>
            <w:r w:rsidR="00287960">
              <w:rPr>
                <w:noProof/>
                <w:webHidden/>
              </w:rPr>
              <w:t>17</w:t>
            </w:r>
            <w:r w:rsidR="00287960">
              <w:rPr>
                <w:noProof/>
                <w:webHidden/>
              </w:rPr>
              <w:fldChar w:fldCharType="end"/>
            </w:r>
          </w:hyperlink>
        </w:p>
        <w:p w14:paraId="530B7308"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29" w:history="1">
            <w:r w:rsidR="00287960" w:rsidRPr="0044676C">
              <w:rPr>
                <w:rStyle w:val="Hyperlink"/>
                <w:noProof/>
              </w:rPr>
              <w:t>Virginia Preschool Initiative</w:t>
            </w:r>
            <w:r w:rsidR="00287960">
              <w:rPr>
                <w:noProof/>
                <w:webHidden/>
              </w:rPr>
              <w:tab/>
            </w:r>
            <w:r w:rsidR="00287960">
              <w:rPr>
                <w:noProof/>
                <w:webHidden/>
              </w:rPr>
              <w:fldChar w:fldCharType="begin"/>
            </w:r>
            <w:r w:rsidR="00287960">
              <w:rPr>
                <w:noProof/>
                <w:webHidden/>
              </w:rPr>
              <w:instrText xml:space="preserve"> PAGEREF _Toc508018129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948DCA9"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0" w:history="1">
            <w:r w:rsidR="00287960" w:rsidRPr="0044676C">
              <w:rPr>
                <w:rStyle w:val="Hyperlink"/>
                <w:noProof/>
              </w:rPr>
              <w:t>Preschool Funded by Title 1 Preschool Programs</w:t>
            </w:r>
            <w:r w:rsidR="00287960">
              <w:rPr>
                <w:noProof/>
                <w:webHidden/>
              </w:rPr>
              <w:tab/>
            </w:r>
            <w:r w:rsidR="00287960">
              <w:rPr>
                <w:noProof/>
                <w:webHidden/>
              </w:rPr>
              <w:fldChar w:fldCharType="begin"/>
            </w:r>
            <w:r w:rsidR="00287960">
              <w:rPr>
                <w:noProof/>
                <w:webHidden/>
              </w:rPr>
              <w:instrText xml:space="preserve"> PAGEREF _Toc508018130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B4628AA"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1" w:history="1">
            <w:r w:rsidR="00287960" w:rsidRPr="0044676C">
              <w:rPr>
                <w:rStyle w:val="Hyperlink"/>
                <w:noProof/>
              </w:rPr>
              <w:t>Preschool Funded by Local Funds</w:t>
            </w:r>
            <w:r w:rsidR="00287960">
              <w:rPr>
                <w:noProof/>
                <w:webHidden/>
              </w:rPr>
              <w:tab/>
            </w:r>
            <w:r w:rsidR="00287960">
              <w:rPr>
                <w:noProof/>
                <w:webHidden/>
              </w:rPr>
              <w:fldChar w:fldCharType="begin"/>
            </w:r>
            <w:r w:rsidR="00287960">
              <w:rPr>
                <w:noProof/>
                <w:webHidden/>
              </w:rPr>
              <w:instrText xml:space="preserve"> PAGEREF _Toc508018131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4D9309E7"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2" w:history="1">
            <w:r w:rsidR="00287960" w:rsidRPr="0044676C">
              <w:rPr>
                <w:rStyle w:val="Hyperlink"/>
                <w:noProof/>
              </w:rPr>
              <w:t>Occupational Child Care Programs</w:t>
            </w:r>
            <w:r w:rsidR="00287960">
              <w:rPr>
                <w:noProof/>
                <w:webHidden/>
              </w:rPr>
              <w:tab/>
            </w:r>
            <w:r w:rsidR="00287960">
              <w:rPr>
                <w:noProof/>
                <w:webHidden/>
              </w:rPr>
              <w:fldChar w:fldCharType="begin"/>
            </w:r>
            <w:r w:rsidR="00287960">
              <w:rPr>
                <w:noProof/>
                <w:webHidden/>
              </w:rPr>
              <w:instrText xml:space="preserve"> PAGEREF _Toc508018132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1CEFBE68"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3" w:history="1">
            <w:r w:rsidR="00287960" w:rsidRPr="0044676C">
              <w:rPr>
                <w:rStyle w:val="Hyperlink"/>
                <w:noProof/>
              </w:rPr>
              <w:t>Head Start and Early Head Start</w:t>
            </w:r>
            <w:r w:rsidR="00287960">
              <w:rPr>
                <w:noProof/>
                <w:webHidden/>
              </w:rPr>
              <w:tab/>
            </w:r>
            <w:r w:rsidR="00287960">
              <w:rPr>
                <w:noProof/>
                <w:webHidden/>
              </w:rPr>
              <w:fldChar w:fldCharType="begin"/>
            </w:r>
            <w:r w:rsidR="00287960">
              <w:rPr>
                <w:noProof/>
                <w:webHidden/>
              </w:rPr>
              <w:instrText xml:space="preserve"> PAGEREF _Toc508018133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34686D4E"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4" w:history="1">
            <w:r w:rsidR="00287960" w:rsidRPr="0044676C">
              <w:rPr>
                <w:rStyle w:val="Hyperlink"/>
                <w:noProof/>
              </w:rPr>
              <w:t>Community-Based Preschool Programs and Child Care Centers</w:t>
            </w:r>
            <w:r w:rsidR="00287960">
              <w:rPr>
                <w:noProof/>
                <w:webHidden/>
              </w:rPr>
              <w:tab/>
            </w:r>
            <w:r w:rsidR="00287960">
              <w:rPr>
                <w:noProof/>
                <w:webHidden/>
              </w:rPr>
              <w:fldChar w:fldCharType="begin"/>
            </w:r>
            <w:r w:rsidR="00287960">
              <w:rPr>
                <w:noProof/>
                <w:webHidden/>
              </w:rPr>
              <w:instrText xml:space="preserve"> PAGEREF _Toc508018134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53614CA"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5" w:history="1">
            <w:r w:rsidR="00287960" w:rsidRPr="0044676C">
              <w:rPr>
                <w:rStyle w:val="Hyperlink"/>
                <w:noProof/>
              </w:rPr>
              <w:t>Community-Based Play Groups</w:t>
            </w:r>
            <w:r w:rsidR="00287960">
              <w:rPr>
                <w:noProof/>
                <w:webHidden/>
              </w:rPr>
              <w:tab/>
            </w:r>
            <w:r w:rsidR="00287960">
              <w:rPr>
                <w:noProof/>
                <w:webHidden/>
              </w:rPr>
              <w:fldChar w:fldCharType="begin"/>
            </w:r>
            <w:r w:rsidR="00287960">
              <w:rPr>
                <w:noProof/>
                <w:webHidden/>
              </w:rPr>
              <w:instrText xml:space="preserve"> PAGEREF _Toc508018135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6C85FDA"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6" w:history="1">
            <w:r w:rsidR="00287960" w:rsidRPr="0044676C">
              <w:rPr>
                <w:rStyle w:val="Hyperlink"/>
                <w:noProof/>
              </w:rPr>
              <w:t>Department of Defense Child Development Programs</w:t>
            </w:r>
            <w:r w:rsidR="00287960">
              <w:rPr>
                <w:noProof/>
                <w:webHidden/>
              </w:rPr>
              <w:tab/>
            </w:r>
            <w:r w:rsidR="00287960">
              <w:rPr>
                <w:noProof/>
                <w:webHidden/>
              </w:rPr>
              <w:fldChar w:fldCharType="begin"/>
            </w:r>
            <w:r w:rsidR="00287960">
              <w:rPr>
                <w:noProof/>
                <w:webHidden/>
              </w:rPr>
              <w:instrText xml:space="preserve"> PAGEREF _Toc508018136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7011F932"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37" w:history="1">
            <w:r w:rsidR="00287960" w:rsidRPr="0044676C">
              <w:rPr>
                <w:rStyle w:val="Hyperlink"/>
                <w:noProof/>
              </w:rPr>
              <w:t>Models of Inclusion in Early Childhood</w:t>
            </w:r>
            <w:r w:rsidR="00287960">
              <w:rPr>
                <w:noProof/>
                <w:webHidden/>
              </w:rPr>
              <w:tab/>
            </w:r>
            <w:r w:rsidR="00287960">
              <w:rPr>
                <w:noProof/>
                <w:webHidden/>
              </w:rPr>
              <w:fldChar w:fldCharType="begin"/>
            </w:r>
            <w:r w:rsidR="00287960">
              <w:rPr>
                <w:noProof/>
                <w:webHidden/>
              </w:rPr>
              <w:instrText xml:space="preserve"> PAGEREF _Toc508018137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7C91EC8B"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8" w:history="1">
            <w:r w:rsidR="00287960" w:rsidRPr="0044676C">
              <w:rPr>
                <w:rStyle w:val="Hyperlink"/>
                <w:noProof/>
              </w:rPr>
              <w:t>Individual Teacher Model</w:t>
            </w:r>
            <w:r w:rsidR="00287960">
              <w:rPr>
                <w:noProof/>
                <w:webHidden/>
              </w:rPr>
              <w:tab/>
            </w:r>
            <w:r w:rsidR="00287960">
              <w:rPr>
                <w:noProof/>
                <w:webHidden/>
              </w:rPr>
              <w:fldChar w:fldCharType="begin"/>
            </w:r>
            <w:r w:rsidR="00287960">
              <w:rPr>
                <w:noProof/>
                <w:webHidden/>
              </w:rPr>
              <w:instrText xml:space="preserve"> PAGEREF _Toc508018138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052C9A98"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39" w:history="1">
            <w:r w:rsidR="00287960" w:rsidRPr="0044676C">
              <w:rPr>
                <w:rStyle w:val="Hyperlink"/>
                <w:noProof/>
              </w:rPr>
              <w:t>Reverse Inclusion</w:t>
            </w:r>
            <w:r w:rsidR="00287960">
              <w:rPr>
                <w:noProof/>
                <w:webHidden/>
              </w:rPr>
              <w:tab/>
            </w:r>
            <w:r w:rsidR="00287960">
              <w:rPr>
                <w:noProof/>
                <w:webHidden/>
              </w:rPr>
              <w:fldChar w:fldCharType="begin"/>
            </w:r>
            <w:r w:rsidR="00287960">
              <w:rPr>
                <w:noProof/>
                <w:webHidden/>
              </w:rPr>
              <w:instrText xml:space="preserve"> PAGEREF _Toc508018139 \h </w:instrText>
            </w:r>
            <w:r w:rsidR="00287960">
              <w:rPr>
                <w:noProof/>
                <w:webHidden/>
              </w:rPr>
            </w:r>
            <w:r w:rsidR="00287960">
              <w:rPr>
                <w:noProof/>
                <w:webHidden/>
              </w:rPr>
              <w:fldChar w:fldCharType="separate"/>
            </w:r>
            <w:r w:rsidR="00287960">
              <w:rPr>
                <w:noProof/>
                <w:webHidden/>
              </w:rPr>
              <w:t>21</w:t>
            </w:r>
            <w:r w:rsidR="00287960">
              <w:rPr>
                <w:noProof/>
                <w:webHidden/>
              </w:rPr>
              <w:fldChar w:fldCharType="end"/>
            </w:r>
          </w:hyperlink>
        </w:p>
        <w:p w14:paraId="1B3363B5"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40" w:history="1">
            <w:r w:rsidR="00287960" w:rsidRPr="0044676C">
              <w:rPr>
                <w:rStyle w:val="Hyperlink"/>
                <w:noProof/>
              </w:rPr>
              <w:t>Co-Teaching Model of Collaboration</w:t>
            </w:r>
            <w:r w:rsidR="00287960">
              <w:rPr>
                <w:noProof/>
                <w:webHidden/>
              </w:rPr>
              <w:tab/>
            </w:r>
            <w:r w:rsidR="00287960">
              <w:rPr>
                <w:noProof/>
                <w:webHidden/>
              </w:rPr>
              <w:fldChar w:fldCharType="begin"/>
            </w:r>
            <w:r w:rsidR="00287960">
              <w:rPr>
                <w:noProof/>
                <w:webHidden/>
              </w:rPr>
              <w:instrText xml:space="preserve"> PAGEREF _Toc508018140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1D84C9DC"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41" w:history="1">
            <w:r w:rsidR="00287960" w:rsidRPr="0044676C">
              <w:rPr>
                <w:rStyle w:val="Hyperlink"/>
                <w:noProof/>
              </w:rPr>
              <w:t>Itinerant Model of Collaboration</w:t>
            </w:r>
            <w:r w:rsidR="00287960">
              <w:rPr>
                <w:noProof/>
                <w:webHidden/>
              </w:rPr>
              <w:tab/>
            </w:r>
            <w:r w:rsidR="00287960">
              <w:rPr>
                <w:noProof/>
                <w:webHidden/>
              </w:rPr>
              <w:fldChar w:fldCharType="begin"/>
            </w:r>
            <w:r w:rsidR="00287960">
              <w:rPr>
                <w:noProof/>
                <w:webHidden/>
              </w:rPr>
              <w:instrText xml:space="preserve"> PAGEREF _Toc508018141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0A40ABC1"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42" w:history="1">
            <w:r w:rsidR="00287960" w:rsidRPr="0044676C">
              <w:rPr>
                <w:rStyle w:val="Hyperlink"/>
                <w:noProof/>
              </w:rPr>
              <w:t>Funding Inclusive Services in Early Childhood</w:t>
            </w:r>
            <w:r w:rsidR="00287960">
              <w:rPr>
                <w:noProof/>
                <w:webHidden/>
              </w:rPr>
              <w:tab/>
            </w:r>
            <w:r w:rsidR="00287960">
              <w:rPr>
                <w:noProof/>
                <w:webHidden/>
              </w:rPr>
              <w:fldChar w:fldCharType="begin"/>
            </w:r>
            <w:r w:rsidR="00287960">
              <w:rPr>
                <w:noProof/>
                <w:webHidden/>
              </w:rPr>
              <w:instrText xml:space="preserve"> PAGEREF _Toc508018142 \h </w:instrText>
            </w:r>
            <w:r w:rsidR="00287960">
              <w:rPr>
                <w:noProof/>
                <w:webHidden/>
              </w:rPr>
            </w:r>
            <w:r w:rsidR="00287960">
              <w:rPr>
                <w:noProof/>
                <w:webHidden/>
              </w:rPr>
              <w:fldChar w:fldCharType="separate"/>
            </w:r>
            <w:r w:rsidR="00287960">
              <w:rPr>
                <w:noProof/>
                <w:webHidden/>
              </w:rPr>
              <w:t>23</w:t>
            </w:r>
            <w:r w:rsidR="00287960">
              <w:rPr>
                <w:noProof/>
                <w:webHidden/>
              </w:rPr>
              <w:fldChar w:fldCharType="end"/>
            </w:r>
          </w:hyperlink>
        </w:p>
        <w:p w14:paraId="6E09D2BE"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43" w:history="1">
            <w:r w:rsidR="00287960" w:rsidRPr="0044676C">
              <w:rPr>
                <w:rStyle w:val="Hyperlink"/>
                <w:rFonts w:eastAsia="Calibri"/>
                <w:noProof/>
              </w:rPr>
              <w:t>Cost Sharing</w:t>
            </w:r>
            <w:r w:rsidR="00287960">
              <w:rPr>
                <w:noProof/>
                <w:webHidden/>
              </w:rPr>
              <w:tab/>
            </w:r>
            <w:r w:rsidR="00287960">
              <w:rPr>
                <w:noProof/>
                <w:webHidden/>
              </w:rPr>
              <w:fldChar w:fldCharType="begin"/>
            </w:r>
            <w:r w:rsidR="00287960">
              <w:rPr>
                <w:noProof/>
                <w:webHidden/>
              </w:rPr>
              <w:instrText xml:space="preserve"> PAGEREF _Toc508018143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09E6B5BE"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44" w:history="1">
            <w:r w:rsidR="00287960" w:rsidRPr="0044676C">
              <w:rPr>
                <w:rStyle w:val="Hyperlink"/>
                <w:rFonts w:eastAsia="Calibri"/>
                <w:noProof/>
              </w:rPr>
              <w:t>Specific Cost Funding</w:t>
            </w:r>
            <w:r w:rsidR="00287960">
              <w:rPr>
                <w:noProof/>
                <w:webHidden/>
              </w:rPr>
              <w:tab/>
            </w:r>
            <w:r w:rsidR="00287960">
              <w:rPr>
                <w:noProof/>
                <w:webHidden/>
              </w:rPr>
              <w:fldChar w:fldCharType="begin"/>
            </w:r>
            <w:r w:rsidR="00287960">
              <w:rPr>
                <w:noProof/>
                <w:webHidden/>
              </w:rPr>
              <w:instrText xml:space="preserve"> PAGEREF _Toc508018144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72D6F118"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45" w:history="1">
            <w:r w:rsidR="00287960" w:rsidRPr="0044676C">
              <w:rPr>
                <w:rStyle w:val="Hyperlink"/>
                <w:noProof/>
              </w:rPr>
              <w:t>In-kind Sharing</w:t>
            </w:r>
            <w:r w:rsidR="00287960">
              <w:rPr>
                <w:noProof/>
                <w:webHidden/>
              </w:rPr>
              <w:tab/>
            </w:r>
            <w:r w:rsidR="00287960">
              <w:rPr>
                <w:noProof/>
                <w:webHidden/>
              </w:rPr>
              <w:fldChar w:fldCharType="begin"/>
            </w:r>
            <w:r w:rsidR="00287960">
              <w:rPr>
                <w:noProof/>
                <w:webHidden/>
              </w:rPr>
              <w:instrText xml:space="preserve"> PAGEREF _Toc508018145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3AEC12F7"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46" w:history="1">
            <w:r w:rsidR="00287960" w:rsidRPr="0044676C">
              <w:rPr>
                <w:rStyle w:val="Hyperlink"/>
                <w:rFonts w:eastAsia="Calibri"/>
                <w:noProof/>
              </w:rPr>
              <w:t>Funded Enrollment</w:t>
            </w:r>
            <w:r w:rsidR="00287960">
              <w:rPr>
                <w:noProof/>
                <w:webHidden/>
              </w:rPr>
              <w:tab/>
            </w:r>
            <w:r w:rsidR="00287960">
              <w:rPr>
                <w:noProof/>
                <w:webHidden/>
              </w:rPr>
              <w:fldChar w:fldCharType="begin"/>
            </w:r>
            <w:r w:rsidR="00287960">
              <w:rPr>
                <w:noProof/>
                <w:webHidden/>
              </w:rPr>
              <w:instrText xml:space="preserve"> PAGEREF _Toc508018146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0DA06121"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47" w:history="1">
            <w:r w:rsidR="00287960" w:rsidRPr="0044676C">
              <w:rPr>
                <w:rStyle w:val="Hyperlink"/>
                <w:noProof/>
              </w:rPr>
              <w:t>Accountability</w:t>
            </w:r>
            <w:r w:rsidR="00287960">
              <w:rPr>
                <w:noProof/>
                <w:webHidden/>
              </w:rPr>
              <w:tab/>
            </w:r>
            <w:r w:rsidR="00287960">
              <w:rPr>
                <w:noProof/>
                <w:webHidden/>
              </w:rPr>
              <w:fldChar w:fldCharType="begin"/>
            </w:r>
            <w:r w:rsidR="00287960">
              <w:rPr>
                <w:noProof/>
                <w:webHidden/>
              </w:rPr>
              <w:instrText xml:space="preserve"> PAGEREF _Toc508018147 \h </w:instrText>
            </w:r>
            <w:r w:rsidR="00287960">
              <w:rPr>
                <w:noProof/>
                <w:webHidden/>
              </w:rPr>
            </w:r>
            <w:r w:rsidR="00287960">
              <w:rPr>
                <w:noProof/>
                <w:webHidden/>
              </w:rPr>
              <w:fldChar w:fldCharType="separate"/>
            </w:r>
            <w:r w:rsidR="00287960">
              <w:rPr>
                <w:noProof/>
                <w:webHidden/>
              </w:rPr>
              <w:t>26</w:t>
            </w:r>
            <w:r w:rsidR="00287960">
              <w:rPr>
                <w:noProof/>
                <w:webHidden/>
              </w:rPr>
              <w:fldChar w:fldCharType="end"/>
            </w:r>
          </w:hyperlink>
        </w:p>
        <w:p w14:paraId="5CBAE8D5"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48" w:history="1">
            <w:r w:rsidR="00287960" w:rsidRPr="0044676C">
              <w:rPr>
                <w:rStyle w:val="Hyperlink"/>
                <w:noProof/>
              </w:rPr>
              <w:t>Characteristics of Inclusive Schools</w:t>
            </w:r>
            <w:r w:rsidR="00287960">
              <w:rPr>
                <w:noProof/>
                <w:webHidden/>
              </w:rPr>
              <w:tab/>
            </w:r>
            <w:r w:rsidR="00287960">
              <w:rPr>
                <w:noProof/>
                <w:webHidden/>
              </w:rPr>
              <w:fldChar w:fldCharType="begin"/>
            </w:r>
            <w:r w:rsidR="00287960">
              <w:rPr>
                <w:noProof/>
                <w:webHidden/>
              </w:rPr>
              <w:instrText xml:space="preserve"> PAGEREF _Toc508018148 \h </w:instrText>
            </w:r>
            <w:r w:rsidR="00287960">
              <w:rPr>
                <w:noProof/>
                <w:webHidden/>
              </w:rPr>
            </w:r>
            <w:r w:rsidR="00287960">
              <w:rPr>
                <w:noProof/>
                <w:webHidden/>
              </w:rPr>
              <w:fldChar w:fldCharType="separate"/>
            </w:r>
            <w:r w:rsidR="00287960">
              <w:rPr>
                <w:noProof/>
                <w:webHidden/>
              </w:rPr>
              <w:t>27</w:t>
            </w:r>
            <w:r w:rsidR="00287960">
              <w:rPr>
                <w:noProof/>
                <w:webHidden/>
              </w:rPr>
              <w:fldChar w:fldCharType="end"/>
            </w:r>
          </w:hyperlink>
        </w:p>
        <w:p w14:paraId="098315EA"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49" w:history="1">
            <w:r w:rsidR="00287960" w:rsidRPr="0044676C">
              <w:rPr>
                <w:rStyle w:val="Hyperlink"/>
                <w:noProof/>
              </w:rPr>
              <w:t>Preparing for and Sustaining Inclusive Services in Early Childhood</w:t>
            </w:r>
            <w:r w:rsidR="00287960">
              <w:rPr>
                <w:noProof/>
                <w:webHidden/>
              </w:rPr>
              <w:tab/>
            </w:r>
            <w:r w:rsidR="00287960">
              <w:rPr>
                <w:noProof/>
                <w:webHidden/>
              </w:rPr>
              <w:fldChar w:fldCharType="begin"/>
            </w:r>
            <w:r w:rsidR="00287960">
              <w:rPr>
                <w:noProof/>
                <w:webHidden/>
              </w:rPr>
              <w:instrText xml:space="preserve"> PAGEREF _Toc508018149 \h </w:instrText>
            </w:r>
            <w:r w:rsidR="00287960">
              <w:rPr>
                <w:noProof/>
                <w:webHidden/>
              </w:rPr>
            </w:r>
            <w:r w:rsidR="00287960">
              <w:rPr>
                <w:noProof/>
                <w:webHidden/>
              </w:rPr>
              <w:fldChar w:fldCharType="separate"/>
            </w:r>
            <w:r w:rsidR="00287960">
              <w:rPr>
                <w:noProof/>
                <w:webHidden/>
              </w:rPr>
              <w:t>28</w:t>
            </w:r>
            <w:r w:rsidR="00287960">
              <w:rPr>
                <w:noProof/>
                <w:webHidden/>
              </w:rPr>
              <w:fldChar w:fldCharType="end"/>
            </w:r>
          </w:hyperlink>
        </w:p>
        <w:p w14:paraId="04EC6005"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0" w:history="1">
            <w:r w:rsidR="00287960" w:rsidRPr="0044676C">
              <w:rPr>
                <w:rStyle w:val="Hyperlink"/>
                <w:noProof/>
              </w:rPr>
              <w:t>Step 1.  Form an early childhood inclusive practices planning team.</w:t>
            </w:r>
            <w:r w:rsidR="00287960">
              <w:rPr>
                <w:noProof/>
                <w:webHidden/>
              </w:rPr>
              <w:tab/>
            </w:r>
            <w:r w:rsidR="00287960">
              <w:rPr>
                <w:noProof/>
                <w:webHidden/>
              </w:rPr>
              <w:fldChar w:fldCharType="begin"/>
            </w:r>
            <w:r w:rsidR="00287960">
              <w:rPr>
                <w:noProof/>
                <w:webHidden/>
              </w:rPr>
              <w:instrText xml:space="preserve"> PAGEREF _Toc508018150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7B2C4128"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1" w:history="1">
            <w:r w:rsidR="00287960" w:rsidRPr="0044676C">
              <w:rPr>
                <w:rStyle w:val="Hyperlink"/>
                <w:noProof/>
              </w:rPr>
              <w:t>Step 2. Educate the team about inclusive practices.</w:t>
            </w:r>
            <w:r w:rsidR="00287960">
              <w:rPr>
                <w:noProof/>
                <w:webHidden/>
              </w:rPr>
              <w:tab/>
            </w:r>
            <w:r w:rsidR="00287960">
              <w:rPr>
                <w:noProof/>
                <w:webHidden/>
              </w:rPr>
              <w:fldChar w:fldCharType="begin"/>
            </w:r>
            <w:r w:rsidR="00287960">
              <w:rPr>
                <w:noProof/>
                <w:webHidden/>
              </w:rPr>
              <w:instrText xml:space="preserve"> PAGEREF _Toc508018151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C9536"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2" w:history="1">
            <w:r w:rsidR="00287960" w:rsidRPr="0044676C">
              <w:rPr>
                <w:rStyle w:val="Hyperlink"/>
                <w:noProof/>
              </w:rPr>
              <w:t>Step 3.  Visit high-quality inclusive early childhood programs.</w:t>
            </w:r>
            <w:r w:rsidR="00287960">
              <w:rPr>
                <w:noProof/>
                <w:webHidden/>
              </w:rPr>
              <w:tab/>
            </w:r>
            <w:r w:rsidR="00287960">
              <w:rPr>
                <w:noProof/>
                <w:webHidden/>
              </w:rPr>
              <w:fldChar w:fldCharType="begin"/>
            </w:r>
            <w:r w:rsidR="00287960">
              <w:rPr>
                <w:noProof/>
                <w:webHidden/>
              </w:rPr>
              <w:instrText xml:space="preserve"> PAGEREF _Toc508018152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22853839"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3" w:history="1">
            <w:r w:rsidR="00287960" w:rsidRPr="0044676C">
              <w:rPr>
                <w:rStyle w:val="Hyperlink"/>
                <w:noProof/>
              </w:rPr>
              <w:t>Step 4.  Increase and improve inclusive early childhood programs.</w:t>
            </w:r>
            <w:r w:rsidR="00287960">
              <w:rPr>
                <w:noProof/>
                <w:webHidden/>
              </w:rPr>
              <w:tab/>
            </w:r>
            <w:r w:rsidR="00287960">
              <w:rPr>
                <w:noProof/>
                <w:webHidden/>
              </w:rPr>
              <w:fldChar w:fldCharType="begin"/>
            </w:r>
            <w:r w:rsidR="00287960">
              <w:rPr>
                <w:noProof/>
                <w:webHidden/>
              </w:rPr>
              <w:instrText xml:space="preserve"> PAGEREF _Toc508018153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AA311"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4" w:history="1">
            <w:r w:rsidR="00287960" w:rsidRPr="0044676C">
              <w:rPr>
                <w:rStyle w:val="Hyperlink"/>
                <w:noProof/>
              </w:rPr>
              <w:t>Step 5: Gain administrative support for the proposed plan.</w:t>
            </w:r>
            <w:r w:rsidR="00287960">
              <w:rPr>
                <w:noProof/>
                <w:webHidden/>
              </w:rPr>
              <w:tab/>
            </w:r>
            <w:r w:rsidR="00287960">
              <w:rPr>
                <w:noProof/>
                <w:webHidden/>
              </w:rPr>
              <w:fldChar w:fldCharType="begin"/>
            </w:r>
            <w:r w:rsidR="00287960">
              <w:rPr>
                <w:noProof/>
                <w:webHidden/>
              </w:rPr>
              <w:instrText xml:space="preserve"> PAGEREF _Toc508018154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57DEC480"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55" w:history="1">
            <w:r w:rsidR="00287960" w:rsidRPr="0044676C">
              <w:rPr>
                <w:rStyle w:val="Hyperlink"/>
                <w:noProof/>
              </w:rPr>
              <w:t>References</w:t>
            </w:r>
            <w:r w:rsidR="00287960">
              <w:rPr>
                <w:noProof/>
                <w:webHidden/>
              </w:rPr>
              <w:tab/>
            </w:r>
            <w:r w:rsidR="00287960">
              <w:rPr>
                <w:noProof/>
                <w:webHidden/>
              </w:rPr>
              <w:fldChar w:fldCharType="begin"/>
            </w:r>
            <w:r w:rsidR="00287960">
              <w:rPr>
                <w:noProof/>
                <w:webHidden/>
              </w:rPr>
              <w:instrText xml:space="preserve"> PAGEREF _Toc508018155 \h </w:instrText>
            </w:r>
            <w:r w:rsidR="00287960">
              <w:rPr>
                <w:noProof/>
                <w:webHidden/>
              </w:rPr>
            </w:r>
            <w:r w:rsidR="00287960">
              <w:rPr>
                <w:noProof/>
                <w:webHidden/>
              </w:rPr>
              <w:fldChar w:fldCharType="separate"/>
            </w:r>
            <w:r w:rsidR="00287960">
              <w:rPr>
                <w:noProof/>
                <w:webHidden/>
              </w:rPr>
              <w:t>31</w:t>
            </w:r>
            <w:r w:rsidR="00287960">
              <w:rPr>
                <w:noProof/>
                <w:webHidden/>
              </w:rPr>
              <w:fldChar w:fldCharType="end"/>
            </w:r>
          </w:hyperlink>
        </w:p>
        <w:p w14:paraId="18254FF9"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56" w:history="1">
            <w:r w:rsidR="00287960" w:rsidRPr="0044676C">
              <w:rPr>
                <w:rStyle w:val="Hyperlink"/>
                <w:noProof/>
              </w:rPr>
              <w:t>Appendix A</w:t>
            </w:r>
            <w:r w:rsidR="00287960">
              <w:rPr>
                <w:noProof/>
                <w:webHidden/>
              </w:rPr>
              <w:tab/>
            </w:r>
            <w:r w:rsidR="00287960">
              <w:rPr>
                <w:noProof/>
                <w:webHidden/>
              </w:rPr>
              <w:fldChar w:fldCharType="begin"/>
            </w:r>
            <w:r w:rsidR="00287960">
              <w:rPr>
                <w:noProof/>
                <w:webHidden/>
              </w:rPr>
              <w:instrText xml:space="preserve"> PAGEREF _Toc508018156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6A79C564"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7" w:history="1">
            <w:r w:rsidR="00287960" w:rsidRPr="0044676C">
              <w:rPr>
                <w:rStyle w:val="Hyperlink"/>
                <w:noProof/>
              </w:rPr>
              <w:t>State Resources</w:t>
            </w:r>
            <w:r w:rsidR="00287960">
              <w:rPr>
                <w:noProof/>
                <w:webHidden/>
              </w:rPr>
              <w:tab/>
            </w:r>
            <w:r w:rsidR="00287960">
              <w:rPr>
                <w:noProof/>
                <w:webHidden/>
              </w:rPr>
              <w:fldChar w:fldCharType="begin"/>
            </w:r>
            <w:r w:rsidR="00287960">
              <w:rPr>
                <w:noProof/>
                <w:webHidden/>
              </w:rPr>
              <w:instrText xml:space="preserve"> PAGEREF _Toc508018157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5C968789"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8" w:history="1">
            <w:r w:rsidR="00287960" w:rsidRPr="0044676C">
              <w:rPr>
                <w:rStyle w:val="Hyperlink"/>
                <w:noProof/>
              </w:rPr>
              <w:t>National Resources</w:t>
            </w:r>
            <w:r w:rsidR="00287960">
              <w:rPr>
                <w:noProof/>
                <w:webHidden/>
              </w:rPr>
              <w:tab/>
            </w:r>
            <w:r w:rsidR="00287960">
              <w:rPr>
                <w:noProof/>
                <w:webHidden/>
              </w:rPr>
              <w:fldChar w:fldCharType="begin"/>
            </w:r>
            <w:r w:rsidR="00287960">
              <w:rPr>
                <w:noProof/>
                <w:webHidden/>
              </w:rPr>
              <w:instrText xml:space="preserve"> PAGEREF _Toc508018158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15DA766D" w14:textId="77777777" w:rsidR="00287960" w:rsidRDefault="006B04CD">
          <w:pPr>
            <w:pStyle w:val="TOC2"/>
            <w:tabs>
              <w:tab w:val="right" w:leader="dot" w:pos="9350"/>
            </w:tabs>
            <w:rPr>
              <w:rFonts w:asciiTheme="minorHAnsi" w:eastAsiaTheme="minorEastAsia" w:hAnsiTheme="minorHAnsi" w:cstheme="minorBidi"/>
              <w:noProof/>
              <w:sz w:val="22"/>
              <w:szCs w:val="22"/>
            </w:rPr>
          </w:pPr>
          <w:hyperlink w:anchor="_Toc508018159" w:history="1">
            <w:r w:rsidR="00287960" w:rsidRPr="0044676C">
              <w:rPr>
                <w:rStyle w:val="Hyperlink"/>
                <w:noProof/>
              </w:rPr>
              <w:t>Other Resources</w:t>
            </w:r>
            <w:r w:rsidR="00287960">
              <w:rPr>
                <w:noProof/>
                <w:webHidden/>
              </w:rPr>
              <w:tab/>
            </w:r>
            <w:r w:rsidR="00287960">
              <w:rPr>
                <w:noProof/>
                <w:webHidden/>
              </w:rPr>
              <w:fldChar w:fldCharType="begin"/>
            </w:r>
            <w:r w:rsidR="00287960">
              <w:rPr>
                <w:noProof/>
                <w:webHidden/>
              </w:rPr>
              <w:instrText xml:space="preserve"> PAGEREF _Toc508018159 \h </w:instrText>
            </w:r>
            <w:r w:rsidR="00287960">
              <w:rPr>
                <w:noProof/>
                <w:webHidden/>
              </w:rPr>
            </w:r>
            <w:r w:rsidR="00287960">
              <w:rPr>
                <w:noProof/>
                <w:webHidden/>
              </w:rPr>
              <w:fldChar w:fldCharType="separate"/>
            </w:r>
            <w:r w:rsidR="00287960">
              <w:rPr>
                <w:noProof/>
                <w:webHidden/>
              </w:rPr>
              <w:t>35</w:t>
            </w:r>
            <w:r w:rsidR="00287960">
              <w:rPr>
                <w:noProof/>
                <w:webHidden/>
              </w:rPr>
              <w:fldChar w:fldCharType="end"/>
            </w:r>
          </w:hyperlink>
        </w:p>
        <w:p w14:paraId="78FDFD66" w14:textId="77777777" w:rsidR="00287960" w:rsidRDefault="006B04CD">
          <w:pPr>
            <w:pStyle w:val="TOC1"/>
            <w:tabs>
              <w:tab w:val="right" w:leader="dot" w:pos="9350"/>
            </w:tabs>
            <w:rPr>
              <w:rFonts w:asciiTheme="minorHAnsi" w:eastAsiaTheme="minorEastAsia" w:hAnsiTheme="minorHAnsi" w:cstheme="minorBidi"/>
              <w:noProof/>
              <w:sz w:val="22"/>
              <w:szCs w:val="22"/>
            </w:rPr>
          </w:pPr>
          <w:hyperlink w:anchor="_Toc508018160" w:history="1">
            <w:r w:rsidR="00287960" w:rsidRPr="0044676C">
              <w:rPr>
                <w:rStyle w:val="Hyperlink"/>
                <w:noProof/>
              </w:rPr>
              <w:t>Appendix B</w:t>
            </w:r>
            <w:r w:rsidR="00287960">
              <w:rPr>
                <w:noProof/>
                <w:webHidden/>
              </w:rPr>
              <w:tab/>
            </w:r>
            <w:r w:rsidR="00287960">
              <w:rPr>
                <w:noProof/>
                <w:webHidden/>
              </w:rPr>
              <w:fldChar w:fldCharType="begin"/>
            </w:r>
            <w:r w:rsidR="00287960">
              <w:rPr>
                <w:noProof/>
                <w:webHidden/>
              </w:rPr>
              <w:instrText xml:space="preserve"> PAGEREF _Toc508018160 \h </w:instrText>
            </w:r>
            <w:r w:rsidR="00287960">
              <w:rPr>
                <w:noProof/>
                <w:webHidden/>
              </w:rPr>
            </w:r>
            <w:r w:rsidR="00287960">
              <w:rPr>
                <w:noProof/>
                <w:webHidden/>
              </w:rPr>
              <w:fldChar w:fldCharType="separate"/>
            </w:r>
            <w:r w:rsidR="00287960">
              <w:rPr>
                <w:noProof/>
                <w:webHidden/>
              </w:rPr>
              <w:t>36</w:t>
            </w:r>
            <w:r w:rsidR="00287960">
              <w:rPr>
                <w:noProof/>
                <w:webHidden/>
              </w:rPr>
              <w:fldChar w:fldCharType="end"/>
            </w:r>
          </w:hyperlink>
        </w:p>
        <w:p w14:paraId="216E9EE1" w14:textId="37A10FBE" w:rsidR="00EA1C63" w:rsidRDefault="00EA1C63">
          <w:r>
            <w:rPr>
              <w:b/>
              <w:bCs/>
              <w:noProof/>
            </w:rPr>
            <w:fldChar w:fldCharType="end"/>
          </w:r>
        </w:p>
      </w:sdtContent>
    </w:sdt>
    <w:p w14:paraId="3A5ED64B" w14:textId="77777777" w:rsidR="00EA1C63" w:rsidRPr="00EA1C63" w:rsidRDefault="00EA1C63" w:rsidP="00EA1C63"/>
    <w:p w14:paraId="1BA63483" w14:textId="2CFFF427" w:rsidR="00DD3D20" w:rsidRPr="000A2881" w:rsidRDefault="00DD3D20" w:rsidP="003538F9">
      <w:pPr>
        <w:pStyle w:val="Heading1"/>
        <w:numPr>
          <w:ilvl w:val="0"/>
          <w:numId w:val="24"/>
        </w:numPr>
        <w:rPr>
          <w:rFonts w:cs="Times New Roman"/>
        </w:rPr>
      </w:pPr>
      <w:r w:rsidRPr="000A2881">
        <w:rPr>
          <w:rFonts w:cs="Times New Roman"/>
        </w:rPr>
        <w:br w:type="page"/>
      </w:r>
    </w:p>
    <w:p w14:paraId="6081FDD4" w14:textId="3332A8B0" w:rsidR="00347E16" w:rsidRPr="007A2541" w:rsidRDefault="00351216" w:rsidP="00F6033D">
      <w:pPr>
        <w:pStyle w:val="Heading2"/>
        <w:rPr>
          <w:rStyle w:val="BookTitle"/>
          <w:b/>
          <w:bCs/>
          <w:smallCaps w:val="0"/>
          <w:color w:val="auto"/>
          <w:spacing w:val="0"/>
          <w:sz w:val="28"/>
          <w:u w:val="none"/>
        </w:rPr>
      </w:pPr>
      <w:bookmarkStart w:id="2" w:name="_Toc508018103"/>
      <w:r w:rsidRPr="007A2541">
        <w:rPr>
          <w:rStyle w:val="BookTitle"/>
          <w:b/>
          <w:bCs/>
          <w:smallCaps w:val="0"/>
          <w:color w:val="auto"/>
          <w:spacing w:val="0"/>
          <w:sz w:val="28"/>
          <w:u w:val="none"/>
        </w:rPr>
        <w:lastRenderedPageBreak/>
        <w:t>Introduction to</w:t>
      </w:r>
      <w:r w:rsidR="00AD60EE" w:rsidRPr="007A2541">
        <w:rPr>
          <w:rStyle w:val="BookTitle"/>
          <w:b/>
          <w:bCs/>
          <w:smallCaps w:val="0"/>
          <w:color w:val="auto"/>
          <w:spacing w:val="0"/>
          <w:sz w:val="28"/>
          <w:u w:val="none"/>
        </w:rPr>
        <w:t xml:space="preserve"> the </w:t>
      </w:r>
      <w:r w:rsidR="00703DC0" w:rsidRPr="007A2541">
        <w:rPr>
          <w:rStyle w:val="BookTitle"/>
          <w:b/>
          <w:bCs/>
          <w:smallCaps w:val="0"/>
          <w:color w:val="auto"/>
          <w:spacing w:val="0"/>
          <w:sz w:val="28"/>
          <w:u w:val="none"/>
        </w:rPr>
        <w:t>Early Childhood</w:t>
      </w:r>
      <w:r w:rsidR="00AD60EE" w:rsidRPr="007A2541">
        <w:rPr>
          <w:rStyle w:val="BookTitle"/>
          <w:b/>
          <w:bCs/>
          <w:smallCaps w:val="0"/>
          <w:color w:val="auto"/>
          <w:spacing w:val="0"/>
          <w:sz w:val="28"/>
          <w:u w:val="none"/>
        </w:rPr>
        <w:t xml:space="preserve"> Inclusion Guidance Document</w:t>
      </w:r>
      <w:bookmarkEnd w:id="2"/>
    </w:p>
    <w:p w14:paraId="30CFE8D0" w14:textId="77777777" w:rsidR="006B741F" w:rsidRPr="00A37478" w:rsidRDefault="006B741F" w:rsidP="00F6033D">
      <w:pPr>
        <w:tabs>
          <w:tab w:val="left" w:pos="2265"/>
        </w:tabs>
        <w:rPr>
          <w:rFonts w:cs="Times New Roman"/>
          <w:i/>
        </w:rPr>
      </w:pPr>
    </w:p>
    <w:p w14:paraId="521FC0B8" w14:textId="268E9DB7" w:rsidR="00BC0C00" w:rsidRPr="00A37478" w:rsidRDefault="006B741F" w:rsidP="00F6033D">
      <w:pPr>
        <w:tabs>
          <w:tab w:val="left" w:pos="2265"/>
        </w:tabs>
        <w:jc w:val="center"/>
        <w:rPr>
          <w:rFonts w:cs="Times New Roman"/>
          <w:i/>
        </w:rPr>
      </w:pPr>
      <w:r w:rsidRPr="00A37478">
        <w:rPr>
          <w:rFonts w:cs="Times New Roman"/>
          <w:i/>
        </w:rPr>
        <w:t>There is no longer a question about whether or not to include children with disabilities.  The question is how and where to begin.</w:t>
      </w:r>
    </w:p>
    <w:p w14:paraId="26DF46E6" w14:textId="219CE108" w:rsidR="006B741F" w:rsidRPr="00A37478" w:rsidRDefault="00D3724D" w:rsidP="00F6033D">
      <w:pPr>
        <w:tabs>
          <w:tab w:val="left" w:pos="2265"/>
        </w:tabs>
        <w:jc w:val="center"/>
        <w:rPr>
          <w:rFonts w:cs="Times New Roman"/>
          <w:i/>
        </w:rPr>
      </w:pPr>
      <w:r w:rsidRPr="00A37478">
        <w:rPr>
          <w:rFonts w:cs="Times New Roman"/>
          <w:i/>
        </w:rPr>
        <w:t>(</w:t>
      </w:r>
      <w:r w:rsidR="006B741F" w:rsidRPr="00A37478">
        <w:rPr>
          <w:rFonts w:cs="Times New Roman"/>
          <w:i/>
        </w:rPr>
        <w:t>Devard, 2010</w:t>
      </w:r>
      <w:r w:rsidRPr="00A37478">
        <w:rPr>
          <w:rFonts w:cs="Times New Roman"/>
          <w:i/>
        </w:rPr>
        <w:t>)</w:t>
      </w:r>
    </w:p>
    <w:p w14:paraId="6AA0F833" w14:textId="77777777" w:rsidR="00F4551E" w:rsidRDefault="00F4551E" w:rsidP="00F6033D"/>
    <w:p w14:paraId="69717418" w14:textId="5C56B8B2" w:rsidR="00887517" w:rsidRPr="00F4551E" w:rsidRDefault="00AD60EE" w:rsidP="00F6033D">
      <w:pPr>
        <w:pStyle w:val="Heading3"/>
      </w:pPr>
      <w:bookmarkStart w:id="3" w:name="_Toc508018104"/>
      <w:r w:rsidRPr="00F4551E">
        <w:t>Purpose</w:t>
      </w:r>
      <w:bookmarkEnd w:id="3"/>
    </w:p>
    <w:p w14:paraId="3C5EB516" w14:textId="6F6915EC" w:rsidR="00F4551E" w:rsidRDefault="008A1803" w:rsidP="00F6033D">
      <w:pPr>
        <w:rPr>
          <w:rFonts w:cs="Times New Roman"/>
        </w:rPr>
      </w:pPr>
      <w:r w:rsidRPr="00A37478">
        <w:rPr>
          <w:rFonts w:cs="Times New Roman"/>
        </w:rPr>
        <w:t>The purpose of this guidance document is to assist Virginia’s local school divisions and early childhood communities in identifying, developing, and sustaining inclusive opportunities within high-quality early childhood programs for children with disabilities</w:t>
      </w:r>
      <w:r w:rsidR="00347E16" w:rsidRPr="00A37478">
        <w:rPr>
          <w:rFonts w:cs="Times New Roman"/>
        </w:rPr>
        <w:t>.</w:t>
      </w:r>
      <w:r w:rsidRPr="00A37478">
        <w:rPr>
          <w:rFonts w:cs="Times New Roman"/>
        </w:rPr>
        <w:t xml:space="preserve"> </w:t>
      </w:r>
      <w:r w:rsidR="006B741F" w:rsidRPr="00A37478">
        <w:rPr>
          <w:rFonts w:cs="Times New Roman"/>
        </w:rPr>
        <w:t xml:space="preserve"> </w:t>
      </w:r>
      <w:r w:rsidRPr="00A37478">
        <w:rPr>
          <w:rFonts w:cs="Times New Roman"/>
        </w:rPr>
        <w:t xml:space="preserve">This guide addresses system and program related factors that impact the Least Restrictive Environment (LRE) and appropriate service provision for two-, three-, and four-year-old preschoolers with disabilities </w:t>
      </w:r>
      <w:r w:rsidR="00EB4CD7" w:rsidRPr="00A37478">
        <w:rPr>
          <w:rFonts w:cs="Times New Roman"/>
        </w:rPr>
        <w:t xml:space="preserve">eligible for </w:t>
      </w:r>
      <w:r w:rsidRPr="00A37478">
        <w:rPr>
          <w:rFonts w:cs="Times New Roman"/>
        </w:rPr>
        <w:t>special education services.</w:t>
      </w:r>
      <w:r w:rsidR="006B741F" w:rsidRPr="00A37478">
        <w:rPr>
          <w:rFonts w:cs="Times New Roman"/>
        </w:rPr>
        <w:t xml:space="preserve"> </w:t>
      </w:r>
    </w:p>
    <w:p w14:paraId="2D7AE9E2" w14:textId="77777777" w:rsidR="00143F45" w:rsidRPr="00143F45" w:rsidRDefault="00143F45" w:rsidP="00F6033D">
      <w:pPr>
        <w:rPr>
          <w:rFonts w:cs="Times New Roman"/>
        </w:rPr>
      </w:pPr>
    </w:p>
    <w:p w14:paraId="39F8ABD3" w14:textId="5790DAD5" w:rsidR="00D32119" w:rsidRPr="00A37478" w:rsidRDefault="001F3054" w:rsidP="00F6033D">
      <w:pPr>
        <w:pStyle w:val="Heading3"/>
      </w:pPr>
      <w:bookmarkStart w:id="4" w:name="_Toc508018105"/>
      <w:r>
        <w:t>Important Definitions</w:t>
      </w:r>
      <w:bookmarkEnd w:id="4"/>
    </w:p>
    <w:p w14:paraId="61DCAEA6" w14:textId="5F6B5333" w:rsidR="00F4551E" w:rsidRDefault="00661AA2" w:rsidP="00F6033D">
      <w:pPr>
        <w:rPr>
          <w:rFonts w:cs="Times New Roman"/>
        </w:rPr>
      </w:pPr>
      <w:r w:rsidRPr="00A37478">
        <w:rPr>
          <w:rFonts w:cs="Times New Roman"/>
          <w:lang w:val="en"/>
        </w:rPr>
        <w:t xml:space="preserve">Preschool refers to the time before a child is old enough to go to kindergarten or elementary </w:t>
      </w:r>
      <w:r w:rsidRPr="001F3054">
        <w:rPr>
          <w:rFonts w:cs="Times New Roman"/>
        </w:rPr>
        <w:t xml:space="preserve">school.  </w:t>
      </w:r>
      <w:r w:rsidR="00DA0196">
        <w:rPr>
          <w:rFonts w:cs="Times New Roman"/>
        </w:rPr>
        <w:t>In Virginia, a child</w:t>
      </w:r>
      <w:r w:rsidR="0055669E" w:rsidRPr="00A37478">
        <w:rPr>
          <w:rFonts w:cs="Times New Roman"/>
        </w:rPr>
        <w:t xml:space="preserve"> with a disability whose second birthday fal</w:t>
      </w:r>
      <w:r w:rsidR="00DA0196">
        <w:rPr>
          <w:rFonts w:cs="Times New Roman"/>
        </w:rPr>
        <w:t>ls on or before September 30 is</w:t>
      </w:r>
      <w:r w:rsidR="0055669E" w:rsidRPr="00A37478">
        <w:rPr>
          <w:rFonts w:cs="Times New Roman"/>
        </w:rPr>
        <w:t xml:space="preserve"> age eligible for special education and related services</w:t>
      </w:r>
      <w:r w:rsidR="00347E16" w:rsidRPr="00A37478">
        <w:rPr>
          <w:rFonts w:cs="Times New Roman"/>
        </w:rPr>
        <w:t>; t</w:t>
      </w:r>
      <w:r w:rsidR="00FD65F9">
        <w:rPr>
          <w:rFonts w:cs="Times New Roman"/>
        </w:rPr>
        <w:t xml:space="preserve">herefore, </w:t>
      </w:r>
      <w:r w:rsidR="001F3054">
        <w:rPr>
          <w:rFonts w:cs="Times New Roman"/>
        </w:rPr>
        <w:t xml:space="preserve">in this document, </w:t>
      </w:r>
      <w:r w:rsidR="0055669E" w:rsidRPr="00A37478">
        <w:rPr>
          <w:rFonts w:cs="Times New Roman"/>
        </w:rPr>
        <w:t xml:space="preserve">a </w:t>
      </w:r>
      <w:r w:rsidR="0055669E" w:rsidRPr="00CF1A76">
        <w:rPr>
          <w:rFonts w:cs="Times New Roman"/>
          <w:i/>
        </w:rPr>
        <w:t>preschool</w:t>
      </w:r>
      <w:r w:rsidR="00347E16" w:rsidRPr="00CF1A76">
        <w:rPr>
          <w:rFonts w:cs="Times New Roman"/>
          <w:i/>
        </w:rPr>
        <w:t>er</w:t>
      </w:r>
      <w:r w:rsidR="00347E16" w:rsidRPr="00A37478">
        <w:rPr>
          <w:rFonts w:cs="Times New Roman"/>
        </w:rPr>
        <w:t xml:space="preserve"> </w:t>
      </w:r>
      <w:r w:rsidR="00CC59FE">
        <w:rPr>
          <w:rFonts w:cs="Times New Roman"/>
        </w:rPr>
        <w:t>refers to</w:t>
      </w:r>
      <w:r w:rsidR="00347E16" w:rsidRPr="00A37478">
        <w:rPr>
          <w:rFonts w:cs="Times New Roman"/>
        </w:rPr>
        <w:t xml:space="preserve"> </w:t>
      </w:r>
      <w:r w:rsidR="0055669E" w:rsidRPr="00A37478">
        <w:rPr>
          <w:rFonts w:cs="Times New Roman"/>
        </w:rPr>
        <w:t>a child two through five</w:t>
      </w:r>
      <w:r w:rsidR="00FD65F9">
        <w:rPr>
          <w:rFonts w:cs="Times New Roman"/>
        </w:rPr>
        <w:t>, inclusive</w:t>
      </w:r>
      <w:r w:rsidR="001F3054">
        <w:rPr>
          <w:rFonts w:cs="Times New Roman"/>
        </w:rPr>
        <w:t xml:space="preserve"> </w:t>
      </w:r>
      <w:r w:rsidR="0055669E" w:rsidRPr="00A37478">
        <w:rPr>
          <w:rFonts w:cs="Times New Roman"/>
        </w:rPr>
        <w:t>w</w:t>
      </w:r>
      <w:r w:rsidR="001F3054">
        <w:rPr>
          <w:rFonts w:cs="Times New Roman"/>
        </w:rPr>
        <w:t xml:space="preserve">ho is not yet in kindergarten.  A </w:t>
      </w:r>
      <w:r w:rsidR="005D383D" w:rsidRPr="001F3054">
        <w:rPr>
          <w:rFonts w:cs="Times New Roman"/>
        </w:rPr>
        <w:t xml:space="preserve">preschool aged </w:t>
      </w:r>
      <w:r w:rsidR="001F3054" w:rsidRPr="001F3054">
        <w:rPr>
          <w:rFonts w:cs="Times New Roman"/>
        </w:rPr>
        <w:t>child</w:t>
      </w:r>
      <w:r w:rsidR="005D383D" w:rsidRPr="001F3054">
        <w:rPr>
          <w:rFonts w:cs="Times New Roman"/>
        </w:rPr>
        <w:t xml:space="preserve"> who experience</w:t>
      </w:r>
      <w:r w:rsidR="001F3054" w:rsidRPr="001F3054">
        <w:rPr>
          <w:rFonts w:cs="Times New Roman"/>
        </w:rPr>
        <w:t>s</w:t>
      </w:r>
      <w:r w:rsidR="005D383D" w:rsidRPr="001F3054">
        <w:rPr>
          <w:rFonts w:cs="Times New Roman"/>
        </w:rPr>
        <w:t xml:space="preserve"> a disability and </w:t>
      </w:r>
      <w:r w:rsidR="001F3054" w:rsidRPr="001F3054">
        <w:rPr>
          <w:rFonts w:cs="Times New Roman"/>
        </w:rPr>
        <w:t>is f</w:t>
      </w:r>
      <w:r w:rsidR="005D383D" w:rsidRPr="001F3054">
        <w:rPr>
          <w:rFonts w:cs="Times New Roman"/>
        </w:rPr>
        <w:t xml:space="preserve">ound eligible for special </w:t>
      </w:r>
      <w:r w:rsidR="001F3054" w:rsidRPr="001F3054">
        <w:rPr>
          <w:rFonts w:cs="Times New Roman"/>
        </w:rPr>
        <w:t>education</w:t>
      </w:r>
      <w:r w:rsidR="001F3054">
        <w:rPr>
          <w:rFonts w:cs="Times New Roman"/>
        </w:rPr>
        <w:t xml:space="preserve"> services</w:t>
      </w:r>
      <w:r w:rsidR="001F3054" w:rsidRPr="001F3054">
        <w:rPr>
          <w:rFonts w:cs="Times New Roman"/>
        </w:rPr>
        <w:t xml:space="preserve"> receives </w:t>
      </w:r>
      <w:r w:rsidR="001F3054" w:rsidRPr="00CF1A76">
        <w:rPr>
          <w:rFonts w:cs="Times New Roman"/>
          <w:i/>
        </w:rPr>
        <w:t xml:space="preserve">early </w:t>
      </w:r>
      <w:r w:rsidR="005D383D" w:rsidRPr="00CF1A76">
        <w:rPr>
          <w:rFonts w:cs="Times New Roman"/>
          <w:i/>
        </w:rPr>
        <w:t xml:space="preserve">childhood </w:t>
      </w:r>
      <w:r w:rsidR="001F3054" w:rsidRPr="00CF1A76">
        <w:rPr>
          <w:rFonts w:cs="Times New Roman"/>
          <w:i/>
        </w:rPr>
        <w:t>special education</w:t>
      </w:r>
      <w:r w:rsidR="00CF1A76">
        <w:rPr>
          <w:rFonts w:cs="Times New Roman"/>
          <w:i/>
        </w:rPr>
        <w:t xml:space="preserve"> </w:t>
      </w:r>
      <w:r w:rsidR="00CF1A76" w:rsidRPr="00CF1A76">
        <w:rPr>
          <w:rFonts w:cs="Times New Roman"/>
        </w:rPr>
        <w:t>(ECSE)</w:t>
      </w:r>
      <w:r w:rsidR="001F3054" w:rsidRPr="00CF1A76">
        <w:rPr>
          <w:rFonts w:cs="Times New Roman"/>
        </w:rPr>
        <w:t>.</w:t>
      </w:r>
      <w:r w:rsidR="001F3054" w:rsidRPr="001F3054">
        <w:rPr>
          <w:rFonts w:cs="Times New Roman"/>
        </w:rPr>
        <w:t xml:space="preserve">  Individualized Education Programs (IEPs) are</w:t>
      </w:r>
      <w:r w:rsidR="001F3054">
        <w:rPr>
          <w:rFonts w:cs="Times New Roman"/>
        </w:rPr>
        <w:t xml:space="preserve"> </w:t>
      </w:r>
      <w:r w:rsidR="005D383D" w:rsidRPr="001F3054">
        <w:rPr>
          <w:rFonts w:cs="Times New Roman"/>
        </w:rPr>
        <w:t>developed and</w:t>
      </w:r>
      <w:r w:rsidR="001F3054" w:rsidRPr="001F3054">
        <w:rPr>
          <w:rFonts w:cs="Times New Roman"/>
        </w:rPr>
        <w:t xml:space="preserve"> implemented for those children.</w:t>
      </w:r>
    </w:p>
    <w:p w14:paraId="3363AC09" w14:textId="77777777" w:rsidR="00143F45" w:rsidRPr="00143F45" w:rsidRDefault="00143F45" w:rsidP="00F6033D">
      <w:pPr>
        <w:rPr>
          <w:rFonts w:cs="Times New Roman"/>
        </w:rPr>
      </w:pPr>
    </w:p>
    <w:p w14:paraId="6E24A37B" w14:textId="1268BE59" w:rsidR="00AD60EE" w:rsidRPr="00A37478" w:rsidRDefault="00AD60EE" w:rsidP="00F6033D">
      <w:pPr>
        <w:pStyle w:val="Heading3"/>
      </w:pPr>
      <w:bookmarkStart w:id="5" w:name="_Toc508018106"/>
      <w:r w:rsidRPr="00A37478">
        <w:t>Rationale</w:t>
      </w:r>
      <w:bookmarkEnd w:id="5"/>
      <w:r w:rsidRPr="00A37478">
        <w:t xml:space="preserve">  </w:t>
      </w:r>
    </w:p>
    <w:p w14:paraId="49404C3B" w14:textId="506F5E8B" w:rsidR="004B2D62" w:rsidRPr="00A37478" w:rsidRDefault="0035258F" w:rsidP="00F6033D">
      <w:pPr>
        <w:rPr>
          <w:rFonts w:cs="Times New Roman"/>
        </w:rPr>
      </w:pPr>
      <w:r w:rsidRPr="00A37478">
        <w:rPr>
          <w:rFonts w:cs="Times New Roman"/>
        </w:rPr>
        <w:t xml:space="preserve">Inclusion in early childhood programs is supported through years of research and reinforced by a strong legal foundation.  </w:t>
      </w:r>
      <w:r w:rsidR="005C4DEF" w:rsidRPr="00A37478">
        <w:rPr>
          <w:rFonts w:cs="Times New Roman"/>
        </w:rPr>
        <w:t>In</w:t>
      </w:r>
      <w:r w:rsidR="00BC4B63" w:rsidRPr="00A37478">
        <w:rPr>
          <w:rFonts w:cs="Times New Roman"/>
        </w:rPr>
        <w:t xml:space="preserve"> </w:t>
      </w:r>
      <w:r w:rsidR="00A84D38" w:rsidRPr="00A37478">
        <w:rPr>
          <w:rFonts w:cs="Times New Roman"/>
        </w:rPr>
        <w:t xml:space="preserve">a joint policy statement, the U.S. Departments of </w:t>
      </w:r>
      <w:r w:rsidR="00963ACE" w:rsidRPr="00A37478">
        <w:rPr>
          <w:rFonts w:cs="Times New Roman"/>
        </w:rPr>
        <w:t xml:space="preserve">Health and Human Services (USDHHS) and </w:t>
      </w:r>
      <w:r w:rsidR="00A84D38" w:rsidRPr="00A37478">
        <w:rPr>
          <w:rFonts w:cs="Times New Roman"/>
        </w:rPr>
        <w:t xml:space="preserve">Education </w:t>
      </w:r>
      <w:r w:rsidR="00873F94" w:rsidRPr="00A37478">
        <w:rPr>
          <w:rFonts w:cs="Times New Roman"/>
        </w:rPr>
        <w:t>(</w:t>
      </w:r>
      <w:r w:rsidR="00963ACE" w:rsidRPr="00A37478">
        <w:rPr>
          <w:rFonts w:cs="Times New Roman"/>
        </w:rPr>
        <w:t>USDOE</w:t>
      </w:r>
      <w:r w:rsidR="00873F94" w:rsidRPr="00A37478">
        <w:rPr>
          <w:rFonts w:cs="Times New Roman"/>
        </w:rPr>
        <w:t xml:space="preserve">) </w:t>
      </w:r>
      <w:r w:rsidR="009C11B2" w:rsidRPr="00A37478">
        <w:rPr>
          <w:rFonts w:cs="Times New Roman"/>
        </w:rPr>
        <w:t>remind us</w:t>
      </w:r>
      <w:r w:rsidR="00A84D38" w:rsidRPr="00A37478">
        <w:rPr>
          <w:rFonts w:cs="Times New Roman"/>
        </w:rPr>
        <w:t xml:space="preserve"> </w:t>
      </w:r>
      <w:r w:rsidR="00BC4B63" w:rsidRPr="00A37478">
        <w:rPr>
          <w:rFonts w:cs="Times New Roman"/>
        </w:rPr>
        <w:t>that</w:t>
      </w:r>
      <w:r w:rsidR="00EC0992" w:rsidRPr="00A37478">
        <w:rPr>
          <w:rFonts w:cs="Times New Roman"/>
        </w:rPr>
        <w:t xml:space="preserve"> the Individuals with Disabilities Education Act (IDEA, 2004) supports equal educational opportunities for eligible children with disabilities birth through 21.  However, </w:t>
      </w:r>
      <w:r w:rsidR="00BC4B63" w:rsidRPr="00A37478">
        <w:rPr>
          <w:rFonts w:cs="Times New Roman"/>
        </w:rPr>
        <w:t xml:space="preserve">“too many </w:t>
      </w:r>
      <w:r w:rsidR="0043115A" w:rsidRPr="00A37478">
        <w:rPr>
          <w:rFonts w:cs="Times New Roman"/>
        </w:rPr>
        <w:t>preschool children with disabilities are only offered the option of receiving special education services in settings separate from their peers without disabilities</w:t>
      </w:r>
      <w:r w:rsidR="00E1038C" w:rsidRPr="00A37478">
        <w:rPr>
          <w:rFonts w:cs="Times New Roman"/>
        </w:rPr>
        <w:t>”</w:t>
      </w:r>
      <w:r w:rsidR="00963ACE" w:rsidRPr="00A37478">
        <w:rPr>
          <w:rFonts w:cs="Times New Roman"/>
        </w:rPr>
        <w:t xml:space="preserve"> (USDHHS &amp; USDOE, 2015, p</w:t>
      </w:r>
      <w:r w:rsidR="000E5A36" w:rsidRPr="00A37478">
        <w:rPr>
          <w:rFonts w:cs="Times New Roman"/>
        </w:rPr>
        <w:t>.</w:t>
      </w:r>
      <w:r w:rsidRPr="00A37478">
        <w:rPr>
          <w:rFonts w:cs="Times New Roman"/>
        </w:rPr>
        <w:t xml:space="preserve"> 2)</w:t>
      </w:r>
      <w:r w:rsidR="004B2D62" w:rsidRPr="00A37478">
        <w:rPr>
          <w:rFonts w:cs="Times New Roman"/>
        </w:rPr>
        <w:t>.  According to the policy statement:</w:t>
      </w:r>
    </w:p>
    <w:p w14:paraId="2B24E750" w14:textId="77777777" w:rsidR="0051449B" w:rsidRPr="00A37478" w:rsidRDefault="0051449B" w:rsidP="00F6033D">
      <w:pPr>
        <w:rPr>
          <w:rFonts w:cs="Times New Roman"/>
        </w:rPr>
      </w:pPr>
    </w:p>
    <w:p w14:paraId="1AD66524" w14:textId="3178F96E" w:rsidR="008A1803" w:rsidRPr="00A37478" w:rsidRDefault="0043115A" w:rsidP="00F6033D">
      <w:pPr>
        <w:pStyle w:val="ListParagraph"/>
        <w:numPr>
          <w:ilvl w:val="0"/>
          <w:numId w:val="22"/>
        </w:numPr>
        <w:rPr>
          <w:rFonts w:cs="Times New Roman"/>
        </w:rPr>
      </w:pPr>
      <w:r w:rsidRPr="00A37478">
        <w:rPr>
          <w:rFonts w:cs="Times New Roman"/>
        </w:rPr>
        <w:t>equal opportunity is one of Am</w:t>
      </w:r>
      <w:r w:rsidR="00E1038C" w:rsidRPr="00A37478">
        <w:rPr>
          <w:rFonts w:cs="Times New Roman"/>
        </w:rPr>
        <w:t>erica’s most cherished ideals and b</w:t>
      </w:r>
      <w:r w:rsidRPr="00A37478">
        <w:rPr>
          <w:rFonts w:cs="Times New Roman"/>
        </w:rPr>
        <w:t xml:space="preserve">eing meaningfully included as a member of </w:t>
      </w:r>
      <w:r w:rsidR="00E1038C" w:rsidRPr="00A37478">
        <w:rPr>
          <w:rFonts w:cs="Times New Roman"/>
        </w:rPr>
        <w:t>the community</w:t>
      </w:r>
      <w:r w:rsidRPr="00A37478">
        <w:rPr>
          <w:rFonts w:cs="Times New Roman"/>
        </w:rPr>
        <w:t xml:space="preserve"> is the first step to equal opportunity a</w:t>
      </w:r>
      <w:r w:rsidR="00E1038C" w:rsidRPr="00A37478">
        <w:rPr>
          <w:rFonts w:cs="Times New Roman"/>
        </w:rPr>
        <w:t>nd is every per</w:t>
      </w:r>
      <w:r w:rsidR="004B2D62" w:rsidRPr="00A37478">
        <w:rPr>
          <w:rFonts w:cs="Times New Roman"/>
        </w:rPr>
        <w:t>son’s right,</w:t>
      </w:r>
    </w:p>
    <w:p w14:paraId="32EA971F" w14:textId="498F0ACD" w:rsidR="008F6C91" w:rsidRPr="00A37478" w:rsidRDefault="00BA579D" w:rsidP="00F6033D">
      <w:pPr>
        <w:pStyle w:val="ListParagraph"/>
        <w:numPr>
          <w:ilvl w:val="0"/>
          <w:numId w:val="22"/>
        </w:numPr>
        <w:rPr>
          <w:rFonts w:cs="Times New Roman"/>
        </w:rPr>
      </w:pPr>
      <w:r w:rsidRPr="00A37478">
        <w:rPr>
          <w:rFonts w:cs="Times New Roman"/>
        </w:rPr>
        <w:t>high-quality inclusive preschool programs</w:t>
      </w:r>
      <w:r w:rsidR="0043115A" w:rsidRPr="00A37478">
        <w:rPr>
          <w:rFonts w:cs="Times New Roman"/>
        </w:rPr>
        <w:t xml:space="preserve"> can </w:t>
      </w:r>
      <w:r w:rsidR="00E1038C" w:rsidRPr="00A37478">
        <w:rPr>
          <w:rFonts w:cs="Times New Roman"/>
        </w:rPr>
        <w:t>help</w:t>
      </w:r>
      <w:r w:rsidRPr="00A37478">
        <w:rPr>
          <w:rFonts w:cs="Times New Roman"/>
        </w:rPr>
        <w:t xml:space="preserve"> produce long-term success, characterized by</w:t>
      </w:r>
      <w:r w:rsidR="00A554A0" w:rsidRPr="00A37478">
        <w:rPr>
          <w:rFonts w:cs="Times New Roman"/>
        </w:rPr>
        <w:t xml:space="preserve"> higher productivity in adulthood and fewer resources spent on interventions and public assistance later in life</w:t>
      </w:r>
      <w:r w:rsidR="004B2D62" w:rsidRPr="00A37478">
        <w:rPr>
          <w:rFonts w:cs="Times New Roman"/>
        </w:rPr>
        <w:t>, and</w:t>
      </w:r>
    </w:p>
    <w:p w14:paraId="2FD055D1" w14:textId="1FA93612" w:rsidR="008D6D18" w:rsidRPr="00A37478" w:rsidRDefault="008D6D18" w:rsidP="00F6033D">
      <w:pPr>
        <w:pStyle w:val="ListParagraph"/>
        <w:numPr>
          <w:ilvl w:val="0"/>
          <w:numId w:val="22"/>
        </w:numPr>
        <w:rPr>
          <w:rFonts w:cs="Times New Roman"/>
        </w:rPr>
      </w:pPr>
      <w:r w:rsidRPr="00A37478">
        <w:rPr>
          <w:rFonts w:cs="Times New Roman"/>
        </w:rPr>
        <w:t>research indicates that early childhood inclusion is beneficial to both children with and without disabilities.</w:t>
      </w:r>
    </w:p>
    <w:p w14:paraId="68DC69A4" w14:textId="77777777" w:rsidR="00592E33" w:rsidRPr="00A37478" w:rsidRDefault="00592E33" w:rsidP="00F6033D">
      <w:pPr>
        <w:rPr>
          <w:rFonts w:cs="Times New Roman"/>
          <w:i/>
        </w:rPr>
      </w:pPr>
    </w:p>
    <w:p w14:paraId="7F66CEE7" w14:textId="11CBAD50" w:rsidR="00F4551E" w:rsidRDefault="004B2D62" w:rsidP="00F6033D">
      <w:pPr>
        <w:rPr>
          <w:rFonts w:eastAsia="Times New Roman" w:cs="Times New Roman"/>
          <w:color w:val="000000" w:themeColor="text1"/>
        </w:rPr>
      </w:pPr>
      <w:r w:rsidRPr="00A37478">
        <w:rPr>
          <w:rFonts w:cs="Times New Roman"/>
        </w:rPr>
        <w:t>Inclusion in early childhood programs can set a trajectory for incl</w:t>
      </w:r>
      <w:r w:rsidR="009C11B2" w:rsidRPr="00A37478">
        <w:rPr>
          <w:rFonts w:cs="Times New Roman"/>
        </w:rPr>
        <w:t>usion across the life course.  It is critical for</w:t>
      </w:r>
      <w:r w:rsidRPr="00A37478">
        <w:rPr>
          <w:rFonts w:cs="Times New Roman"/>
        </w:rPr>
        <w:t xml:space="preserve"> </w:t>
      </w:r>
      <w:r w:rsidR="009C11B2" w:rsidRPr="00A37478">
        <w:rPr>
          <w:rFonts w:cs="Times New Roman"/>
        </w:rPr>
        <w:t>Virginia’s school divisions to</w:t>
      </w:r>
      <w:r w:rsidRPr="00A37478">
        <w:rPr>
          <w:rFonts w:cs="Times New Roman"/>
        </w:rPr>
        <w:t xml:space="preserve"> </w:t>
      </w:r>
      <w:r w:rsidR="009C11B2" w:rsidRPr="00A37478">
        <w:rPr>
          <w:rFonts w:cs="Times New Roman"/>
        </w:rPr>
        <w:t xml:space="preserve">improve </w:t>
      </w:r>
      <w:r w:rsidR="009C11B2" w:rsidRPr="00A37478">
        <w:rPr>
          <w:rFonts w:eastAsia="Times New Roman" w:cs="Times New Roman"/>
          <w:color w:val="000000" w:themeColor="text1"/>
        </w:rPr>
        <w:t>outcomes for children with disabilities by meeting their needs to the maximum extent possible in re</w:t>
      </w:r>
      <w:r w:rsidR="00F4551E">
        <w:rPr>
          <w:rFonts w:eastAsia="Times New Roman" w:cs="Times New Roman"/>
          <w:color w:val="000000" w:themeColor="text1"/>
        </w:rPr>
        <w:t>gular early childhood programs.</w:t>
      </w:r>
    </w:p>
    <w:p w14:paraId="4DC499F2" w14:textId="77777777" w:rsidR="00143F45" w:rsidRPr="00143F45" w:rsidRDefault="00143F45" w:rsidP="00F6033D">
      <w:pPr>
        <w:rPr>
          <w:rFonts w:cs="Times New Roman"/>
        </w:rPr>
      </w:pPr>
    </w:p>
    <w:p w14:paraId="3186C9C6" w14:textId="6A7F49D0" w:rsidR="004B2D62" w:rsidRPr="00A37478" w:rsidRDefault="004B2D62" w:rsidP="00F6033D">
      <w:pPr>
        <w:pStyle w:val="Heading3"/>
      </w:pPr>
      <w:bookmarkStart w:id="6" w:name="_Toc508018107"/>
      <w:r w:rsidRPr="00A37478">
        <w:t>User Guide</w:t>
      </w:r>
      <w:bookmarkEnd w:id="6"/>
    </w:p>
    <w:p w14:paraId="2559D786" w14:textId="77777777" w:rsidR="004B2D62" w:rsidRPr="00A37478" w:rsidRDefault="004B2D62" w:rsidP="004B2D62">
      <w:pPr>
        <w:rPr>
          <w:rFonts w:cs="Times New Roman"/>
        </w:rPr>
      </w:pPr>
      <w:r w:rsidRPr="00A37478">
        <w:rPr>
          <w:rFonts w:cs="Times New Roman"/>
        </w:rPr>
        <w:t xml:space="preserve">This guidance document may be used in conjunction with the </w:t>
      </w:r>
      <w:r w:rsidRPr="00A37478">
        <w:rPr>
          <w:rFonts w:cs="Times New Roman"/>
          <w:bCs/>
          <w:i/>
        </w:rPr>
        <w:t>Inclusive Placement Opportunities for Preschoolers (IPOP) Manual</w:t>
      </w:r>
      <w:r w:rsidRPr="00A37478">
        <w:rPr>
          <w:rFonts w:cs="Times New Roman"/>
          <w:bCs/>
        </w:rPr>
        <w:t xml:space="preserve"> </w:t>
      </w:r>
      <w:r w:rsidRPr="00A37478">
        <w:rPr>
          <w:rFonts w:cs="Times New Roman"/>
        </w:rPr>
        <w:t xml:space="preserve">developed by the Virginia Department of Education (VDOE) and the VDOE’s Training and Technical Assistance Centers (TTACs).  The </w:t>
      </w:r>
      <w:r w:rsidRPr="00A37478">
        <w:rPr>
          <w:rFonts w:cs="Times New Roman"/>
          <w:i/>
        </w:rPr>
        <w:t>IPOP Manual</w:t>
      </w:r>
      <w:r w:rsidRPr="00A37478">
        <w:rPr>
          <w:rFonts w:cs="Times New Roman"/>
        </w:rPr>
        <w:t xml:space="preserve"> provides a more thorough resource for engaging in systemic change to increase and improve inclusive practices in school divisions’ preschool programs.</w:t>
      </w:r>
    </w:p>
    <w:p w14:paraId="1AACE9B6" w14:textId="77777777" w:rsidR="00CC59FE" w:rsidRDefault="00CC59FE" w:rsidP="00CC59FE">
      <w:pPr>
        <w:rPr>
          <w:rFonts w:cs="Times New Roman"/>
        </w:rPr>
      </w:pPr>
    </w:p>
    <w:p w14:paraId="15CDA9FF" w14:textId="06EF26EE" w:rsidR="00CC59FE" w:rsidRPr="00A37478" w:rsidRDefault="00CC59FE" w:rsidP="00CC59FE">
      <w:pPr>
        <w:rPr>
          <w:rFonts w:cs="Times New Roman"/>
        </w:rPr>
      </w:pPr>
      <w:r>
        <w:rPr>
          <w:rFonts w:cs="Times New Roman"/>
        </w:rPr>
        <w:t xml:space="preserve">Resources referenced in this document in addition to others that promote inclusive opportunities in </w:t>
      </w:r>
      <w:r w:rsidR="00A36901">
        <w:rPr>
          <w:rFonts w:cs="Times New Roman"/>
        </w:rPr>
        <w:t>early childhood</w:t>
      </w:r>
      <w:r>
        <w:rPr>
          <w:rFonts w:cs="Times New Roman"/>
        </w:rPr>
        <w:t xml:space="preserve"> and </w:t>
      </w:r>
      <w:r w:rsidR="00237B48">
        <w:rPr>
          <w:rFonts w:cs="Times New Roman"/>
        </w:rPr>
        <w:t>emphasize</w:t>
      </w:r>
      <w:r>
        <w:rPr>
          <w:rFonts w:cs="Times New Roman"/>
        </w:rPr>
        <w:t xml:space="preserve"> system and program related factors </w:t>
      </w:r>
      <w:r w:rsidRPr="00A37478">
        <w:rPr>
          <w:rFonts w:cs="Times New Roman"/>
        </w:rPr>
        <w:t xml:space="preserve">can be found </w:t>
      </w:r>
      <w:r w:rsidR="00BC6A3B">
        <w:rPr>
          <w:rFonts w:cs="Times New Roman"/>
        </w:rPr>
        <w:t xml:space="preserve">in Appendix A </w:t>
      </w:r>
      <w:r w:rsidRPr="00A37478">
        <w:rPr>
          <w:rFonts w:cs="Times New Roman"/>
        </w:rPr>
        <w:t>at the end of the document.  Refer to the VDOE website and to the regional TTACs for additional information and support.</w:t>
      </w:r>
    </w:p>
    <w:p w14:paraId="367BDF9A" w14:textId="77777777" w:rsidR="004B2D62" w:rsidRPr="00A37478" w:rsidRDefault="004B2D62" w:rsidP="00592E33">
      <w:pPr>
        <w:jc w:val="center"/>
        <w:rPr>
          <w:rFonts w:cs="Times New Roman"/>
          <w:i/>
        </w:rPr>
      </w:pPr>
    </w:p>
    <w:p w14:paraId="1FBFF49B" w14:textId="48A7F30D" w:rsidR="002945A6" w:rsidRPr="00A37478" w:rsidRDefault="002945A6">
      <w:pPr>
        <w:spacing w:line="259" w:lineRule="auto"/>
        <w:rPr>
          <w:rFonts w:cs="Times New Roman"/>
        </w:rPr>
      </w:pPr>
      <w:r w:rsidRPr="00A37478">
        <w:rPr>
          <w:rFonts w:cs="Times New Roman"/>
        </w:rPr>
        <w:br w:type="page"/>
      </w:r>
    </w:p>
    <w:p w14:paraId="680A97B4" w14:textId="7A44E5A4" w:rsidR="002D00DF" w:rsidRPr="007A2541" w:rsidRDefault="002D00DF" w:rsidP="00F6033D">
      <w:pPr>
        <w:pStyle w:val="Heading2"/>
        <w:rPr>
          <w:rStyle w:val="BookTitle"/>
          <w:b/>
          <w:bCs/>
          <w:smallCaps w:val="0"/>
          <w:color w:val="auto"/>
          <w:spacing w:val="0"/>
          <w:sz w:val="28"/>
          <w:u w:val="none"/>
        </w:rPr>
      </w:pPr>
      <w:bookmarkStart w:id="7" w:name="_Toc508018108"/>
      <w:r w:rsidRPr="007A2541">
        <w:rPr>
          <w:rStyle w:val="BookTitle"/>
          <w:b/>
          <w:bCs/>
          <w:smallCaps w:val="0"/>
          <w:color w:val="auto"/>
          <w:spacing w:val="0"/>
          <w:sz w:val="28"/>
          <w:u w:val="none"/>
        </w:rPr>
        <w:lastRenderedPageBreak/>
        <w:t xml:space="preserve">Inclusion in </w:t>
      </w:r>
      <w:r w:rsidR="00703DC0" w:rsidRPr="007A2541">
        <w:rPr>
          <w:rStyle w:val="BookTitle"/>
          <w:b/>
          <w:bCs/>
          <w:smallCaps w:val="0"/>
          <w:color w:val="auto"/>
          <w:spacing w:val="0"/>
          <w:sz w:val="28"/>
          <w:u w:val="none"/>
        </w:rPr>
        <w:t>Early Childhood</w:t>
      </w:r>
      <w:r w:rsidR="009079C2" w:rsidRPr="007A2541">
        <w:rPr>
          <w:rStyle w:val="BookTitle"/>
          <w:b/>
          <w:bCs/>
          <w:smallCaps w:val="0"/>
          <w:color w:val="auto"/>
          <w:spacing w:val="0"/>
          <w:sz w:val="28"/>
          <w:u w:val="none"/>
        </w:rPr>
        <w:t xml:space="preserve"> Defined</w:t>
      </w:r>
      <w:bookmarkEnd w:id="7"/>
    </w:p>
    <w:p w14:paraId="5B5DBADF" w14:textId="77777777" w:rsidR="00887517" w:rsidRPr="00A37478" w:rsidRDefault="00887517" w:rsidP="00887517">
      <w:pPr>
        <w:ind w:left="360" w:right="720"/>
        <w:jc w:val="center"/>
        <w:rPr>
          <w:rFonts w:cs="Times New Roman"/>
          <w:i/>
          <w:iCs/>
        </w:rPr>
      </w:pPr>
    </w:p>
    <w:p w14:paraId="35D6E65D" w14:textId="1D2E509E" w:rsidR="00887517" w:rsidRPr="00A37478" w:rsidRDefault="0051449B" w:rsidP="0051449B">
      <w:pPr>
        <w:jc w:val="center"/>
        <w:rPr>
          <w:rFonts w:cs="Times New Roman"/>
          <w:i/>
        </w:rPr>
      </w:pPr>
      <w:r w:rsidRPr="00A37478">
        <w:rPr>
          <w:rFonts w:cs="Times New Roman"/>
          <w:i/>
        </w:rPr>
        <w:t>Inclusion applies to all young children with disabilities, f</w:t>
      </w:r>
      <w:r w:rsidR="002945A6" w:rsidRPr="00A37478">
        <w:rPr>
          <w:rFonts w:cs="Times New Roman"/>
          <w:i/>
        </w:rPr>
        <w:t>rom those with the mildest need</w:t>
      </w:r>
      <w:r w:rsidRPr="00A37478">
        <w:rPr>
          <w:rFonts w:cs="Times New Roman"/>
          <w:i/>
        </w:rPr>
        <w:t xml:space="preserve"> to those with the most significant.</w:t>
      </w:r>
    </w:p>
    <w:p w14:paraId="272D7B4D" w14:textId="4760BC65" w:rsidR="0051449B" w:rsidRPr="00A37478" w:rsidRDefault="0051449B" w:rsidP="0051449B">
      <w:pPr>
        <w:jc w:val="center"/>
        <w:rPr>
          <w:rFonts w:cs="Times New Roman"/>
          <w:i/>
        </w:rPr>
      </w:pPr>
      <w:r w:rsidRPr="00A37478">
        <w:rPr>
          <w:rFonts w:cs="Times New Roman"/>
        </w:rPr>
        <w:t>(</w:t>
      </w:r>
      <w:r w:rsidR="009079C2" w:rsidRPr="00A37478">
        <w:rPr>
          <w:rFonts w:cs="Times New Roman"/>
        </w:rPr>
        <w:t>USDHHS &amp; USDOE</w:t>
      </w:r>
      <w:r w:rsidRPr="00A37478">
        <w:rPr>
          <w:rFonts w:cs="Times New Roman"/>
        </w:rPr>
        <w:t>, 20</w:t>
      </w:r>
      <w:r w:rsidR="009079C2" w:rsidRPr="00A37478">
        <w:rPr>
          <w:rFonts w:cs="Times New Roman"/>
        </w:rPr>
        <w:t>15</w:t>
      </w:r>
      <w:r w:rsidRPr="00A37478">
        <w:rPr>
          <w:rFonts w:cs="Times New Roman"/>
        </w:rPr>
        <w:t>)</w:t>
      </w:r>
    </w:p>
    <w:p w14:paraId="1050401A" w14:textId="77777777" w:rsidR="00887517" w:rsidRPr="00A37478" w:rsidRDefault="00887517" w:rsidP="00887517">
      <w:pPr>
        <w:rPr>
          <w:rFonts w:cs="Times New Roman"/>
        </w:rPr>
      </w:pPr>
    </w:p>
    <w:p w14:paraId="6B909B9A" w14:textId="77777777" w:rsidR="0051449B" w:rsidRPr="00A37478" w:rsidRDefault="0051449B" w:rsidP="00887517">
      <w:pPr>
        <w:rPr>
          <w:rFonts w:cs="Times New Roman"/>
        </w:rPr>
      </w:pPr>
    </w:p>
    <w:p w14:paraId="11062CEE" w14:textId="31297324" w:rsidR="002D00DF" w:rsidRPr="00A37478" w:rsidRDefault="002D00DF" w:rsidP="002945A6">
      <w:pPr>
        <w:rPr>
          <w:rFonts w:cs="Times New Roman"/>
        </w:rPr>
      </w:pPr>
      <w:r w:rsidRPr="00A37478">
        <w:rPr>
          <w:rFonts w:cs="Times New Roman"/>
        </w:rPr>
        <w:t xml:space="preserve">The </w:t>
      </w:r>
      <w:r w:rsidR="003951FE" w:rsidRPr="00A37478">
        <w:rPr>
          <w:rFonts w:cs="Times New Roman"/>
        </w:rPr>
        <w:t>VDOE</w:t>
      </w:r>
      <w:r w:rsidRPr="00A37478">
        <w:rPr>
          <w:rFonts w:cs="Times New Roman"/>
        </w:rPr>
        <w:t xml:space="preserve"> supports the definition </w:t>
      </w:r>
      <w:r w:rsidR="003951FE" w:rsidRPr="00A37478">
        <w:rPr>
          <w:rFonts w:cs="Times New Roman"/>
        </w:rPr>
        <w:t xml:space="preserve">of inclusion </w:t>
      </w:r>
      <w:r w:rsidRPr="00A37478">
        <w:rPr>
          <w:rFonts w:cs="Times New Roman"/>
        </w:rPr>
        <w:t>provided by the U</w:t>
      </w:r>
      <w:r w:rsidR="000E5A36" w:rsidRPr="00A37478">
        <w:rPr>
          <w:rFonts w:cs="Times New Roman"/>
        </w:rPr>
        <w:t xml:space="preserve">SDHHS and USDOE.  </w:t>
      </w:r>
      <w:r w:rsidRPr="00A37478">
        <w:rPr>
          <w:rFonts w:cs="Times New Roman"/>
        </w:rPr>
        <w:t>Inclusion in early childhood programs is:</w:t>
      </w:r>
    </w:p>
    <w:p w14:paraId="0F8F2D0D" w14:textId="77777777" w:rsidR="002945A6" w:rsidRPr="00A37478" w:rsidRDefault="002945A6" w:rsidP="002945A6">
      <w:pPr>
        <w:rPr>
          <w:rFonts w:cs="Times New Roman"/>
        </w:rPr>
      </w:pPr>
    </w:p>
    <w:p w14:paraId="34F665C7" w14:textId="1E32EE78" w:rsidR="002D00DF" w:rsidRPr="00A37478" w:rsidRDefault="002D00DF" w:rsidP="003538F9">
      <w:pPr>
        <w:pStyle w:val="ListParagraph"/>
        <w:numPr>
          <w:ilvl w:val="0"/>
          <w:numId w:val="23"/>
        </w:numPr>
        <w:rPr>
          <w:rFonts w:cs="Times New Roman"/>
        </w:rPr>
      </w:pPr>
      <w:r w:rsidRPr="00A37478">
        <w:rPr>
          <w:rFonts w:cs="Times New Roman"/>
        </w:rPr>
        <w:t>including children with disabilities in early childhood programs, together with their peers without disabilities;</w:t>
      </w:r>
    </w:p>
    <w:p w14:paraId="6BAB496C" w14:textId="14D77838" w:rsidR="002D00DF" w:rsidRPr="00A37478" w:rsidRDefault="002D00DF" w:rsidP="003538F9">
      <w:pPr>
        <w:pStyle w:val="ListParagraph"/>
        <w:numPr>
          <w:ilvl w:val="0"/>
          <w:numId w:val="23"/>
        </w:numPr>
        <w:rPr>
          <w:rFonts w:cs="Times New Roman"/>
        </w:rPr>
      </w:pPr>
      <w:r w:rsidRPr="00A37478">
        <w:rPr>
          <w:rFonts w:cs="Times New Roman"/>
        </w:rPr>
        <w:t>holding high expectations and intentionally promoting participation in all learning and social activities, facilitated by individualized accommodations;</w:t>
      </w:r>
      <w:r w:rsidR="002945A6" w:rsidRPr="00A37478">
        <w:rPr>
          <w:rFonts w:cs="Times New Roman"/>
        </w:rPr>
        <w:t xml:space="preserve"> and</w:t>
      </w:r>
    </w:p>
    <w:p w14:paraId="252CB50A" w14:textId="292BC660" w:rsidR="002D00DF" w:rsidRPr="00A37478" w:rsidRDefault="002D00DF" w:rsidP="003538F9">
      <w:pPr>
        <w:pStyle w:val="ListParagraph"/>
        <w:numPr>
          <w:ilvl w:val="0"/>
          <w:numId w:val="23"/>
        </w:numPr>
        <w:rPr>
          <w:rFonts w:cs="Times New Roman"/>
        </w:rPr>
      </w:pPr>
      <w:r w:rsidRPr="00A37478">
        <w:rPr>
          <w:rFonts w:cs="Times New Roman"/>
        </w:rPr>
        <w:t>using evidence-based services and supports to foster their development, friendships with peers, and sense of belonging.</w:t>
      </w:r>
    </w:p>
    <w:p w14:paraId="2B712A92" w14:textId="77777777" w:rsidR="00324433" w:rsidRPr="00A37478" w:rsidRDefault="00324433" w:rsidP="002945A6">
      <w:pPr>
        <w:rPr>
          <w:rFonts w:cs="Times New Roman"/>
        </w:rPr>
      </w:pPr>
    </w:p>
    <w:p w14:paraId="3F29FD66" w14:textId="6EFCC980" w:rsidR="002D00DF" w:rsidRPr="00A37478" w:rsidRDefault="002D00DF" w:rsidP="002945A6">
      <w:pPr>
        <w:rPr>
          <w:rFonts w:cs="Times New Roman"/>
        </w:rPr>
      </w:pPr>
      <w:r w:rsidRPr="00A37478">
        <w:rPr>
          <w:rFonts w:cs="Times New Roman"/>
        </w:rPr>
        <w:t>This applies to all young children with disabilities, from those with the mildest</w:t>
      </w:r>
      <w:r w:rsidRPr="00A37478">
        <w:rPr>
          <w:rFonts w:cs="Times New Roman"/>
          <w:color w:val="FF0000"/>
        </w:rPr>
        <w:t xml:space="preserve"> </w:t>
      </w:r>
      <w:r w:rsidR="00324433" w:rsidRPr="00A37478">
        <w:rPr>
          <w:rFonts w:cs="Times New Roman"/>
        </w:rPr>
        <w:t>need</w:t>
      </w:r>
      <w:r w:rsidRPr="00A37478">
        <w:rPr>
          <w:rFonts w:cs="Times New Roman"/>
        </w:rPr>
        <w:t>, to those with th</w:t>
      </w:r>
      <w:r w:rsidR="000E5A36" w:rsidRPr="00A37478">
        <w:rPr>
          <w:rFonts w:cs="Times New Roman"/>
        </w:rPr>
        <w:t>e most significa</w:t>
      </w:r>
      <w:r w:rsidR="0051449B" w:rsidRPr="00A37478">
        <w:rPr>
          <w:rFonts w:cs="Times New Roman"/>
        </w:rPr>
        <w:t xml:space="preserve">nt </w:t>
      </w:r>
      <w:r w:rsidR="00324433" w:rsidRPr="00A37478">
        <w:rPr>
          <w:rFonts w:cs="Times New Roman"/>
        </w:rPr>
        <w:t>need</w:t>
      </w:r>
      <w:r w:rsidR="0051449B" w:rsidRPr="00A37478">
        <w:rPr>
          <w:rFonts w:cs="Times New Roman"/>
        </w:rPr>
        <w:t>.</w:t>
      </w:r>
    </w:p>
    <w:p w14:paraId="1C2FD38E" w14:textId="77777777" w:rsidR="00181767" w:rsidRPr="00A37478" w:rsidRDefault="00181767" w:rsidP="002945A6">
      <w:pPr>
        <w:rPr>
          <w:rFonts w:cs="Times New Roman"/>
          <w:iCs/>
        </w:rPr>
      </w:pPr>
    </w:p>
    <w:p w14:paraId="1F2C16B4" w14:textId="72CB325A" w:rsidR="006C1B69" w:rsidRPr="00A37478" w:rsidRDefault="002D00DF" w:rsidP="002945A6">
      <w:pPr>
        <w:rPr>
          <w:rFonts w:cs="Times New Roman"/>
          <w:iCs/>
        </w:rPr>
      </w:pPr>
      <w:r w:rsidRPr="00A37478">
        <w:rPr>
          <w:rFonts w:cs="Times New Roman"/>
          <w:iCs/>
        </w:rPr>
        <w:t>This definition builds on a vision for early childhood inclusion set forth by the Council for Exceptional Children’s Division for Early Childhood (DEC) and the National Association for the Education of Young Children (NAEYC) in their joint position statement</w:t>
      </w:r>
      <w:r w:rsidR="008C7BCC" w:rsidRPr="00A37478">
        <w:rPr>
          <w:rFonts w:cs="Times New Roman"/>
          <w:iCs/>
        </w:rPr>
        <w:t>.</w:t>
      </w:r>
    </w:p>
    <w:p w14:paraId="0958EABE" w14:textId="796FC1A4" w:rsidR="00181767" w:rsidRPr="00A37478" w:rsidRDefault="002D00DF" w:rsidP="00887517">
      <w:pPr>
        <w:rPr>
          <w:rFonts w:cs="Times New Roman"/>
          <w:iCs/>
        </w:rPr>
      </w:pPr>
      <w:r w:rsidRPr="00A37478">
        <w:rPr>
          <w:rFonts w:cs="Times New Roman"/>
          <w:iCs/>
        </w:rPr>
        <w:t xml:space="preserve"> </w:t>
      </w:r>
    </w:p>
    <w:p w14:paraId="48EB17CF" w14:textId="6480399B" w:rsidR="002D00DF" w:rsidRPr="00A37478" w:rsidRDefault="002D00DF" w:rsidP="00887517">
      <w:pPr>
        <w:ind w:left="720" w:right="720"/>
        <w:rPr>
          <w:rFonts w:cs="Times New Roman"/>
          <w:iCs/>
        </w:rPr>
      </w:pPr>
      <w:r w:rsidRPr="00A37478">
        <w:rPr>
          <w:rFonts w:cs="Times New Roman"/>
          <w:iCs/>
        </w:rPr>
        <w:t xml:space="preserve">Early childhood inclusion embodies the values, policies, and practices that support the right of every infant and young child and his or her family, regardless of ability, to participate in a broad range of activities and contexts as full members of families, communities, and society. </w:t>
      </w:r>
      <w:r w:rsidR="000E5A36" w:rsidRPr="00A37478">
        <w:rPr>
          <w:rFonts w:cs="Times New Roman"/>
          <w:iCs/>
        </w:rPr>
        <w:t xml:space="preserve"> </w:t>
      </w:r>
      <w:r w:rsidRPr="00A37478">
        <w:rPr>
          <w:rFonts w:cs="Times New Roman"/>
          <w:iCs/>
        </w:rPr>
        <w:t>The</w:t>
      </w:r>
      <w:r w:rsidRPr="00A37478">
        <w:rPr>
          <w:rFonts w:cs="Times New Roman"/>
        </w:rPr>
        <w:t xml:space="preserve"> </w:t>
      </w:r>
      <w:r w:rsidRPr="00A37478">
        <w:rPr>
          <w:rFonts w:cs="Times New Roman"/>
          <w:iCs/>
        </w:rPr>
        <w:t>desired results of inclusive experiences for children with and without disabilities and their families include a sense of belonging and membership, positive social relationships and friendships, and development and learning to reach their full potential</w:t>
      </w:r>
      <w:r w:rsidR="00181767" w:rsidRPr="00A37478">
        <w:rPr>
          <w:rFonts w:cs="Times New Roman"/>
          <w:iCs/>
        </w:rPr>
        <w:t xml:space="preserve"> (DEC &amp; NAEYC, 2009, p.</w:t>
      </w:r>
      <w:r w:rsidR="008C7BCC" w:rsidRPr="00A37478">
        <w:rPr>
          <w:rFonts w:cs="Times New Roman"/>
          <w:iCs/>
        </w:rPr>
        <w:t>1)</w:t>
      </w:r>
      <w:r w:rsidR="00181767" w:rsidRPr="00A37478">
        <w:rPr>
          <w:rFonts w:cs="Times New Roman"/>
          <w:iCs/>
        </w:rPr>
        <w:t>.</w:t>
      </w:r>
      <w:r w:rsidRPr="00A37478">
        <w:rPr>
          <w:rFonts w:cs="Times New Roman"/>
          <w:iCs/>
        </w:rPr>
        <w:t xml:space="preserve"> </w:t>
      </w:r>
    </w:p>
    <w:p w14:paraId="2FD6AB45" w14:textId="77777777" w:rsidR="00592E33" w:rsidRPr="00A37478" w:rsidRDefault="00592E33" w:rsidP="00887517">
      <w:pPr>
        <w:rPr>
          <w:rFonts w:cs="Times New Roman"/>
        </w:rPr>
      </w:pPr>
    </w:p>
    <w:p w14:paraId="38FC11EE" w14:textId="77777777" w:rsidR="0082672B" w:rsidRPr="00A37478" w:rsidRDefault="0082672B">
      <w:pPr>
        <w:spacing w:line="259" w:lineRule="auto"/>
        <w:rPr>
          <w:rFonts w:eastAsiaTheme="majorEastAsia" w:cs="Times New Roman"/>
          <w:b/>
          <w:bCs/>
          <w:szCs w:val="28"/>
        </w:rPr>
      </w:pPr>
      <w:r w:rsidRPr="00A37478">
        <w:rPr>
          <w:rFonts w:cs="Times New Roman"/>
        </w:rPr>
        <w:br w:type="page"/>
      </w:r>
    </w:p>
    <w:p w14:paraId="03E7057A" w14:textId="747983A6" w:rsidR="002D00DF" w:rsidRPr="007A2541" w:rsidRDefault="002D00DF" w:rsidP="00F6033D">
      <w:pPr>
        <w:pStyle w:val="Heading2"/>
        <w:rPr>
          <w:rStyle w:val="BookTitle"/>
          <w:b/>
          <w:bCs/>
          <w:smallCaps w:val="0"/>
          <w:color w:val="auto"/>
          <w:spacing w:val="0"/>
          <w:sz w:val="28"/>
          <w:u w:val="none"/>
        </w:rPr>
      </w:pPr>
      <w:bookmarkStart w:id="8" w:name="_Toc508018109"/>
      <w:r w:rsidRPr="007A2541">
        <w:rPr>
          <w:rStyle w:val="BookTitle"/>
          <w:b/>
          <w:bCs/>
          <w:smallCaps w:val="0"/>
          <w:color w:val="auto"/>
          <w:spacing w:val="0"/>
          <w:sz w:val="28"/>
          <w:u w:val="none"/>
        </w:rPr>
        <w:lastRenderedPageBreak/>
        <w:t xml:space="preserve">Defining Features of Inclusion in </w:t>
      </w:r>
      <w:r w:rsidR="00703DC0" w:rsidRPr="007A2541">
        <w:rPr>
          <w:rStyle w:val="BookTitle"/>
          <w:b/>
          <w:bCs/>
          <w:smallCaps w:val="0"/>
          <w:color w:val="auto"/>
          <w:spacing w:val="0"/>
          <w:sz w:val="28"/>
          <w:u w:val="none"/>
        </w:rPr>
        <w:t>Early Childhood</w:t>
      </w:r>
      <w:bookmarkEnd w:id="8"/>
    </w:p>
    <w:p w14:paraId="5DB5D5AB" w14:textId="77777777" w:rsidR="00791C2F" w:rsidRPr="00A37478" w:rsidRDefault="00791C2F" w:rsidP="00F6033D">
      <w:pPr>
        <w:rPr>
          <w:rFonts w:cs="Times New Roman"/>
          <w:b/>
          <w:u w:val="single"/>
        </w:rPr>
      </w:pPr>
    </w:p>
    <w:p w14:paraId="287D3FF5" w14:textId="68062510" w:rsidR="00CA636F" w:rsidRPr="00A37478" w:rsidRDefault="00CA636F" w:rsidP="00F6033D">
      <w:pPr>
        <w:ind w:right="720"/>
        <w:jc w:val="center"/>
        <w:rPr>
          <w:rStyle w:val="A2"/>
          <w:rFonts w:cs="Times New Roman"/>
          <w:i/>
          <w:color w:val="auto"/>
        </w:rPr>
      </w:pPr>
      <w:r w:rsidRPr="00A37478">
        <w:rPr>
          <w:rStyle w:val="A2"/>
          <w:rFonts w:cs="Times New Roman"/>
          <w:i/>
          <w:color w:val="auto"/>
        </w:rPr>
        <w:t>It is not enough for children with disabilities to be present in an early childhood program.</w:t>
      </w:r>
      <w:r w:rsidR="003D1E84">
        <w:rPr>
          <w:rStyle w:val="A2"/>
          <w:rFonts w:cs="Times New Roman"/>
          <w:i/>
          <w:color w:val="auto"/>
        </w:rPr>
        <w:t xml:space="preserve"> </w:t>
      </w:r>
      <w:r w:rsidRPr="00A37478">
        <w:rPr>
          <w:rStyle w:val="A2"/>
          <w:rFonts w:cs="Times New Roman"/>
          <w:i/>
          <w:color w:val="auto"/>
        </w:rPr>
        <w:t xml:space="preserve"> </w:t>
      </w:r>
      <w:r w:rsidRPr="00A37478">
        <w:rPr>
          <w:rFonts w:cs="Times New Roman"/>
          <w:i/>
        </w:rPr>
        <w:t>Inc</w:t>
      </w:r>
      <w:r w:rsidR="003D1E84">
        <w:rPr>
          <w:rFonts w:cs="Times New Roman"/>
          <w:i/>
        </w:rPr>
        <w:t xml:space="preserve">lusion is not just about access.  </w:t>
      </w:r>
      <w:r w:rsidRPr="00A37478">
        <w:rPr>
          <w:rFonts w:cs="Times New Roman"/>
          <w:i/>
        </w:rPr>
        <w:t xml:space="preserve">It is about children with disabilities belonging as equal members of the classroom community with the </w:t>
      </w:r>
      <w:r w:rsidRPr="00A37478">
        <w:rPr>
          <w:rStyle w:val="A2"/>
          <w:rFonts w:cs="Times New Roman"/>
          <w:i/>
          <w:color w:val="auto"/>
        </w:rPr>
        <w:t>accommodations and/or modifications necessary to ensure their full and active participation with typically developing peers.</w:t>
      </w:r>
    </w:p>
    <w:p w14:paraId="627FE2B9" w14:textId="5F29C2C6" w:rsidR="00791C2F" w:rsidRPr="00A37478" w:rsidRDefault="00791C2F" w:rsidP="00F6033D">
      <w:pPr>
        <w:ind w:right="720"/>
        <w:jc w:val="center"/>
        <w:rPr>
          <w:rStyle w:val="A2"/>
          <w:rFonts w:cs="Times New Roman"/>
          <w:i/>
          <w:color w:val="auto"/>
        </w:rPr>
      </w:pPr>
      <w:r w:rsidRPr="00A37478">
        <w:rPr>
          <w:rStyle w:val="A2"/>
          <w:rFonts w:cs="Times New Roman"/>
          <w:i/>
          <w:color w:val="auto"/>
        </w:rPr>
        <w:t>(DEC &amp; NAEYC, 2009)</w:t>
      </w:r>
    </w:p>
    <w:p w14:paraId="23D2F8A2" w14:textId="77777777" w:rsidR="00791C2F" w:rsidRPr="00A37478" w:rsidRDefault="00791C2F" w:rsidP="00F6033D">
      <w:pPr>
        <w:ind w:right="720"/>
        <w:jc w:val="center"/>
        <w:rPr>
          <w:rStyle w:val="A2"/>
          <w:rFonts w:cs="Times New Roman"/>
          <w:i/>
          <w:color w:val="auto"/>
        </w:rPr>
      </w:pPr>
    </w:p>
    <w:p w14:paraId="0D164EB6" w14:textId="16316A1B" w:rsidR="002D00DF" w:rsidRDefault="00B9158F" w:rsidP="00F6033D">
      <w:pPr>
        <w:rPr>
          <w:rFonts w:cs="Times New Roman"/>
        </w:rPr>
      </w:pPr>
      <w:r w:rsidRPr="00A37478">
        <w:rPr>
          <w:rFonts w:cs="Times New Roman"/>
        </w:rPr>
        <w:t xml:space="preserve">Inclusion in early childhood must involve effective, high quality inclusion opportunities where children with disabilities belong as equal members.  </w:t>
      </w:r>
      <w:r w:rsidR="002D00DF" w:rsidRPr="00A37478">
        <w:rPr>
          <w:rFonts w:cs="Times New Roman"/>
        </w:rPr>
        <w:t xml:space="preserve">In their </w:t>
      </w:r>
      <w:r w:rsidR="001D0639" w:rsidRPr="00A37478">
        <w:rPr>
          <w:rFonts w:cs="Times New Roman"/>
        </w:rPr>
        <w:t xml:space="preserve">2009 </w:t>
      </w:r>
      <w:r w:rsidR="002D00DF" w:rsidRPr="00A37478">
        <w:rPr>
          <w:rFonts w:cs="Times New Roman"/>
        </w:rPr>
        <w:t>joint position statement, DEC and NAEYC describe the defining features of inclusion that may be used to identify</w:t>
      </w:r>
      <w:r w:rsidRPr="00A37478">
        <w:rPr>
          <w:rFonts w:cs="Times New Roman"/>
        </w:rPr>
        <w:t xml:space="preserve"> and develop</w:t>
      </w:r>
      <w:r w:rsidR="002D00DF" w:rsidRPr="00A37478">
        <w:rPr>
          <w:rFonts w:cs="Times New Roman"/>
        </w:rPr>
        <w:t xml:space="preserve"> high quality early childhood programs and services: access, participation, and supports.</w:t>
      </w:r>
    </w:p>
    <w:p w14:paraId="43704464" w14:textId="44FC854C" w:rsidR="00F4551E" w:rsidRPr="00A37478" w:rsidRDefault="00F4551E" w:rsidP="00F6033D">
      <w:pPr>
        <w:pStyle w:val="Heading3"/>
      </w:pPr>
      <w:bookmarkStart w:id="9" w:name="_Toc508018110"/>
      <w:r>
        <w:t>Access</w:t>
      </w:r>
      <w:bookmarkEnd w:id="9"/>
    </w:p>
    <w:p w14:paraId="02605398" w14:textId="6E559BEC" w:rsidR="00D34F4B" w:rsidRPr="00A37478" w:rsidRDefault="002D00DF" w:rsidP="00F6033D">
      <w:pPr>
        <w:rPr>
          <w:rFonts w:cs="Times New Roman"/>
        </w:rPr>
      </w:pPr>
      <w:r w:rsidRPr="003D1E84">
        <w:rPr>
          <w:rFonts w:cs="Times New Roman"/>
          <w:b/>
          <w:i/>
        </w:rPr>
        <w:t>Access</w:t>
      </w:r>
      <w:r w:rsidRPr="00A37478">
        <w:rPr>
          <w:rFonts w:cs="Times New Roman"/>
          <w:color w:val="FF0000"/>
        </w:rPr>
        <w:t xml:space="preserve"> </w:t>
      </w:r>
      <w:r w:rsidRPr="00A37478">
        <w:rPr>
          <w:rFonts w:cs="Times New Roman"/>
        </w:rPr>
        <w:t xml:space="preserve">means providing a wide range of activities and environments for every child by removing barriers and offering multiple ways to promote learning and development. </w:t>
      </w:r>
      <w:r w:rsidR="000E5A36" w:rsidRPr="00A37478">
        <w:rPr>
          <w:rFonts w:cs="Times New Roman"/>
        </w:rPr>
        <w:t xml:space="preserve"> </w:t>
      </w:r>
      <w:r w:rsidRPr="00A37478">
        <w:rPr>
          <w:rFonts w:cs="Times New Roman"/>
        </w:rPr>
        <w:t xml:space="preserve">Often, simple changes such as rearranging classroom furniture to accommodate a child in a wheelchair result in increased access. </w:t>
      </w:r>
    </w:p>
    <w:p w14:paraId="26928DB3" w14:textId="5F52E4BE" w:rsidR="00F4551E" w:rsidRPr="00A37478" w:rsidRDefault="00F4551E" w:rsidP="00F6033D">
      <w:pPr>
        <w:pStyle w:val="Heading3"/>
        <w:rPr>
          <w:rStyle w:val="A2"/>
          <w:rFonts w:cs="Times New Roman"/>
          <w:iCs/>
          <w:color w:val="auto"/>
        </w:rPr>
      </w:pPr>
      <w:bookmarkStart w:id="10" w:name="_Toc508018111"/>
      <w:r>
        <w:rPr>
          <w:rStyle w:val="A2"/>
          <w:rFonts w:cs="Times New Roman"/>
          <w:iCs/>
          <w:color w:val="auto"/>
        </w:rPr>
        <w:t>Participation</w:t>
      </w:r>
      <w:bookmarkEnd w:id="10"/>
    </w:p>
    <w:p w14:paraId="5867E117" w14:textId="5F898F6C" w:rsidR="002D00DF" w:rsidRPr="00A37478" w:rsidRDefault="002D00DF" w:rsidP="00F6033D">
      <w:pPr>
        <w:rPr>
          <w:rFonts w:cs="Times New Roman"/>
        </w:rPr>
      </w:pPr>
      <w:r w:rsidRPr="00A37478">
        <w:rPr>
          <w:rFonts w:cs="Times New Roman"/>
        </w:rPr>
        <w:t xml:space="preserve">Even when children have physical access to learning environments, they likely will need additional individualized accommodations and supports to fully participate in play and other learning activities with peers and adults. </w:t>
      </w:r>
      <w:r w:rsidR="000E5A36" w:rsidRPr="00A37478">
        <w:rPr>
          <w:rFonts w:cs="Times New Roman"/>
        </w:rPr>
        <w:t xml:space="preserve"> </w:t>
      </w:r>
      <w:r w:rsidRPr="00A37478">
        <w:rPr>
          <w:rFonts w:cs="Times New Roman"/>
        </w:rPr>
        <w:t xml:space="preserve">Adults intentionally use a range of instructional approaches to promote belonging, </w:t>
      </w:r>
      <w:r w:rsidRPr="003D1E84">
        <w:rPr>
          <w:rFonts w:cs="Times New Roman"/>
          <w:b/>
          <w:i/>
        </w:rPr>
        <w:t>participation</w:t>
      </w:r>
      <w:r w:rsidRPr="00A37478">
        <w:rPr>
          <w:rFonts w:cs="Times New Roman"/>
          <w:color w:val="FF0000"/>
        </w:rPr>
        <w:t xml:space="preserve"> </w:t>
      </w:r>
      <w:r w:rsidRPr="00A37478">
        <w:rPr>
          <w:rFonts w:cs="Times New Roman"/>
        </w:rPr>
        <w:t xml:space="preserve">and engagement. For example, a child with autism may transition from activity to activity more readily if the daily classroom schedule is in pictorial form. </w:t>
      </w:r>
      <w:r w:rsidR="000E5A36" w:rsidRPr="00A37478">
        <w:rPr>
          <w:rFonts w:cs="Times New Roman"/>
        </w:rPr>
        <w:t xml:space="preserve"> </w:t>
      </w:r>
      <w:r w:rsidRPr="00A37478">
        <w:rPr>
          <w:rFonts w:cs="Times New Roman"/>
        </w:rPr>
        <w:t xml:space="preserve">A child with a hearing impairment will benefit more from story time when seated close to the teacher who is reading. </w:t>
      </w:r>
    </w:p>
    <w:p w14:paraId="0A1E2944" w14:textId="77777777" w:rsidR="00F4551E" w:rsidRDefault="00F4551E" w:rsidP="00F6033D">
      <w:pPr>
        <w:pStyle w:val="Heading3"/>
      </w:pPr>
      <w:bookmarkStart w:id="11" w:name="_Toc508018112"/>
      <w:r>
        <w:t>Supports</w:t>
      </w:r>
      <w:bookmarkEnd w:id="11"/>
    </w:p>
    <w:p w14:paraId="24330899" w14:textId="4221B9D2" w:rsidR="002D00DF" w:rsidRPr="00A37478" w:rsidRDefault="002D00DF" w:rsidP="0082672B">
      <w:pPr>
        <w:rPr>
          <w:rFonts w:cs="Times New Roman"/>
        </w:rPr>
      </w:pPr>
      <w:r w:rsidRPr="00A37478">
        <w:rPr>
          <w:rFonts w:cs="Times New Roman"/>
        </w:rPr>
        <w:t xml:space="preserve">In addition to access and participation, research demonstrates that a strong foundation of systems-level </w:t>
      </w:r>
      <w:r w:rsidRPr="003D1E84">
        <w:rPr>
          <w:rFonts w:cs="Times New Roman"/>
          <w:b/>
          <w:i/>
        </w:rPr>
        <w:t>supports</w:t>
      </w:r>
      <w:r w:rsidRPr="00A37478">
        <w:rPr>
          <w:rFonts w:cs="Times New Roman"/>
          <w:b/>
        </w:rPr>
        <w:t xml:space="preserve"> </w:t>
      </w:r>
      <w:r w:rsidRPr="00A37478">
        <w:rPr>
          <w:rFonts w:cs="Times New Roman"/>
        </w:rPr>
        <w:t>is necessary to achieve high quality inclusion of children with disabilities.</w:t>
      </w:r>
      <w:r w:rsidR="000E5A36" w:rsidRPr="00A37478">
        <w:rPr>
          <w:rFonts w:cs="Times New Roman"/>
        </w:rPr>
        <w:t xml:space="preserve"> </w:t>
      </w:r>
      <w:r w:rsidRPr="00A37478">
        <w:rPr>
          <w:rFonts w:cs="Times New Roman"/>
        </w:rPr>
        <w:t xml:space="preserve"> Effective inclusion results from on-going professional development for staff members; well defined policies and procedures; and time for regular team meetings of teachers, assistants, therapists and families.</w:t>
      </w:r>
    </w:p>
    <w:p w14:paraId="211DA8EC" w14:textId="7679BEA8" w:rsidR="009E4566" w:rsidRPr="00A37478" w:rsidRDefault="004917C0" w:rsidP="0082672B">
      <w:pPr>
        <w:rPr>
          <w:rFonts w:cs="Times New Roman"/>
        </w:rPr>
      </w:pPr>
      <w:r w:rsidRPr="00A37478">
        <w:rPr>
          <w:rFonts w:cs="Times New Roman"/>
          <w:noProof/>
        </w:rPr>
        <w:drawing>
          <wp:inline distT="0" distB="0" distL="0" distR="0" wp14:anchorId="3794346F" wp14:editId="33C90CCA">
            <wp:extent cx="5943600" cy="1237615"/>
            <wp:effectExtent l="0" t="0" r="0" b="635"/>
            <wp:docPr id="2" name="Picture 2" descr="The graphic demonstrates that acces plus participation plus supports resutl in a high quality preschool i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37615"/>
                    </a:xfrm>
                    <a:prstGeom prst="rect">
                      <a:avLst/>
                    </a:prstGeom>
                  </pic:spPr>
                </pic:pic>
              </a:graphicData>
            </a:graphic>
          </wp:inline>
        </w:drawing>
      </w:r>
    </w:p>
    <w:p w14:paraId="3C2EF7F5" w14:textId="5ECCEBAA" w:rsidR="002D00DF" w:rsidRPr="00A37478" w:rsidRDefault="002D00DF" w:rsidP="00887517">
      <w:pPr>
        <w:rPr>
          <w:rFonts w:cs="Times New Roman"/>
          <w:b/>
          <w:u w:val="single"/>
        </w:rPr>
      </w:pPr>
    </w:p>
    <w:p w14:paraId="74BFB94A" w14:textId="77777777" w:rsidR="002D00DF" w:rsidRPr="00A37478" w:rsidRDefault="002D00DF" w:rsidP="00887517">
      <w:pPr>
        <w:rPr>
          <w:rFonts w:cs="Times New Roman"/>
        </w:rPr>
      </w:pPr>
    </w:p>
    <w:p w14:paraId="60858B5A" w14:textId="77777777" w:rsidR="002D00DF" w:rsidRPr="00A37478" w:rsidRDefault="002D00DF" w:rsidP="00887517">
      <w:pPr>
        <w:rPr>
          <w:rFonts w:cs="Times New Roman"/>
        </w:rPr>
      </w:pPr>
    </w:p>
    <w:p w14:paraId="729B8CE4" w14:textId="77777777" w:rsidR="002D00DF" w:rsidRPr="00A37478" w:rsidRDefault="002D00DF" w:rsidP="00887517">
      <w:pPr>
        <w:rPr>
          <w:rFonts w:cs="Times New Roman"/>
        </w:rPr>
      </w:pPr>
    </w:p>
    <w:p w14:paraId="04F031E1" w14:textId="6FC04C04" w:rsidR="009E4566" w:rsidRPr="007A2541" w:rsidRDefault="009E4566" w:rsidP="00F6033D">
      <w:pPr>
        <w:pStyle w:val="Heading2"/>
        <w:rPr>
          <w:rStyle w:val="BookTitle"/>
          <w:b/>
          <w:bCs/>
          <w:smallCaps w:val="0"/>
          <w:color w:val="auto"/>
          <w:spacing w:val="0"/>
          <w:sz w:val="28"/>
          <w:u w:val="none"/>
        </w:rPr>
      </w:pPr>
      <w:bookmarkStart w:id="12" w:name="_Toc508018113"/>
      <w:r w:rsidRPr="007A2541">
        <w:rPr>
          <w:rStyle w:val="BookTitle"/>
          <w:b/>
          <w:bCs/>
          <w:smallCaps w:val="0"/>
          <w:color w:val="auto"/>
          <w:spacing w:val="0"/>
          <w:sz w:val="28"/>
          <w:u w:val="none"/>
        </w:rPr>
        <w:t>Benefits of Inclusion</w:t>
      </w:r>
      <w:bookmarkEnd w:id="12"/>
    </w:p>
    <w:p w14:paraId="0DB63CB7" w14:textId="77777777" w:rsidR="009E4566" w:rsidRPr="00A37478" w:rsidRDefault="009E4566" w:rsidP="00F6033D">
      <w:pPr>
        <w:rPr>
          <w:rFonts w:cs="Times New Roman"/>
          <w:b/>
          <w:u w:val="single"/>
        </w:rPr>
      </w:pPr>
    </w:p>
    <w:p w14:paraId="2343DFE5" w14:textId="77777777" w:rsidR="009E4566" w:rsidRPr="00A37478" w:rsidRDefault="009E4566" w:rsidP="00F6033D">
      <w:pPr>
        <w:jc w:val="center"/>
        <w:rPr>
          <w:rFonts w:cs="Times New Roman"/>
          <w:i/>
        </w:rPr>
      </w:pPr>
      <w:r w:rsidRPr="00A37478">
        <w:rPr>
          <w:rFonts w:cs="Times New Roman"/>
          <w:i/>
        </w:rPr>
        <w:t>Children with disabilities are children first.</w:t>
      </w:r>
    </w:p>
    <w:p w14:paraId="7DF11C7E" w14:textId="77777777" w:rsidR="009E4566" w:rsidRPr="00A37478" w:rsidRDefault="009E4566" w:rsidP="00F6033D">
      <w:pPr>
        <w:jc w:val="center"/>
        <w:rPr>
          <w:rFonts w:cs="Times New Roman"/>
          <w:i/>
        </w:rPr>
      </w:pPr>
    </w:p>
    <w:p w14:paraId="25DF18D8" w14:textId="77777777" w:rsidR="009E4566" w:rsidRPr="00A37478" w:rsidRDefault="009E4566" w:rsidP="00F6033D">
      <w:pPr>
        <w:jc w:val="center"/>
        <w:rPr>
          <w:rFonts w:cs="Times New Roman"/>
          <w:i/>
        </w:rPr>
      </w:pPr>
    </w:p>
    <w:p w14:paraId="75E97FB0" w14:textId="429056EB" w:rsidR="00F4551E" w:rsidRDefault="009E4566" w:rsidP="00F6033D">
      <w:pPr>
        <w:rPr>
          <w:rFonts w:cs="Times New Roman"/>
        </w:rPr>
      </w:pPr>
      <w:r w:rsidRPr="00A37478">
        <w:rPr>
          <w:rFonts w:cs="Times New Roman"/>
        </w:rPr>
        <w:t xml:space="preserve">Research indicates that high quality inclusive services benefit preschoolers both with and without disabilities, families, teachers and other early childhood </w:t>
      </w:r>
      <w:r w:rsidR="00746D68" w:rsidRPr="00A37478">
        <w:rPr>
          <w:rFonts w:cs="Times New Roman"/>
        </w:rPr>
        <w:t xml:space="preserve">service practitioners, </w:t>
      </w:r>
      <w:r w:rsidR="00F4551E">
        <w:rPr>
          <w:rFonts w:cs="Times New Roman"/>
        </w:rPr>
        <w:t>and communities.</w:t>
      </w:r>
    </w:p>
    <w:p w14:paraId="36633DD4" w14:textId="77777777" w:rsidR="00F4551E" w:rsidRPr="00F4551E" w:rsidRDefault="00F4551E" w:rsidP="00F6033D">
      <w:pPr>
        <w:rPr>
          <w:rFonts w:cs="Times New Roman"/>
        </w:rPr>
      </w:pPr>
    </w:p>
    <w:p w14:paraId="71BB3EE2" w14:textId="77777777" w:rsidR="009E4566" w:rsidRPr="00A37478" w:rsidRDefault="009E4566" w:rsidP="00F6033D">
      <w:pPr>
        <w:pStyle w:val="Heading3"/>
      </w:pPr>
      <w:bookmarkStart w:id="13" w:name="_Toc508018114"/>
      <w:r w:rsidRPr="00A37478">
        <w:t>Children with Disabilities</w:t>
      </w:r>
      <w:bookmarkEnd w:id="13"/>
    </w:p>
    <w:p w14:paraId="37684A4E" w14:textId="77777777" w:rsidR="009E4566" w:rsidRPr="005B7CD2" w:rsidRDefault="009E4566" w:rsidP="00F6033D">
      <w:pPr>
        <w:pStyle w:val="ListParagraph"/>
        <w:numPr>
          <w:ilvl w:val="0"/>
          <w:numId w:val="1"/>
        </w:numPr>
        <w:rPr>
          <w:rFonts w:cs="Times New Roman"/>
        </w:rPr>
      </w:pPr>
      <w:r w:rsidRPr="005B7CD2">
        <w:rPr>
          <w:rFonts w:cs="Times New Roman"/>
        </w:rPr>
        <w:t>Can make significant developmental and learning progress in inclusive settings (Grisham-Brown, Pretti-Frontczak, Hawkins, &amp; Winchell, 2009).</w:t>
      </w:r>
    </w:p>
    <w:p w14:paraId="36F762E2" w14:textId="77777777" w:rsidR="009E4566" w:rsidRPr="005B7CD2" w:rsidRDefault="009E4566" w:rsidP="00F6033D">
      <w:pPr>
        <w:pStyle w:val="ListParagraph"/>
        <w:numPr>
          <w:ilvl w:val="0"/>
          <w:numId w:val="1"/>
        </w:numPr>
        <w:rPr>
          <w:rFonts w:cs="Times New Roman"/>
        </w:rPr>
      </w:pPr>
      <w:r w:rsidRPr="005B7CD2">
        <w:rPr>
          <w:rFonts w:cs="Times New Roman"/>
        </w:rPr>
        <w:t xml:space="preserve">Experience greater cognitive and communication development than children with disabilities in separate settings (Green, Terry, &amp; Gallagher, 2014; Nahmias, Kase, &amp; Mandell, 2014; Rafferty, Piscitelli, &amp; Boettcher, 2003). </w:t>
      </w:r>
    </w:p>
    <w:p w14:paraId="19D472E2" w14:textId="50F33B78" w:rsidR="00F4551E" w:rsidRDefault="009E4566" w:rsidP="00F6033D">
      <w:pPr>
        <w:pStyle w:val="ListParagraph"/>
        <w:numPr>
          <w:ilvl w:val="0"/>
          <w:numId w:val="1"/>
        </w:numPr>
        <w:rPr>
          <w:rFonts w:cs="Times New Roman"/>
        </w:rPr>
      </w:pPr>
      <w:r w:rsidRPr="005B7CD2">
        <w:rPr>
          <w:rFonts w:cs="Times New Roman"/>
        </w:rPr>
        <w:t>Are more socially competent than peers in separate settings. They have more social interactions and a larger network of friends (Katz &amp; Mirenda, 2002;</w:t>
      </w:r>
      <w:r w:rsidR="00901222">
        <w:rPr>
          <w:rFonts w:cs="Times New Roman"/>
        </w:rPr>
        <w:t xml:space="preserve"> </w:t>
      </w:r>
      <w:r w:rsidR="00901222">
        <w:rPr>
          <w:rFonts w:eastAsia="Calibri" w:cs="Times New Roman"/>
          <w:color w:val="000000"/>
        </w:rPr>
        <w:t xml:space="preserve">Justice, Logan, </w:t>
      </w:r>
      <w:r w:rsidR="00901222" w:rsidRPr="00306E2B">
        <w:rPr>
          <w:rFonts w:eastAsia="Calibri" w:cs="Times New Roman"/>
          <w:color w:val="000000"/>
        </w:rPr>
        <w:t xml:space="preserve">Lin, </w:t>
      </w:r>
      <w:r w:rsidR="00901222">
        <w:rPr>
          <w:rFonts w:eastAsia="Calibri" w:cs="Times New Roman"/>
          <w:color w:val="000000"/>
        </w:rPr>
        <w:t xml:space="preserve">&amp; Kaderavek, </w:t>
      </w:r>
      <w:r w:rsidR="00901222" w:rsidRPr="00306E2B">
        <w:rPr>
          <w:rFonts w:eastAsia="Calibri" w:cs="Times New Roman"/>
          <w:color w:val="000000"/>
        </w:rPr>
        <w:t>2014</w:t>
      </w:r>
      <w:r w:rsidR="00746D68" w:rsidRPr="005B7CD2">
        <w:rPr>
          <w:rFonts w:cs="Times New Roman"/>
        </w:rPr>
        <w:t>).</w:t>
      </w:r>
    </w:p>
    <w:p w14:paraId="1E3D549F" w14:textId="77777777" w:rsidR="00034138" w:rsidRPr="00034138" w:rsidRDefault="00034138" w:rsidP="00F6033D">
      <w:pPr>
        <w:pStyle w:val="ListParagraph"/>
        <w:rPr>
          <w:rFonts w:cs="Times New Roman"/>
        </w:rPr>
      </w:pPr>
    </w:p>
    <w:p w14:paraId="61A5A756" w14:textId="36CFA6B4" w:rsidR="009E4566" w:rsidRPr="00A37478" w:rsidRDefault="009E4566" w:rsidP="00F6033D">
      <w:pPr>
        <w:pStyle w:val="Heading3"/>
      </w:pPr>
      <w:bookmarkStart w:id="14" w:name="_Toc508018115"/>
      <w:r w:rsidRPr="00A37478">
        <w:t>Children without Disabilities</w:t>
      </w:r>
      <w:bookmarkEnd w:id="14"/>
    </w:p>
    <w:p w14:paraId="2B1168AF" w14:textId="77777777" w:rsidR="009E4566" w:rsidRPr="005B7CD2" w:rsidRDefault="009E4566" w:rsidP="00F6033D">
      <w:pPr>
        <w:pStyle w:val="ListParagraph"/>
        <w:numPr>
          <w:ilvl w:val="0"/>
          <w:numId w:val="2"/>
        </w:numPr>
        <w:rPr>
          <w:rFonts w:cs="Times New Roman"/>
        </w:rPr>
      </w:pPr>
      <w:r w:rsidRPr="00A37478">
        <w:rPr>
          <w:rFonts w:cs="Times New Roman"/>
        </w:rPr>
        <w:t xml:space="preserve">Can show positive developmental, social, and attitudinal outcomes in inclusive settings </w:t>
      </w:r>
      <w:r w:rsidRPr="005B7CD2">
        <w:rPr>
          <w:rFonts w:cs="Times New Roman"/>
        </w:rPr>
        <w:t>(Diamond &amp; Huang, 2005).</w:t>
      </w:r>
    </w:p>
    <w:p w14:paraId="55E9BE44" w14:textId="727D9E1B" w:rsidR="009E4566" w:rsidRPr="005B7CD2" w:rsidRDefault="009E4566" w:rsidP="00F6033D">
      <w:pPr>
        <w:pStyle w:val="ListParagraph"/>
        <w:numPr>
          <w:ilvl w:val="0"/>
          <w:numId w:val="2"/>
        </w:numPr>
        <w:rPr>
          <w:rFonts w:cs="Times New Roman"/>
        </w:rPr>
      </w:pPr>
      <w:r w:rsidRPr="005B7CD2">
        <w:rPr>
          <w:rFonts w:cs="Times New Roman"/>
        </w:rPr>
        <w:t>Are capable of demonstrating greater compassion and empathy</w:t>
      </w:r>
      <w:r w:rsidR="00FB0B80" w:rsidRPr="005B7CD2">
        <w:rPr>
          <w:rFonts w:cs="Times New Roman"/>
        </w:rPr>
        <w:t>, and develop a better understan</w:t>
      </w:r>
      <w:r w:rsidRPr="005B7CD2">
        <w:rPr>
          <w:rFonts w:cs="Times New Roman"/>
        </w:rPr>
        <w:t>ding of human diversity (Odom, et al., 2004).</w:t>
      </w:r>
    </w:p>
    <w:p w14:paraId="064809D1" w14:textId="42960873" w:rsidR="00F4551E" w:rsidRDefault="009E4566" w:rsidP="00F6033D">
      <w:pPr>
        <w:pStyle w:val="ListParagraph"/>
        <w:numPr>
          <w:ilvl w:val="0"/>
          <w:numId w:val="2"/>
        </w:numPr>
        <w:rPr>
          <w:rFonts w:cs="Times New Roman"/>
        </w:rPr>
      </w:pPr>
      <w:r w:rsidRPr="005B7CD2">
        <w:rPr>
          <w:rFonts w:cs="Times New Roman"/>
        </w:rPr>
        <w:t>Benefit from the learning and developmental supports provided by teachers skilled in meeting the needs of individual students (</w:t>
      </w:r>
      <w:r w:rsidR="00901222" w:rsidRPr="005B7CD2">
        <w:rPr>
          <w:rFonts w:cs="Times New Roman"/>
        </w:rPr>
        <w:t>Odom, Buysse, &amp; Soukakou, 2011</w:t>
      </w:r>
      <w:r w:rsidR="00901222">
        <w:rPr>
          <w:rFonts w:cs="Times New Roman"/>
        </w:rPr>
        <w:t>).</w:t>
      </w:r>
    </w:p>
    <w:p w14:paraId="10CEF2E8" w14:textId="77777777" w:rsidR="00034138" w:rsidRPr="00034138" w:rsidRDefault="00034138" w:rsidP="00F6033D">
      <w:pPr>
        <w:pStyle w:val="ListParagraph"/>
        <w:rPr>
          <w:rFonts w:cs="Times New Roman"/>
        </w:rPr>
      </w:pPr>
    </w:p>
    <w:p w14:paraId="049175CD" w14:textId="15188A44" w:rsidR="009E4566" w:rsidRPr="005B7CD2" w:rsidRDefault="009E4566" w:rsidP="00F6033D">
      <w:pPr>
        <w:pStyle w:val="Heading3"/>
      </w:pPr>
      <w:bookmarkStart w:id="15" w:name="_Toc508018116"/>
      <w:r w:rsidRPr="005B7CD2">
        <w:t>Families</w:t>
      </w:r>
      <w:bookmarkEnd w:id="15"/>
    </w:p>
    <w:p w14:paraId="5B60EAB3" w14:textId="77777777" w:rsidR="009E4566" w:rsidRPr="00A37478" w:rsidRDefault="009E4566" w:rsidP="00F6033D">
      <w:pPr>
        <w:pStyle w:val="ListParagraph"/>
        <w:numPr>
          <w:ilvl w:val="0"/>
          <w:numId w:val="3"/>
        </w:numPr>
        <w:rPr>
          <w:rFonts w:cs="Times New Roman"/>
        </w:rPr>
      </w:pPr>
      <w:r w:rsidRPr="00A37478">
        <w:rPr>
          <w:rFonts w:cs="Times New Roman"/>
        </w:rPr>
        <w:t>Typically view early childhood inclusion positively (Barton &amp; Smith, 2014).</w:t>
      </w:r>
    </w:p>
    <w:p w14:paraId="3018BBD5" w14:textId="77777777" w:rsidR="009E4566" w:rsidRPr="00A37478" w:rsidRDefault="009E4566" w:rsidP="00F6033D">
      <w:pPr>
        <w:pStyle w:val="ListParagraph"/>
        <w:numPr>
          <w:ilvl w:val="0"/>
          <w:numId w:val="3"/>
        </w:numPr>
        <w:rPr>
          <w:rFonts w:cs="Times New Roman"/>
        </w:rPr>
      </w:pPr>
      <w:r w:rsidRPr="00A37478">
        <w:rPr>
          <w:rFonts w:cs="Times New Roman"/>
        </w:rPr>
        <w:t>Desire friendships between children with special needs and peers who are typically-developing (Strain, 2014).</w:t>
      </w:r>
    </w:p>
    <w:p w14:paraId="14AD55DE" w14:textId="6898D696" w:rsidR="00F4551E" w:rsidRDefault="009E4566" w:rsidP="00F6033D">
      <w:pPr>
        <w:pStyle w:val="ListParagraph"/>
        <w:numPr>
          <w:ilvl w:val="0"/>
          <w:numId w:val="3"/>
        </w:numPr>
        <w:rPr>
          <w:rFonts w:cs="Times New Roman"/>
        </w:rPr>
      </w:pPr>
      <w:r w:rsidRPr="00A37478">
        <w:rPr>
          <w:rFonts w:cs="Times New Roman"/>
        </w:rPr>
        <w:t>Enjoy greater connections with other families and community resources and increased participation in their community (Delaware Health and Human Services, 2013).</w:t>
      </w:r>
    </w:p>
    <w:p w14:paraId="4A6D255D" w14:textId="77777777" w:rsidR="00034138" w:rsidRPr="00034138" w:rsidRDefault="00034138" w:rsidP="00F6033D">
      <w:pPr>
        <w:pStyle w:val="ListParagraph"/>
        <w:rPr>
          <w:rFonts w:cs="Times New Roman"/>
        </w:rPr>
      </w:pPr>
    </w:p>
    <w:p w14:paraId="52D24904" w14:textId="77777777" w:rsidR="009E4566" w:rsidRPr="00A37478" w:rsidRDefault="009E4566" w:rsidP="00F6033D">
      <w:pPr>
        <w:pStyle w:val="Heading3"/>
      </w:pPr>
      <w:bookmarkStart w:id="16" w:name="_Toc508018117"/>
      <w:r w:rsidRPr="00A37478">
        <w:lastRenderedPageBreak/>
        <w:t>Teachers and Other Early Childhood Practitioners</w:t>
      </w:r>
      <w:bookmarkEnd w:id="16"/>
    </w:p>
    <w:p w14:paraId="6847EEC6" w14:textId="77777777" w:rsidR="009E4566" w:rsidRPr="00A37478" w:rsidRDefault="009E4566" w:rsidP="00F6033D">
      <w:pPr>
        <w:pStyle w:val="ListParagraph"/>
        <w:numPr>
          <w:ilvl w:val="0"/>
          <w:numId w:val="4"/>
        </w:numPr>
        <w:rPr>
          <w:rFonts w:cs="Times New Roman"/>
        </w:rPr>
      </w:pPr>
      <w:r w:rsidRPr="00A37478">
        <w:rPr>
          <w:rFonts w:cs="Times New Roman"/>
        </w:rPr>
        <w:t>Partner with colleagues who bring new perspectives and skills into the classroom and demonstrate new instructional techniques (Louisiana Department of Education, 2012).</w:t>
      </w:r>
    </w:p>
    <w:p w14:paraId="2AA01758" w14:textId="77777777" w:rsidR="009E4566" w:rsidRPr="005B7CD2" w:rsidRDefault="009E4566" w:rsidP="00F6033D">
      <w:pPr>
        <w:pStyle w:val="ListParagraph"/>
        <w:numPr>
          <w:ilvl w:val="0"/>
          <w:numId w:val="4"/>
        </w:numPr>
        <w:rPr>
          <w:rFonts w:cs="Times New Roman"/>
        </w:rPr>
      </w:pPr>
      <w:r w:rsidRPr="00A37478">
        <w:rPr>
          <w:rFonts w:cs="Times New Roman"/>
        </w:rPr>
        <w:t xml:space="preserve">Hold higher expectations for children with disabilities </w:t>
      </w:r>
      <w:r w:rsidRPr="005B7CD2">
        <w:rPr>
          <w:rFonts w:cs="Times New Roman"/>
        </w:rPr>
        <w:t>(Baglieri &amp; Shapiro, 2012).</w:t>
      </w:r>
    </w:p>
    <w:p w14:paraId="5AAC56A5" w14:textId="77777777" w:rsidR="009E4566" w:rsidRPr="005B7CD2" w:rsidRDefault="009E4566" w:rsidP="00F6033D">
      <w:pPr>
        <w:pStyle w:val="ListParagraph"/>
        <w:numPr>
          <w:ilvl w:val="0"/>
          <w:numId w:val="4"/>
        </w:numPr>
        <w:rPr>
          <w:rFonts w:cs="Times New Roman"/>
        </w:rPr>
      </w:pPr>
      <w:r w:rsidRPr="005B7CD2">
        <w:rPr>
          <w:rFonts w:cs="Times New Roman"/>
        </w:rPr>
        <w:t>Differentiate and consider each student’s instructional level, learning preferences and interests (Odom et al., 2011; Tomlinson, 2000).</w:t>
      </w:r>
    </w:p>
    <w:p w14:paraId="25115911" w14:textId="77777777" w:rsidR="009E4566" w:rsidRPr="00A37478" w:rsidRDefault="009E4566" w:rsidP="00F6033D">
      <w:pPr>
        <w:pStyle w:val="Heading3"/>
      </w:pPr>
      <w:bookmarkStart w:id="17" w:name="_Toc508018118"/>
      <w:r w:rsidRPr="00A37478">
        <w:t>Communities</w:t>
      </w:r>
      <w:bookmarkEnd w:id="17"/>
    </w:p>
    <w:p w14:paraId="2592B552" w14:textId="77777777" w:rsidR="009E4566" w:rsidRPr="00A37478" w:rsidRDefault="009E4566" w:rsidP="009E4566">
      <w:pPr>
        <w:pStyle w:val="ListParagraph"/>
        <w:numPr>
          <w:ilvl w:val="0"/>
          <w:numId w:val="3"/>
        </w:numPr>
        <w:rPr>
          <w:rFonts w:cs="Times New Roman"/>
        </w:rPr>
      </w:pPr>
      <w:r w:rsidRPr="00A37478">
        <w:rPr>
          <w:rFonts w:cs="Times New Roman"/>
        </w:rPr>
        <w:t>Understand that inclusion is not just a disability issue, but that all children and families have a right to participate in and be supported in their schools and community (Wolery &amp; Odom, 2000).</w:t>
      </w:r>
    </w:p>
    <w:p w14:paraId="7B145CDB" w14:textId="77777777" w:rsidR="00FB0B80" w:rsidRPr="00A37478" w:rsidRDefault="00FB0B80">
      <w:pPr>
        <w:spacing w:line="259" w:lineRule="auto"/>
        <w:rPr>
          <w:rStyle w:val="BookTitle"/>
          <w:rFonts w:eastAsiaTheme="majorEastAsia" w:cs="Times New Roman"/>
          <w:szCs w:val="28"/>
        </w:rPr>
      </w:pPr>
      <w:r w:rsidRPr="00A37478">
        <w:rPr>
          <w:rStyle w:val="BookTitle"/>
          <w:rFonts w:cs="Times New Roman"/>
        </w:rPr>
        <w:br w:type="page"/>
      </w:r>
    </w:p>
    <w:p w14:paraId="23263EB9" w14:textId="477EBE56" w:rsidR="002D00DF" w:rsidRPr="007A2541" w:rsidRDefault="002D00DF" w:rsidP="00F6033D">
      <w:pPr>
        <w:pStyle w:val="Heading2"/>
        <w:rPr>
          <w:rStyle w:val="BookTitle"/>
          <w:b/>
          <w:bCs/>
          <w:smallCaps w:val="0"/>
          <w:color w:val="auto"/>
          <w:spacing w:val="0"/>
          <w:sz w:val="28"/>
          <w:u w:val="none"/>
        </w:rPr>
      </w:pPr>
      <w:bookmarkStart w:id="18" w:name="_Toc508018119"/>
      <w:r w:rsidRPr="007A2541">
        <w:rPr>
          <w:rStyle w:val="BookTitle"/>
          <w:b/>
          <w:bCs/>
          <w:smallCaps w:val="0"/>
          <w:color w:val="auto"/>
          <w:spacing w:val="0"/>
          <w:sz w:val="28"/>
          <w:u w:val="none"/>
        </w:rPr>
        <w:lastRenderedPageBreak/>
        <w:t xml:space="preserve">Legal Support for </w:t>
      </w:r>
      <w:r w:rsidR="007325FC" w:rsidRPr="007A2541">
        <w:rPr>
          <w:rStyle w:val="BookTitle"/>
          <w:b/>
          <w:bCs/>
          <w:smallCaps w:val="0"/>
          <w:color w:val="auto"/>
          <w:spacing w:val="0"/>
          <w:sz w:val="28"/>
          <w:u w:val="none"/>
        </w:rPr>
        <w:t xml:space="preserve">Inclusion in </w:t>
      </w:r>
      <w:r w:rsidR="00703DC0" w:rsidRPr="007A2541">
        <w:rPr>
          <w:rStyle w:val="BookTitle"/>
          <w:b/>
          <w:bCs/>
          <w:smallCaps w:val="0"/>
          <w:color w:val="auto"/>
          <w:spacing w:val="0"/>
          <w:sz w:val="28"/>
          <w:u w:val="none"/>
        </w:rPr>
        <w:t>Early Childhood</w:t>
      </w:r>
      <w:bookmarkEnd w:id="18"/>
    </w:p>
    <w:p w14:paraId="4D2174C6" w14:textId="77777777" w:rsidR="0011621C" w:rsidRPr="00A37478" w:rsidRDefault="0011621C" w:rsidP="00F6033D">
      <w:pPr>
        <w:rPr>
          <w:rFonts w:cs="Times New Roman"/>
          <w:b/>
          <w:u w:val="single"/>
        </w:rPr>
      </w:pPr>
    </w:p>
    <w:p w14:paraId="57FE53B5" w14:textId="77777777" w:rsidR="009A3BEF" w:rsidRPr="00A37478" w:rsidRDefault="0011621C" w:rsidP="00F6033D">
      <w:pPr>
        <w:ind w:left="720"/>
        <w:jc w:val="center"/>
        <w:rPr>
          <w:rFonts w:cs="Times New Roman"/>
          <w:i/>
        </w:rPr>
      </w:pPr>
      <w:r w:rsidRPr="00A37478">
        <w:rPr>
          <w:rFonts w:cs="Times New Roman"/>
          <w:i/>
        </w:rPr>
        <w:t>“Almost 30 years of research and experience has demonstrated that the education of children with disabilities can be made more effective by . . . having high expectations for such children and ensuring their access to the general education curriculum in the regular classroom, to the maximum extent possible.”</w:t>
      </w:r>
    </w:p>
    <w:p w14:paraId="4B38C97B" w14:textId="400AD23A" w:rsidR="0011621C" w:rsidRPr="00A37478" w:rsidRDefault="009A3BEF" w:rsidP="00F6033D">
      <w:pPr>
        <w:ind w:left="720"/>
        <w:jc w:val="center"/>
        <w:rPr>
          <w:rFonts w:cs="Times New Roman"/>
          <w:i/>
        </w:rPr>
      </w:pPr>
      <w:r w:rsidRPr="00A37478">
        <w:rPr>
          <w:rFonts w:cs="Times New Roman"/>
          <w:i/>
        </w:rPr>
        <w:t>(</w:t>
      </w:r>
      <w:r w:rsidR="0011621C" w:rsidRPr="00A37478">
        <w:rPr>
          <w:rFonts w:cs="Times New Roman"/>
          <w:i/>
        </w:rPr>
        <w:t>Individuals with Disabiliti</w:t>
      </w:r>
      <w:r w:rsidRPr="00A37478">
        <w:rPr>
          <w:rFonts w:cs="Times New Roman"/>
          <w:i/>
        </w:rPr>
        <w:t>es Education Act, 2004, Section 601)</w:t>
      </w:r>
    </w:p>
    <w:p w14:paraId="5C964774" w14:textId="77777777" w:rsidR="0011621C" w:rsidRPr="00A37478" w:rsidRDefault="0011621C" w:rsidP="00F6033D">
      <w:pPr>
        <w:ind w:left="720" w:firstLine="720"/>
        <w:rPr>
          <w:rFonts w:eastAsia="Times New Roman" w:cs="Times New Roman"/>
        </w:rPr>
      </w:pPr>
    </w:p>
    <w:p w14:paraId="59817A7F" w14:textId="77777777" w:rsidR="00615F0E" w:rsidRPr="00A37478" w:rsidRDefault="00615F0E" w:rsidP="00F6033D">
      <w:pPr>
        <w:rPr>
          <w:rFonts w:cs="Times New Roman"/>
          <w:i/>
        </w:rPr>
      </w:pPr>
    </w:p>
    <w:p w14:paraId="610D6A5C" w14:textId="0A52C87C" w:rsidR="00F4551E" w:rsidRDefault="002D00DF" w:rsidP="00F6033D">
      <w:pPr>
        <w:rPr>
          <w:rFonts w:cs="Times New Roman"/>
        </w:rPr>
      </w:pPr>
      <w:r w:rsidRPr="00A37478">
        <w:rPr>
          <w:rFonts w:cs="Times New Roman"/>
        </w:rPr>
        <w:t>Just as Brown v. Board of Education established that separate was not equal in terms of race, a significant body of law supports equal educational opportunity for children with disabilities. Within Virginia’s schools, the Individuals with</w:t>
      </w:r>
      <w:r w:rsidR="0082672B" w:rsidRPr="00A37478">
        <w:rPr>
          <w:rFonts w:cs="Times New Roman"/>
        </w:rPr>
        <w:t xml:space="preserve"> Disabilities Education Act</w:t>
      </w:r>
      <w:r w:rsidRPr="00A37478">
        <w:rPr>
          <w:rFonts w:cs="Times New Roman"/>
        </w:rPr>
        <w:t>, state law (</w:t>
      </w:r>
      <w:r w:rsidRPr="00A37478">
        <w:rPr>
          <w:rFonts w:cs="Times New Roman"/>
          <w:i/>
        </w:rPr>
        <w:t>Code of Virginia</w:t>
      </w:r>
      <w:r w:rsidRPr="00A37478">
        <w:rPr>
          <w:rFonts w:cs="Times New Roman"/>
        </w:rPr>
        <w:t xml:space="preserve">) and the </w:t>
      </w:r>
      <w:r w:rsidRPr="00A37478">
        <w:rPr>
          <w:rFonts w:cs="Times New Roman"/>
          <w:i/>
        </w:rPr>
        <w:t xml:space="preserve">Regulations Governing Special Education Programs for Children with Disabilities in Virginia </w:t>
      </w:r>
      <w:r w:rsidRPr="00A37478">
        <w:rPr>
          <w:rFonts w:cs="Times New Roman"/>
        </w:rPr>
        <w:t>govern placement for preschoolers with disabilities.</w:t>
      </w:r>
      <w:r w:rsidR="005D30E8" w:rsidRPr="00A37478">
        <w:rPr>
          <w:rFonts w:cs="Times New Roman"/>
        </w:rPr>
        <w:t xml:space="preserve"> </w:t>
      </w:r>
      <w:r w:rsidRPr="00A37478">
        <w:rPr>
          <w:rFonts w:cs="Times New Roman"/>
        </w:rPr>
        <w:t xml:space="preserve"> For early childhood programs in the community, Section 504 of the Rehabilitation Act, the Americans with Disabilities Act (ADA), the Head Start Act, and the Child Care and Development Block Grant Act (CCDBG) provide support for inclusion.</w:t>
      </w:r>
    </w:p>
    <w:p w14:paraId="24E20248" w14:textId="77777777" w:rsidR="00143F45" w:rsidRPr="00143F45" w:rsidRDefault="00143F45" w:rsidP="00F6033D">
      <w:pPr>
        <w:rPr>
          <w:rFonts w:cs="Times New Roman"/>
        </w:rPr>
      </w:pPr>
    </w:p>
    <w:p w14:paraId="7ECC2694" w14:textId="77777777" w:rsidR="002D00DF" w:rsidRPr="00A37478" w:rsidRDefault="002D00DF" w:rsidP="00F6033D">
      <w:pPr>
        <w:pStyle w:val="Heading3"/>
      </w:pPr>
      <w:bookmarkStart w:id="19" w:name="_Toc508018120"/>
      <w:r w:rsidRPr="00A37478">
        <w:t xml:space="preserve">The Individuals with Disabilities Education Act, </w:t>
      </w:r>
      <w:r w:rsidRPr="00F4551E">
        <w:t>Code of Virginia</w:t>
      </w:r>
      <w:r w:rsidRPr="00A37478">
        <w:t xml:space="preserve">, and the </w:t>
      </w:r>
      <w:r w:rsidRPr="00F4551E">
        <w:t>Regulations Governing Special Education Programs for Children with Disabilities in Virginia</w:t>
      </w:r>
      <w:bookmarkEnd w:id="19"/>
    </w:p>
    <w:p w14:paraId="4FF68B27" w14:textId="63D8A565" w:rsidR="002D00DF" w:rsidRPr="00A37478" w:rsidRDefault="002D00DF" w:rsidP="00F6033D">
      <w:pPr>
        <w:rPr>
          <w:rFonts w:cs="Times New Roman"/>
        </w:rPr>
      </w:pPr>
      <w:r w:rsidRPr="00A37478">
        <w:rPr>
          <w:rFonts w:cs="Times New Roman"/>
        </w:rPr>
        <w:t xml:space="preserve">In accordance with IDEA, Virginia law and regulations require school divisions responsible for providing a free, appropriate public education (FAPE) to offer a continuum of placement options in order to meet the diverse needs of children with disabilities. </w:t>
      </w:r>
      <w:r w:rsidR="005D30E8" w:rsidRPr="00A37478">
        <w:rPr>
          <w:rFonts w:cs="Times New Roman"/>
        </w:rPr>
        <w:t xml:space="preserve"> </w:t>
      </w:r>
      <w:r w:rsidRPr="00A37478">
        <w:rPr>
          <w:rFonts w:cs="Times New Roman"/>
        </w:rPr>
        <w:t>This requirement, known as the least restrictive environment (LRE), does not distinguish between school-aged and preschool-aged children.</w:t>
      </w:r>
      <w:r w:rsidR="005D30E8" w:rsidRPr="00A37478">
        <w:rPr>
          <w:rFonts w:cs="Times New Roman"/>
        </w:rPr>
        <w:t xml:space="preserve"> </w:t>
      </w:r>
      <w:r w:rsidR="00DF67DA">
        <w:rPr>
          <w:rFonts w:cs="Times New Roman"/>
        </w:rPr>
        <w:t xml:space="preserve"> </w:t>
      </w:r>
      <w:r w:rsidR="005D30E8" w:rsidRPr="00A37478">
        <w:rPr>
          <w:rFonts w:cs="Times New Roman"/>
        </w:rPr>
        <w:t xml:space="preserve">The regulations state: </w:t>
      </w:r>
    </w:p>
    <w:p w14:paraId="15F32378" w14:textId="77777777" w:rsidR="00615F0E" w:rsidRPr="00A37478" w:rsidRDefault="00615F0E" w:rsidP="00F6033D">
      <w:pPr>
        <w:rPr>
          <w:rFonts w:cs="Times New Roman"/>
        </w:rPr>
      </w:pPr>
    </w:p>
    <w:p w14:paraId="3B41D6B5" w14:textId="5CC5CCFC" w:rsidR="002D00DF" w:rsidRPr="00A37478" w:rsidRDefault="002D00DF" w:rsidP="00F6033D">
      <w:pPr>
        <w:autoSpaceDE w:val="0"/>
        <w:autoSpaceDN w:val="0"/>
        <w:adjustRightInd w:val="0"/>
        <w:ind w:left="720"/>
        <w:rPr>
          <w:rFonts w:cs="Times New Roman"/>
        </w:rPr>
      </w:pPr>
      <w:r w:rsidRPr="00A37478">
        <w:rPr>
          <w:rFonts w:cs="Times New Roman"/>
          <w:bCs/>
        </w:rPr>
        <w:t>Least restrictive environment (LRE)</w:t>
      </w:r>
      <w:r w:rsidRPr="00A37478">
        <w:rPr>
          <w:rFonts w:cs="Times New Roman"/>
          <w:b/>
          <w:bCs/>
        </w:rPr>
        <w:t xml:space="preserve"> </w:t>
      </w:r>
      <w:r w:rsidRPr="00A37478">
        <w:rPr>
          <w:rFonts w:cs="Times New Roman"/>
        </w:rPr>
        <w:t>means that to the maximum extent appropriate, children with disabilities, including children in public or private institutions or other care facilities, are educated with children who are not disabled, and that special classes, separate schooling or other removal of children with disabilities from the regular educational environment occurs only when the nature or severity of the disability is such that education in regular classes with the use of supplementary aids and services ca</w:t>
      </w:r>
      <w:r w:rsidR="00DF67DA">
        <w:rPr>
          <w:rFonts w:cs="Times New Roman"/>
        </w:rPr>
        <w:t>nnot be achieved satisfactorily</w:t>
      </w:r>
      <w:r w:rsidRPr="00A37478">
        <w:rPr>
          <w:rFonts w:cs="Times New Roman"/>
        </w:rPr>
        <w:t xml:space="preserve"> (34 CFR 300.114 through 34 CFR 300.120)</w:t>
      </w:r>
      <w:r w:rsidR="00DF67DA">
        <w:rPr>
          <w:rFonts w:cs="Times New Roman"/>
        </w:rPr>
        <w:t>.</w:t>
      </w:r>
    </w:p>
    <w:p w14:paraId="2BA465FF" w14:textId="77777777" w:rsidR="00615F0E" w:rsidRPr="00A37478" w:rsidRDefault="00615F0E" w:rsidP="00F6033D">
      <w:pPr>
        <w:autoSpaceDE w:val="0"/>
        <w:autoSpaceDN w:val="0"/>
        <w:adjustRightInd w:val="0"/>
        <w:ind w:left="720"/>
        <w:rPr>
          <w:rFonts w:cs="Times New Roman"/>
        </w:rPr>
      </w:pPr>
    </w:p>
    <w:p w14:paraId="654FBA5E" w14:textId="5C2AB8E3" w:rsidR="002D00DF" w:rsidRPr="00A37478" w:rsidRDefault="005D30E8" w:rsidP="00F6033D">
      <w:pPr>
        <w:rPr>
          <w:rFonts w:cs="Times New Roman"/>
        </w:rPr>
      </w:pPr>
      <w:r w:rsidRPr="00A37478">
        <w:rPr>
          <w:rFonts w:cs="Times New Roman"/>
        </w:rPr>
        <w:t xml:space="preserve">In Virginia, </w:t>
      </w:r>
      <w:r w:rsidR="002D00DF" w:rsidRPr="00A37478">
        <w:rPr>
          <w:rFonts w:cs="Times New Roman"/>
        </w:rPr>
        <w:t>preschooler</w:t>
      </w:r>
      <w:r w:rsidRPr="00A37478">
        <w:rPr>
          <w:rFonts w:cs="Times New Roman"/>
        </w:rPr>
        <w:t>s</w:t>
      </w:r>
      <w:r w:rsidR="002D00DF" w:rsidRPr="00A37478">
        <w:rPr>
          <w:rFonts w:cs="Times New Roman"/>
        </w:rPr>
        <w:t xml:space="preserve"> (beginning at age 2 by September 30</w:t>
      </w:r>
      <w:r w:rsidR="002D00DF" w:rsidRPr="00A37478">
        <w:rPr>
          <w:rFonts w:cs="Times New Roman"/>
          <w:vertAlign w:val="superscript"/>
        </w:rPr>
        <w:t>th</w:t>
      </w:r>
      <w:r w:rsidRPr="00A37478">
        <w:rPr>
          <w:rFonts w:cs="Times New Roman"/>
        </w:rPr>
        <w:t xml:space="preserve"> of the school year) who are </w:t>
      </w:r>
      <w:r w:rsidR="002D00DF" w:rsidRPr="00A37478">
        <w:rPr>
          <w:rFonts w:cs="Times New Roman"/>
        </w:rPr>
        <w:t xml:space="preserve">eligible for special education and related services </w:t>
      </w:r>
      <w:r w:rsidRPr="00A37478">
        <w:rPr>
          <w:rFonts w:cs="Times New Roman"/>
        </w:rPr>
        <w:t>are</w:t>
      </w:r>
      <w:r w:rsidR="002D00DF" w:rsidRPr="00A37478">
        <w:rPr>
          <w:rFonts w:cs="Times New Roman"/>
        </w:rPr>
        <w:t xml:space="preserve"> entitled to placement in the LRE alongside their peers without disabilities with su</w:t>
      </w:r>
      <w:r w:rsidR="00F4551E">
        <w:rPr>
          <w:rFonts w:cs="Times New Roman"/>
        </w:rPr>
        <w:t>pplementary aids and services.</w:t>
      </w:r>
    </w:p>
    <w:p w14:paraId="1AFB72BE" w14:textId="77777777" w:rsidR="0082672B" w:rsidRPr="00A37478" w:rsidRDefault="0082672B" w:rsidP="00F6033D">
      <w:pPr>
        <w:rPr>
          <w:rFonts w:eastAsiaTheme="majorEastAsia" w:cs="Times New Roman"/>
          <w:b/>
          <w:bCs/>
          <w:szCs w:val="28"/>
        </w:rPr>
      </w:pPr>
    </w:p>
    <w:p w14:paraId="3EAD9CE3" w14:textId="77777777" w:rsidR="002D00DF" w:rsidRPr="00A37478" w:rsidRDefault="002D00DF" w:rsidP="00F6033D">
      <w:pPr>
        <w:pStyle w:val="Heading3"/>
      </w:pPr>
      <w:bookmarkStart w:id="20" w:name="_Toc508018121"/>
      <w:r w:rsidRPr="00A37478">
        <w:t>Americans with Disabilities Act</w:t>
      </w:r>
      <w:bookmarkEnd w:id="20"/>
    </w:p>
    <w:p w14:paraId="20B79187" w14:textId="77777777" w:rsidR="00F4551E" w:rsidRDefault="002D00DF" w:rsidP="00F6033D">
      <w:pPr>
        <w:rPr>
          <w:rFonts w:cs="Times New Roman"/>
        </w:rPr>
      </w:pPr>
      <w:r w:rsidRPr="00A37478">
        <w:rPr>
          <w:rFonts w:cs="Times New Roman"/>
        </w:rPr>
        <w:t>The A</w:t>
      </w:r>
      <w:r w:rsidR="003E67EE" w:rsidRPr="00A37478">
        <w:rPr>
          <w:rFonts w:cs="Times New Roman"/>
        </w:rPr>
        <w:t>m</w:t>
      </w:r>
      <w:r w:rsidR="009D1834" w:rsidRPr="00A37478">
        <w:rPr>
          <w:rFonts w:cs="Times New Roman"/>
        </w:rPr>
        <w:t xml:space="preserve">ericans with Disabilities Act </w:t>
      </w:r>
      <w:r w:rsidRPr="00A37478">
        <w:rPr>
          <w:rFonts w:cs="Times New Roman"/>
        </w:rPr>
        <w:t>protects individuals from discrimination based upon disability.</w:t>
      </w:r>
      <w:r w:rsidR="005D30E8" w:rsidRPr="00A37478">
        <w:rPr>
          <w:rFonts w:cs="Times New Roman"/>
        </w:rPr>
        <w:t xml:space="preserve"> </w:t>
      </w:r>
      <w:r w:rsidRPr="00A37478">
        <w:rPr>
          <w:rFonts w:cs="Times New Roman"/>
        </w:rPr>
        <w:t xml:space="preserve"> It creates opportunities for preschoolers with disabilities to attend the same </w:t>
      </w:r>
      <w:r w:rsidRPr="00A37478">
        <w:rPr>
          <w:rFonts w:cs="Times New Roman"/>
        </w:rPr>
        <w:lastRenderedPageBreak/>
        <w:t>community-based early childhood programs as their peers who are typically developing.</w:t>
      </w:r>
      <w:r w:rsidR="005D30E8" w:rsidRPr="00A37478">
        <w:rPr>
          <w:rFonts w:cs="Times New Roman"/>
        </w:rPr>
        <w:t xml:space="preserve"> </w:t>
      </w:r>
      <w:r w:rsidRPr="00A37478">
        <w:rPr>
          <w:rFonts w:cs="Times New Roman"/>
        </w:rPr>
        <w:t xml:space="preserve"> The ADA applies to public entities and accommodations including family and center-based child care programs, public or private nursery schools, preschools, Head Start and Early Head Start. </w:t>
      </w:r>
      <w:r w:rsidR="00DF67DA">
        <w:rPr>
          <w:rFonts w:cs="Times New Roman"/>
        </w:rPr>
        <w:t xml:space="preserve"> </w:t>
      </w:r>
      <w:r w:rsidRPr="00A37478">
        <w:rPr>
          <w:rFonts w:cs="Times New Roman"/>
        </w:rPr>
        <w:t>In general, children with disabilities are entitled to equal access to programs.</w:t>
      </w:r>
      <w:r w:rsidR="005D30E8" w:rsidRPr="00A37478">
        <w:rPr>
          <w:rFonts w:cs="Times New Roman"/>
        </w:rPr>
        <w:t xml:space="preserve"> </w:t>
      </w:r>
      <w:r w:rsidRPr="00A37478">
        <w:rPr>
          <w:rFonts w:cs="Times New Roman"/>
        </w:rPr>
        <w:t xml:space="preserve"> Programs cannot create discriminatory eligibility standards to keep children from enrolling.</w:t>
      </w:r>
      <w:r w:rsidR="005D30E8" w:rsidRPr="00A37478">
        <w:rPr>
          <w:rFonts w:cs="Times New Roman"/>
        </w:rPr>
        <w:t xml:space="preserve"> </w:t>
      </w:r>
      <w:r w:rsidRPr="00A37478">
        <w:rPr>
          <w:rFonts w:cs="Times New Roman"/>
        </w:rPr>
        <w:t xml:space="preserve"> Further, they must make reasonable accommodations to enable children with disabilities to participate in and be</w:t>
      </w:r>
      <w:r w:rsidR="00615F0E" w:rsidRPr="00A37478">
        <w:rPr>
          <w:rFonts w:cs="Times New Roman"/>
        </w:rPr>
        <w:t>nefit from the services offered</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615F0E" w:rsidRPr="00A37478">
        <w:rPr>
          <w:rFonts w:cs="Times New Roman"/>
        </w:rPr>
        <w:t>.</w:t>
      </w:r>
    </w:p>
    <w:p w14:paraId="16D3BFB5" w14:textId="77777777" w:rsidR="00F4551E" w:rsidRDefault="00F4551E" w:rsidP="00F6033D">
      <w:pPr>
        <w:rPr>
          <w:rFonts w:cs="Times New Roman"/>
        </w:rPr>
      </w:pPr>
    </w:p>
    <w:p w14:paraId="3CA9E656" w14:textId="3D5699DF" w:rsidR="002D00DF" w:rsidRPr="00F4551E" w:rsidRDefault="002D00DF" w:rsidP="00F6033D">
      <w:pPr>
        <w:pStyle w:val="Heading3"/>
        <w:rPr>
          <w:rFonts w:cs="Times New Roman"/>
        </w:rPr>
      </w:pPr>
      <w:bookmarkStart w:id="21" w:name="_Toc508018122"/>
      <w:r w:rsidRPr="00A37478">
        <w:t>Section 504 of the Rehabilitation Act</w:t>
      </w:r>
      <w:bookmarkEnd w:id="21"/>
    </w:p>
    <w:p w14:paraId="6DD0EBA3" w14:textId="21AAB941" w:rsidR="002D00DF" w:rsidRPr="00A37478" w:rsidRDefault="002D00DF" w:rsidP="00F6033D">
      <w:pPr>
        <w:rPr>
          <w:rFonts w:cs="Times New Roman"/>
        </w:rPr>
      </w:pPr>
      <w:r w:rsidRPr="00A37478">
        <w:rPr>
          <w:rFonts w:cs="Times New Roman"/>
        </w:rPr>
        <w:t xml:space="preserve">Section 504 prohibits discrimination on the basis of disability in public or private programs that receive federal funds </w:t>
      </w:r>
      <w:r w:rsidR="00FE20F8" w:rsidRPr="00A37478">
        <w:rPr>
          <w:rFonts w:cs="Times New Roman"/>
        </w:rPr>
        <w:t>directly</w:t>
      </w:r>
      <w:r w:rsidRPr="00A37478">
        <w:rPr>
          <w:rFonts w:cs="Times New Roman"/>
        </w:rPr>
        <w:t xml:space="preserve"> or through a grant, loan, or contract. </w:t>
      </w:r>
      <w:r w:rsidR="005D30E8" w:rsidRPr="00A37478">
        <w:rPr>
          <w:rFonts w:cs="Times New Roman"/>
        </w:rPr>
        <w:t xml:space="preserve"> </w:t>
      </w:r>
      <w:r w:rsidRPr="00A37478">
        <w:rPr>
          <w:rFonts w:cs="Times New Roman"/>
        </w:rPr>
        <w:t>Early childhood programs may not exclude qualified children on the basis of disability, and must ensure that aids, benefits or services are provided in the most integrated setting a</w:t>
      </w:r>
      <w:r w:rsidR="00DF67DA">
        <w:rPr>
          <w:rFonts w:cs="Times New Roman"/>
        </w:rPr>
        <w:t xml:space="preserve">ppropriate to the child’s needs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 xml:space="preserve">. </w:t>
      </w:r>
    </w:p>
    <w:p w14:paraId="76742B42" w14:textId="77777777" w:rsidR="0082672B" w:rsidRPr="00A37478" w:rsidRDefault="0082672B" w:rsidP="00F6033D">
      <w:pPr>
        <w:rPr>
          <w:rFonts w:eastAsiaTheme="majorEastAsia" w:cs="Times New Roman"/>
          <w:b/>
          <w:bCs/>
          <w:szCs w:val="28"/>
        </w:rPr>
      </w:pPr>
    </w:p>
    <w:p w14:paraId="02ECC168" w14:textId="77777777" w:rsidR="002D00DF" w:rsidRPr="00A37478" w:rsidRDefault="002D00DF" w:rsidP="00F6033D">
      <w:pPr>
        <w:pStyle w:val="Heading3"/>
      </w:pPr>
      <w:bookmarkStart w:id="22" w:name="_Toc508018123"/>
      <w:r w:rsidRPr="00A37478">
        <w:t>Head Start Act</w:t>
      </w:r>
      <w:bookmarkEnd w:id="22"/>
    </w:p>
    <w:p w14:paraId="25E9472A" w14:textId="77777777" w:rsidR="00F4551E" w:rsidRDefault="002D00DF" w:rsidP="00F6033D">
      <w:pPr>
        <w:rPr>
          <w:rFonts w:cs="Times New Roman"/>
        </w:rPr>
      </w:pPr>
      <w:r w:rsidRPr="00A37478">
        <w:rPr>
          <w:rFonts w:cs="Times New Roman"/>
        </w:rPr>
        <w:t>Head Start is the nation’s largest federally funded early childhood program.</w:t>
      </w:r>
      <w:r w:rsidR="005D30E8" w:rsidRPr="00A37478">
        <w:rPr>
          <w:rFonts w:cs="Times New Roman"/>
        </w:rPr>
        <w:t xml:space="preserve"> </w:t>
      </w:r>
      <w:r w:rsidRPr="00A37478">
        <w:rPr>
          <w:rFonts w:cs="Times New Roman"/>
        </w:rPr>
        <w:t xml:space="preserve"> Designed to promote school readiness for children from low income families, Head Start offers comprehensive services including education, health, mental health, dental, nutrition and other services.</w:t>
      </w:r>
      <w:r w:rsidR="00F03D76" w:rsidRPr="00A37478">
        <w:rPr>
          <w:rFonts w:cs="Times New Roman"/>
        </w:rPr>
        <w:t xml:space="preserve"> </w:t>
      </w:r>
      <w:r w:rsidR="00CE759F" w:rsidRPr="00A37478">
        <w:rPr>
          <w:rFonts w:cs="Times New Roman"/>
        </w:rPr>
        <w:t xml:space="preserve"> Head Start and Early Head Start serve children</w:t>
      </w:r>
      <w:r w:rsidR="003E67EE" w:rsidRPr="00A37478">
        <w:rPr>
          <w:rFonts w:cs="Times New Roman"/>
        </w:rPr>
        <w:t xml:space="preserve">, families, and </w:t>
      </w:r>
      <w:r w:rsidR="00CE759F" w:rsidRPr="00A37478">
        <w:rPr>
          <w:rFonts w:cs="Times New Roman"/>
        </w:rPr>
        <w:t>pregnant women</w:t>
      </w:r>
      <w:r w:rsidR="005D30E8" w:rsidRPr="00A37478">
        <w:rPr>
          <w:rFonts w:cs="Times New Roman"/>
        </w:rPr>
        <w:t>.  Children from birth to 36</w:t>
      </w:r>
      <w:r w:rsidR="003E67EE" w:rsidRPr="00A37478">
        <w:rPr>
          <w:rFonts w:cs="Times New Roman"/>
        </w:rPr>
        <w:t xml:space="preserve"> months are served in </w:t>
      </w:r>
      <w:r w:rsidR="00CE759F" w:rsidRPr="00A37478">
        <w:rPr>
          <w:rFonts w:cs="Times New Roman"/>
        </w:rPr>
        <w:t>Early Head Start</w:t>
      </w:r>
      <w:r w:rsidR="003E67EE" w:rsidRPr="00A37478">
        <w:rPr>
          <w:rFonts w:cs="Times New Roman"/>
        </w:rPr>
        <w:t xml:space="preserve">, while </w:t>
      </w:r>
      <w:r w:rsidR="00CE759F" w:rsidRPr="00A37478">
        <w:rPr>
          <w:rFonts w:cs="Times New Roman"/>
        </w:rPr>
        <w:t>three</w:t>
      </w:r>
      <w:r w:rsidR="003E67EE" w:rsidRPr="00A37478">
        <w:rPr>
          <w:rFonts w:cs="Times New Roman"/>
        </w:rPr>
        <w:t xml:space="preserve">-, four- and </w:t>
      </w:r>
      <w:r w:rsidR="00CE759F" w:rsidRPr="00A37478">
        <w:rPr>
          <w:rFonts w:cs="Times New Roman"/>
        </w:rPr>
        <w:t>five</w:t>
      </w:r>
      <w:r w:rsidR="003E67EE" w:rsidRPr="00A37478">
        <w:rPr>
          <w:rFonts w:cs="Times New Roman"/>
        </w:rPr>
        <w:t>-year-olds (until school entry) are served in Head Start.</w:t>
      </w:r>
      <w:r w:rsidR="00CE759F" w:rsidRPr="00A37478">
        <w:rPr>
          <w:rFonts w:cs="Times New Roman"/>
        </w:rPr>
        <w:t xml:space="preserve">  </w:t>
      </w:r>
      <w:r w:rsidRPr="00A37478">
        <w:rPr>
          <w:rFonts w:cs="Times New Roman"/>
        </w:rPr>
        <w:t xml:space="preserve">Since 1972, Head Start has required that at least 10% of its enrollment consist of children with disabilities who are eligible for special education </w:t>
      </w:r>
      <w:r w:rsidR="0016677D" w:rsidRPr="00A37478">
        <w:rPr>
          <w:rFonts w:cs="Times New Roman"/>
        </w:rPr>
        <w:t>and related services under IDEA</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w:t>
      </w:r>
    </w:p>
    <w:p w14:paraId="38301E02" w14:textId="77777777" w:rsidR="00F4551E" w:rsidRDefault="00F4551E" w:rsidP="00F6033D">
      <w:pPr>
        <w:rPr>
          <w:rFonts w:cs="Times New Roman"/>
        </w:rPr>
      </w:pPr>
    </w:p>
    <w:p w14:paraId="7FDFDAE2" w14:textId="015BDB32" w:rsidR="002D00DF" w:rsidRPr="00F4551E" w:rsidRDefault="002D00DF" w:rsidP="00F6033D">
      <w:pPr>
        <w:pStyle w:val="Heading3"/>
        <w:rPr>
          <w:rFonts w:cs="Times New Roman"/>
        </w:rPr>
      </w:pPr>
      <w:bookmarkStart w:id="23" w:name="_Toc508018124"/>
      <w:r w:rsidRPr="00A37478">
        <w:t>Child Care and Development Block Grant Act</w:t>
      </w:r>
      <w:bookmarkEnd w:id="23"/>
      <w:r w:rsidRPr="00A37478">
        <w:t xml:space="preserve"> </w:t>
      </w:r>
    </w:p>
    <w:p w14:paraId="49DD0C1C" w14:textId="7E875525" w:rsidR="002D00DF" w:rsidRPr="00A37478" w:rsidRDefault="002D00DF" w:rsidP="00887517">
      <w:pPr>
        <w:rPr>
          <w:rFonts w:cs="Times New Roman"/>
        </w:rPr>
      </w:pPr>
      <w:r w:rsidRPr="00A37478">
        <w:rPr>
          <w:rFonts w:cs="Times New Roman"/>
        </w:rPr>
        <w:t>The C</w:t>
      </w:r>
      <w:r w:rsidR="003E67EE" w:rsidRPr="00A37478">
        <w:rPr>
          <w:rFonts w:cs="Times New Roman"/>
        </w:rPr>
        <w:t xml:space="preserve">hild Care and Development Block Grant Act </w:t>
      </w:r>
      <w:r w:rsidRPr="00A37478">
        <w:rPr>
          <w:rFonts w:cs="Times New Roman"/>
        </w:rPr>
        <w:t>of 2014 mandates that states improve the quality and supply of child care services for preschoolers with disabilities.</w:t>
      </w:r>
      <w:r w:rsidR="005D30E8" w:rsidRPr="00A37478">
        <w:rPr>
          <w:rFonts w:cs="Times New Roman"/>
        </w:rPr>
        <w:t xml:space="preserve"> </w:t>
      </w:r>
      <w:r w:rsidRPr="00A37478">
        <w:rPr>
          <w:rFonts w:cs="Times New Roman"/>
        </w:rPr>
        <w:t xml:space="preserve"> In addition, states must report on their plans to coordinate child care services with</w:t>
      </w:r>
      <w:r w:rsidR="00CF1A76">
        <w:rPr>
          <w:rFonts w:cs="Times New Roman"/>
        </w:rPr>
        <w:t xml:space="preserve"> </w:t>
      </w:r>
      <w:r w:rsidRPr="00A37478">
        <w:rPr>
          <w:rFonts w:cs="Times New Roman"/>
        </w:rPr>
        <w:t>ECSE and early intervention</w:t>
      </w:r>
      <w:r w:rsidR="00CE759F" w:rsidRPr="00A37478">
        <w:rPr>
          <w:rFonts w:cs="Times New Roman"/>
        </w:rPr>
        <w:t xml:space="preserve"> (EI)</w:t>
      </w:r>
      <w:r w:rsidRPr="00A37478">
        <w:rPr>
          <w:rFonts w:cs="Times New Roman"/>
        </w:rPr>
        <w:t xml:space="preserve"> </w:t>
      </w:r>
      <w:r w:rsidR="0016677D" w:rsidRPr="00A37478">
        <w:rPr>
          <w:rFonts w:cs="Times New Roman"/>
        </w:rPr>
        <w:t xml:space="preserve">services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16677D" w:rsidRPr="00A37478">
        <w:rPr>
          <w:rFonts w:cs="Times New Roman"/>
        </w:rPr>
        <w:t>.</w:t>
      </w:r>
    </w:p>
    <w:p w14:paraId="40265953" w14:textId="703B33EA" w:rsidR="002D00DF" w:rsidRPr="00A37478" w:rsidRDefault="002D00DF" w:rsidP="00887517">
      <w:pPr>
        <w:rPr>
          <w:rFonts w:cs="Times New Roman"/>
        </w:rPr>
      </w:pPr>
      <w:r w:rsidRPr="00A37478">
        <w:rPr>
          <w:rFonts w:cs="Times New Roman"/>
        </w:rPr>
        <w:br w:type="page"/>
      </w:r>
    </w:p>
    <w:p w14:paraId="439AC0FC" w14:textId="0F9284EA" w:rsidR="002D00DF" w:rsidRPr="007A2541" w:rsidRDefault="002D00DF" w:rsidP="00F6033D">
      <w:pPr>
        <w:pStyle w:val="Heading2"/>
        <w:rPr>
          <w:rStyle w:val="BookTitle"/>
          <w:b/>
          <w:bCs/>
          <w:smallCaps w:val="0"/>
          <w:color w:val="auto"/>
          <w:spacing w:val="0"/>
          <w:sz w:val="28"/>
          <w:u w:val="none"/>
        </w:rPr>
      </w:pPr>
      <w:bookmarkStart w:id="24" w:name="_Toc508018125"/>
      <w:r w:rsidRPr="007A2541">
        <w:rPr>
          <w:rStyle w:val="BookTitle"/>
          <w:b/>
          <w:bCs/>
          <w:smallCaps w:val="0"/>
          <w:color w:val="auto"/>
          <w:spacing w:val="0"/>
          <w:sz w:val="28"/>
          <w:u w:val="none"/>
        </w:rPr>
        <w:lastRenderedPageBreak/>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and the Individualized Education Program</w:t>
      </w:r>
      <w:r w:rsidR="005D30E8"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Process</w:t>
      </w:r>
      <w:bookmarkEnd w:id="24"/>
    </w:p>
    <w:p w14:paraId="0FC5D7F2" w14:textId="77777777" w:rsidR="0011621C" w:rsidRPr="00A37478" w:rsidRDefault="0011621C" w:rsidP="00887517">
      <w:pPr>
        <w:jc w:val="center"/>
        <w:rPr>
          <w:rFonts w:cs="Times New Roman"/>
          <w:i/>
        </w:rPr>
      </w:pPr>
    </w:p>
    <w:p w14:paraId="20E96370" w14:textId="559B9FD4" w:rsidR="00FE20F8" w:rsidRPr="00A37478" w:rsidRDefault="002D00DF" w:rsidP="00887517">
      <w:pPr>
        <w:jc w:val="center"/>
        <w:rPr>
          <w:rFonts w:cs="Times New Roman"/>
          <w:i/>
        </w:rPr>
      </w:pPr>
      <w:r w:rsidRPr="00A37478">
        <w:rPr>
          <w:rFonts w:cs="Times New Roman"/>
          <w:i/>
        </w:rPr>
        <w:t>A preschool child with a disability who is eligible to receive special education and related services and his or her parents are entitled to all the rights and protections guara</w:t>
      </w:r>
      <w:r w:rsidR="00FE20F8" w:rsidRPr="00A37478">
        <w:rPr>
          <w:rFonts w:cs="Times New Roman"/>
          <w:i/>
        </w:rPr>
        <w:t xml:space="preserve">nteed under Part B of IDEA.  </w:t>
      </w:r>
      <w:r w:rsidRPr="00A37478">
        <w:rPr>
          <w:rFonts w:cs="Times New Roman"/>
          <w:i/>
        </w:rPr>
        <w:t>One of these guaranteed rights is the</w:t>
      </w:r>
      <w:r w:rsidR="00CE759F" w:rsidRPr="00A37478">
        <w:rPr>
          <w:rFonts w:cs="Times New Roman"/>
          <w:i/>
        </w:rPr>
        <w:t xml:space="preserve"> right to be educated in the least restrictive environment</w:t>
      </w:r>
      <w:r w:rsidRPr="00A37478">
        <w:rPr>
          <w:rFonts w:cs="Times New Roman"/>
          <w:i/>
        </w:rPr>
        <w:t>.</w:t>
      </w:r>
      <w:r w:rsidR="005D30E8" w:rsidRPr="00A37478">
        <w:rPr>
          <w:rFonts w:cs="Times New Roman"/>
          <w:i/>
        </w:rPr>
        <w:t xml:space="preserve"> </w:t>
      </w:r>
    </w:p>
    <w:p w14:paraId="6D2BAD60" w14:textId="3C117E2C" w:rsidR="00C932B2" w:rsidRPr="00A37478" w:rsidRDefault="009D1834" w:rsidP="00887517">
      <w:pPr>
        <w:jc w:val="center"/>
        <w:rPr>
          <w:rFonts w:cs="Times New Roman"/>
          <w:i/>
        </w:rPr>
      </w:pPr>
      <w:r w:rsidRPr="00A37478">
        <w:rPr>
          <w:rFonts w:cs="Times New Roman"/>
          <w:i/>
        </w:rPr>
        <w:t>(</w:t>
      </w:r>
      <w:r w:rsidR="005D30E8" w:rsidRPr="00A37478">
        <w:rPr>
          <w:rFonts w:cs="Times New Roman"/>
          <w:i/>
        </w:rPr>
        <w:t>USDOE</w:t>
      </w:r>
      <w:r w:rsidRPr="00A37478">
        <w:rPr>
          <w:rFonts w:cs="Times New Roman"/>
          <w:i/>
        </w:rPr>
        <w:t xml:space="preserve">, </w:t>
      </w:r>
      <w:r w:rsidR="00C932B2" w:rsidRPr="00A37478">
        <w:rPr>
          <w:rFonts w:cs="Times New Roman"/>
          <w:i/>
        </w:rPr>
        <w:t>2017)</w:t>
      </w:r>
    </w:p>
    <w:p w14:paraId="781544C7" w14:textId="77777777" w:rsidR="009D1834" w:rsidRPr="00A37478" w:rsidRDefault="009D1834" w:rsidP="00887517">
      <w:pPr>
        <w:rPr>
          <w:rFonts w:cs="Times New Roman"/>
        </w:rPr>
      </w:pPr>
    </w:p>
    <w:p w14:paraId="28051CAE" w14:textId="77777777" w:rsidR="00800284" w:rsidRPr="00A37478" w:rsidRDefault="00800284" w:rsidP="00887517">
      <w:pPr>
        <w:rPr>
          <w:rFonts w:cs="Times New Roman"/>
        </w:rPr>
      </w:pPr>
    </w:p>
    <w:p w14:paraId="1E0C3D31" w14:textId="6C5B49BB" w:rsidR="002D00DF" w:rsidRPr="00A37478" w:rsidRDefault="002D00DF" w:rsidP="00887517">
      <w:pPr>
        <w:rPr>
          <w:rFonts w:cs="Times New Roman"/>
        </w:rPr>
      </w:pPr>
      <w:r w:rsidRPr="00A37478">
        <w:rPr>
          <w:rFonts w:cs="Times New Roman"/>
        </w:rPr>
        <w:t>The I</w:t>
      </w:r>
      <w:r w:rsidR="001F3054">
        <w:rPr>
          <w:rFonts w:cs="Times New Roman"/>
        </w:rPr>
        <w:t>EP</w:t>
      </w:r>
      <w:r w:rsidRPr="00A37478">
        <w:rPr>
          <w:rFonts w:cs="Times New Roman"/>
        </w:rPr>
        <w:t xml:space="preserve"> process for preschool children is very similar to the process for students in grades kindergarten through 12</w:t>
      </w:r>
      <w:r w:rsidR="00B50C2B" w:rsidRPr="00A37478">
        <w:rPr>
          <w:rFonts w:cs="Times New Roman"/>
        </w:rPr>
        <w:t xml:space="preserve"> (K-12</w:t>
      </w:r>
      <w:r w:rsidR="008D5671" w:rsidRPr="00A37478">
        <w:rPr>
          <w:rFonts w:cs="Times New Roman"/>
        </w:rPr>
        <w:t>)</w:t>
      </w:r>
      <w:r w:rsidRPr="00A37478">
        <w:rPr>
          <w:rFonts w:cs="Times New Roman"/>
        </w:rPr>
        <w:t xml:space="preserve">.  IEP teams, including a child’s parents, follow a sequential process when developing an IEP. </w:t>
      </w:r>
      <w:r w:rsidR="005D30E8" w:rsidRPr="00A37478">
        <w:rPr>
          <w:rFonts w:cs="Times New Roman"/>
        </w:rPr>
        <w:t xml:space="preserve"> </w:t>
      </w:r>
      <w:r w:rsidRPr="00A37478">
        <w:rPr>
          <w:rFonts w:cs="Times New Roman"/>
        </w:rPr>
        <w:t>The child’s present level of academic achievement and functional performance is developed.</w:t>
      </w:r>
      <w:r w:rsidR="005D30E8" w:rsidRPr="00A37478">
        <w:rPr>
          <w:rFonts w:cs="Times New Roman"/>
        </w:rPr>
        <w:t xml:space="preserve"> </w:t>
      </w:r>
      <w:r w:rsidRPr="00A37478">
        <w:rPr>
          <w:rFonts w:cs="Times New Roman"/>
        </w:rPr>
        <w:t>For preschoolers, this includes how the disability affects the child’s participation in age-appropriate activities.</w:t>
      </w:r>
      <w:r w:rsidR="005D30E8" w:rsidRPr="00A37478">
        <w:rPr>
          <w:rFonts w:cs="Times New Roman"/>
        </w:rPr>
        <w:t xml:space="preserve"> </w:t>
      </w:r>
      <w:r w:rsidRPr="00A37478">
        <w:rPr>
          <w:rFonts w:cs="Times New Roman"/>
        </w:rPr>
        <w:t xml:space="preserve"> From this statement, annual goals are written. </w:t>
      </w:r>
      <w:r w:rsidR="005D30E8" w:rsidRPr="00A37478">
        <w:rPr>
          <w:rFonts w:cs="Times New Roman"/>
        </w:rPr>
        <w:t xml:space="preserve"> </w:t>
      </w:r>
      <w:r w:rsidRPr="00A37478">
        <w:rPr>
          <w:rFonts w:cs="Times New Roman"/>
        </w:rPr>
        <w:t xml:space="preserve">The IEP team considers these goals as they determine services and placement. </w:t>
      </w:r>
    </w:p>
    <w:p w14:paraId="00E80134" w14:textId="77777777" w:rsidR="005D30E8" w:rsidRPr="00A37478" w:rsidRDefault="005D30E8" w:rsidP="00887517">
      <w:pPr>
        <w:rPr>
          <w:rFonts w:cs="Times New Roman"/>
        </w:rPr>
      </w:pPr>
    </w:p>
    <w:p w14:paraId="0F44725B" w14:textId="4CADD27B" w:rsidR="002D00DF" w:rsidRPr="00A37478" w:rsidRDefault="002D00DF" w:rsidP="007C562C">
      <w:pPr>
        <w:tabs>
          <w:tab w:val="left" w:pos="180"/>
        </w:tabs>
        <w:ind w:right="18"/>
        <w:rPr>
          <w:rFonts w:cs="Times New Roman"/>
        </w:rPr>
      </w:pPr>
      <w:r w:rsidRPr="00A37478">
        <w:rPr>
          <w:rFonts w:cs="Times New Roman"/>
        </w:rPr>
        <w:t>There are a number of settings in which children may be placed and receive their special education and related services:  home, separate classrooms, separate schools, residential settings, service provider location, and/or a r</w:t>
      </w:r>
      <w:r w:rsidR="002F27AF" w:rsidRPr="00A37478">
        <w:rPr>
          <w:rFonts w:cs="Times New Roman"/>
        </w:rPr>
        <w:t>egular early childhood program.  It is the responsibility of the IEP team to consider the continuum of placement options and determine the setting appropriate for the individual child.</w:t>
      </w:r>
      <w:r w:rsidR="002F27AF" w:rsidRPr="00A37478">
        <w:rPr>
          <w:rFonts w:cs="Times New Roman"/>
          <w:color w:val="FF0000"/>
        </w:rPr>
        <w:t xml:space="preserve"> </w:t>
      </w:r>
      <w:r w:rsidR="00A73EB8" w:rsidRPr="00A37478">
        <w:rPr>
          <w:rFonts w:cs="Times New Roman"/>
          <w:color w:val="FF0000"/>
        </w:rPr>
        <w:t xml:space="preserve"> </w:t>
      </w:r>
      <w:r w:rsidRPr="00A37478">
        <w:rPr>
          <w:rFonts w:cs="Times New Roman"/>
        </w:rPr>
        <w:t>When determining the child’s placement, it is important to remember that no single model for service delivery to any specific population or category of children with disabilities is acceptable.  This determination is to be based on the</w:t>
      </w:r>
      <w:r w:rsidR="00CF1248" w:rsidRPr="00A37478">
        <w:rPr>
          <w:rFonts w:cs="Times New Roman"/>
        </w:rPr>
        <w:t xml:space="preserve"> needs of the child </w:t>
      </w:r>
      <w:r w:rsidRPr="00A37478">
        <w:rPr>
          <w:rFonts w:cs="Times New Roman"/>
        </w:rPr>
        <w:t>— not what placements are readily available.</w:t>
      </w:r>
    </w:p>
    <w:p w14:paraId="606EB812" w14:textId="77777777" w:rsidR="004B64FE" w:rsidRPr="00A37478" w:rsidRDefault="004B64FE" w:rsidP="007C562C">
      <w:pPr>
        <w:tabs>
          <w:tab w:val="left" w:pos="180"/>
        </w:tabs>
        <w:ind w:right="18"/>
        <w:rPr>
          <w:rFonts w:cs="Times New Roman"/>
        </w:rPr>
      </w:pPr>
    </w:p>
    <w:p w14:paraId="6FD3F423" w14:textId="271950D2" w:rsidR="002D00DF" w:rsidRPr="00A37478" w:rsidRDefault="002D00DF" w:rsidP="007C562C">
      <w:pPr>
        <w:tabs>
          <w:tab w:val="left" w:pos="180"/>
        </w:tabs>
        <w:ind w:right="18"/>
        <w:rPr>
          <w:rFonts w:cs="Times New Roman"/>
        </w:rPr>
      </w:pPr>
      <w:r w:rsidRPr="00A37478">
        <w:rPr>
          <w:rFonts w:cs="Times New Roman"/>
        </w:rPr>
        <w:t xml:space="preserve">The </w:t>
      </w:r>
      <w:r w:rsidR="004E0D1F" w:rsidRPr="00A37478">
        <w:rPr>
          <w:rFonts w:cs="Times New Roman"/>
        </w:rPr>
        <w:t>LRE</w:t>
      </w:r>
      <w:r w:rsidRPr="00A37478">
        <w:rPr>
          <w:rFonts w:cs="Times New Roman"/>
        </w:rPr>
        <w:t xml:space="preserve"> requirements under Part B of IDEA support the education of children with disabilities in regular classes alongside the</w:t>
      </w:r>
      <w:r w:rsidR="005D30E8" w:rsidRPr="00A37478">
        <w:rPr>
          <w:rFonts w:cs="Times New Roman"/>
        </w:rPr>
        <w:t>ir typically developing peers.  As described in the p</w:t>
      </w:r>
      <w:r w:rsidRPr="00A37478">
        <w:rPr>
          <w:rFonts w:cs="Times New Roman"/>
        </w:rPr>
        <w:t xml:space="preserve">olicy </w:t>
      </w:r>
      <w:r w:rsidR="005D30E8" w:rsidRPr="00A37478">
        <w:rPr>
          <w:rFonts w:cs="Times New Roman"/>
        </w:rPr>
        <w:t>s</w:t>
      </w:r>
      <w:r w:rsidRPr="00A37478">
        <w:rPr>
          <w:rFonts w:cs="Times New Roman"/>
        </w:rPr>
        <w:t>tatement by the U</w:t>
      </w:r>
      <w:r w:rsidR="005D30E8" w:rsidRPr="00A37478">
        <w:rPr>
          <w:rFonts w:cs="Times New Roman"/>
        </w:rPr>
        <w:t>SDH</w:t>
      </w:r>
      <w:r w:rsidRPr="00A37478">
        <w:rPr>
          <w:rFonts w:cs="Times New Roman"/>
        </w:rPr>
        <w:t xml:space="preserve">HS and </w:t>
      </w:r>
      <w:r w:rsidR="005D30E8" w:rsidRPr="00A37478">
        <w:rPr>
          <w:rFonts w:cs="Times New Roman"/>
        </w:rPr>
        <w:t>USDOE</w:t>
      </w:r>
      <w:r w:rsidR="004E0D1F" w:rsidRPr="00A37478">
        <w:rPr>
          <w:rFonts w:cs="Times New Roman"/>
        </w:rPr>
        <w:t xml:space="preserve"> (</w:t>
      </w:r>
      <w:r w:rsidR="009D1834" w:rsidRPr="00A37478">
        <w:rPr>
          <w:rFonts w:cs="Times New Roman"/>
        </w:rPr>
        <w:t>2015, p. 1</w:t>
      </w:r>
      <w:r w:rsidR="004E0D1F" w:rsidRPr="00A37478">
        <w:rPr>
          <w:rFonts w:cs="Times New Roman"/>
        </w:rPr>
        <w:t>)</w:t>
      </w:r>
      <w:r w:rsidRPr="00A37478">
        <w:rPr>
          <w:rFonts w:cs="Times New Roman"/>
        </w:rPr>
        <w:t>, this is a regular early childhood program that provides “early care and education to children birth through age five, where the majority of the child</w:t>
      </w:r>
      <w:r w:rsidR="00DF67DA">
        <w:rPr>
          <w:rFonts w:cs="Times New Roman"/>
        </w:rPr>
        <w:t xml:space="preserve">ren are typically developing.”  </w:t>
      </w:r>
      <w:r w:rsidRPr="00A37478">
        <w:rPr>
          <w:rFonts w:cs="Times New Roman"/>
        </w:rPr>
        <w:t>Children considered to be typically developing are those not identified as having a disability and who do not have an IEP.</w:t>
      </w:r>
    </w:p>
    <w:p w14:paraId="129868BA" w14:textId="77777777" w:rsidR="004B64FE" w:rsidRPr="00A37478" w:rsidRDefault="004B64FE" w:rsidP="00887517">
      <w:pPr>
        <w:tabs>
          <w:tab w:val="left" w:pos="180"/>
        </w:tabs>
        <w:ind w:right="18"/>
        <w:jc w:val="both"/>
        <w:rPr>
          <w:rFonts w:cs="Times New Roman"/>
        </w:rPr>
      </w:pPr>
    </w:p>
    <w:p w14:paraId="3149D2F5" w14:textId="78579476" w:rsidR="002D00DF" w:rsidRPr="00A37478" w:rsidRDefault="002D00DF" w:rsidP="00887517">
      <w:pPr>
        <w:rPr>
          <w:rFonts w:cs="Times New Roman"/>
        </w:rPr>
      </w:pPr>
      <w:r w:rsidRPr="00A37478">
        <w:rPr>
          <w:rFonts w:cs="Times New Roman"/>
        </w:rPr>
        <w:t>Before a preschooler can be placed outside the regular early childhood program, the IEP team must consider whether supplementary aids and services could be provided that would enable the education of the child to be achieved satisfactorily.  If the IEP team determines that the nature or severity of the disability is such that this cannot be achieved, then the child could be placed in a setting other than the regular educational setting.  Therefore, when the IEP team is determining placement options, it is important that the team considers the regular early childhood classroom and determines what accommodations, modifications</w:t>
      </w:r>
      <w:r w:rsidR="00B36A5B" w:rsidRPr="00A37478">
        <w:rPr>
          <w:rFonts w:cs="Times New Roman"/>
        </w:rPr>
        <w:t>,</w:t>
      </w:r>
      <w:r w:rsidRPr="00A37478">
        <w:rPr>
          <w:rFonts w:cs="Times New Roman"/>
        </w:rPr>
        <w:t xml:space="preserve"> and supplementary aids and services are needed for the child’s success as a first priority.</w:t>
      </w:r>
    </w:p>
    <w:p w14:paraId="0CA1B370" w14:textId="77777777" w:rsidR="00B50C2B" w:rsidRPr="00A37478" w:rsidRDefault="00B50C2B" w:rsidP="00887517">
      <w:pPr>
        <w:rPr>
          <w:rFonts w:cs="Times New Roman"/>
        </w:rPr>
      </w:pPr>
    </w:p>
    <w:p w14:paraId="326D99CB" w14:textId="77777777" w:rsidR="00B50C2B" w:rsidRPr="00A37478" w:rsidRDefault="00B50C2B" w:rsidP="00887517">
      <w:pPr>
        <w:rPr>
          <w:rFonts w:cs="Times New Roman"/>
        </w:rPr>
      </w:pPr>
    </w:p>
    <w:p w14:paraId="0D0D75D6" w14:textId="77777777" w:rsidR="00B50C2B" w:rsidRPr="00A37478" w:rsidRDefault="00B50C2B">
      <w:pPr>
        <w:spacing w:line="259" w:lineRule="auto"/>
        <w:rPr>
          <w:rFonts w:cs="Times New Roman"/>
        </w:rPr>
      </w:pPr>
      <w:r w:rsidRPr="00A37478">
        <w:rPr>
          <w:rFonts w:cs="Times New Roman"/>
        </w:rPr>
        <w:br w:type="page"/>
      </w:r>
    </w:p>
    <w:p w14:paraId="59F49335" w14:textId="31B1CCE0" w:rsidR="002D00DF" w:rsidRPr="007A2541" w:rsidRDefault="002D00DF" w:rsidP="00F6033D">
      <w:pPr>
        <w:pStyle w:val="Heading2"/>
        <w:rPr>
          <w:rStyle w:val="BookTitle"/>
          <w:b/>
          <w:bCs/>
          <w:smallCaps w:val="0"/>
          <w:color w:val="auto"/>
          <w:spacing w:val="0"/>
          <w:sz w:val="28"/>
          <w:u w:val="none"/>
        </w:rPr>
      </w:pPr>
      <w:bookmarkStart w:id="25" w:name="_Toc508018126"/>
      <w:r w:rsidRPr="007A2541">
        <w:rPr>
          <w:rStyle w:val="BookTitle"/>
          <w:b/>
          <w:bCs/>
          <w:smallCaps w:val="0"/>
          <w:color w:val="auto"/>
          <w:spacing w:val="0"/>
          <w:sz w:val="28"/>
          <w:u w:val="none"/>
        </w:rPr>
        <w:lastRenderedPageBreak/>
        <w:t>Common Misconceptions about Inclusion</w:t>
      </w:r>
      <w:bookmarkEnd w:id="25"/>
    </w:p>
    <w:p w14:paraId="7BF66768" w14:textId="77777777" w:rsidR="004B64FE" w:rsidRPr="00A37478" w:rsidRDefault="004B64FE" w:rsidP="00887517">
      <w:pPr>
        <w:rPr>
          <w:rStyle w:val="BookTitle"/>
          <w:rFonts w:cs="Times New Roman"/>
        </w:rPr>
      </w:pPr>
    </w:p>
    <w:p w14:paraId="6973702D" w14:textId="3E08B89E" w:rsidR="002D00DF" w:rsidRPr="00A37478" w:rsidRDefault="002D00DF" w:rsidP="003538F9">
      <w:pPr>
        <w:pStyle w:val="ListParagraph"/>
        <w:numPr>
          <w:ilvl w:val="0"/>
          <w:numId w:val="20"/>
        </w:numPr>
        <w:rPr>
          <w:rFonts w:cs="Times New Roman"/>
        </w:rPr>
      </w:pPr>
      <w:r w:rsidRPr="00A37478">
        <w:rPr>
          <w:rFonts w:cs="Times New Roman"/>
        </w:rPr>
        <w:t xml:space="preserve">Children with disabilities need specialized classes in order to “get ready” for inclusive settings. </w:t>
      </w:r>
    </w:p>
    <w:p w14:paraId="0CA36B1B" w14:textId="40D3A040" w:rsidR="002D00DF" w:rsidRPr="00A37478" w:rsidRDefault="002D00DF" w:rsidP="00887517">
      <w:pPr>
        <w:ind w:left="1440"/>
        <w:rPr>
          <w:rFonts w:cs="Times New Roman"/>
        </w:rPr>
      </w:pPr>
      <w:r w:rsidRPr="00A37478">
        <w:rPr>
          <w:rFonts w:cs="Times New Roman"/>
        </w:rPr>
        <w:t>High-quality inclusive programs “get ready” to serve all children.</w:t>
      </w:r>
      <w:r w:rsidR="005D30E8" w:rsidRPr="00A37478">
        <w:rPr>
          <w:rFonts w:cs="Times New Roman"/>
        </w:rPr>
        <w:t xml:space="preserve"> </w:t>
      </w:r>
      <w:r w:rsidRPr="00A37478">
        <w:rPr>
          <w:rFonts w:cs="Times New Roman"/>
        </w:rPr>
        <w:t xml:space="preserve"> Preschoolers with disabilities best learn new skills in the settings wher</w:t>
      </w:r>
      <w:r w:rsidR="00190E65" w:rsidRPr="00A37478">
        <w:rPr>
          <w:rFonts w:cs="Times New Roman"/>
        </w:rPr>
        <w:t>e they are expected to use them (Barton &amp; Smith, 2014)</w:t>
      </w:r>
      <w:r w:rsidR="005D30E8" w:rsidRPr="00A37478">
        <w:rPr>
          <w:rFonts w:cs="Times New Roman"/>
        </w:rPr>
        <w:t>.</w:t>
      </w:r>
    </w:p>
    <w:p w14:paraId="7450AED7" w14:textId="77777777" w:rsidR="002D00DF" w:rsidRPr="00A37478" w:rsidRDefault="002D00DF" w:rsidP="00887517">
      <w:pPr>
        <w:rPr>
          <w:rFonts w:cs="Times New Roman"/>
        </w:rPr>
      </w:pPr>
    </w:p>
    <w:p w14:paraId="56506B9C" w14:textId="77777777" w:rsidR="002D00DF" w:rsidRPr="00A37478" w:rsidRDefault="002D00DF" w:rsidP="003538F9">
      <w:pPr>
        <w:pStyle w:val="ListParagraph"/>
        <w:numPr>
          <w:ilvl w:val="0"/>
          <w:numId w:val="20"/>
        </w:numPr>
        <w:rPr>
          <w:rFonts w:cs="Times New Roman"/>
        </w:rPr>
      </w:pPr>
      <w:r w:rsidRPr="00A37478">
        <w:rPr>
          <w:rFonts w:cs="Times New Roman"/>
        </w:rPr>
        <w:t>Classroom expectations will be lowered when children with disabilities are included.</w:t>
      </w:r>
    </w:p>
    <w:p w14:paraId="663D231A" w14:textId="201F99C3" w:rsidR="002D00DF" w:rsidRPr="00A37478" w:rsidRDefault="002D00DF" w:rsidP="00887517">
      <w:pPr>
        <w:ind w:left="1440"/>
        <w:rPr>
          <w:rFonts w:cs="Times New Roman"/>
        </w:rPr>
      </w:pPr>
      <w:r w:rsidRPr="00A37478">
        <w:rPr>
          <w:rFonts w:cs="Times New Roman"/>
        </w:rPr>
        <w:t>High-quality inclusive programs address the developmental needs of young children both individually and as a part of a group</w:t>
      </w:r>
      <w:r w:rsidR="00B50C2B" w:rsidRPr="00A37478">
        <w:rPr>
          <w:rFonts w:cs="Times New Roman"/>
        </w:rPr>
        <w:t xml:space="preserve"> (Odom, et al., 2011).  </w:t>
      </w:r>
      <w:r w:rsidRPr="00A37478">
        <w:rPr>
          <w:rFonts w:cs="Times New Roman"/>
        </w:rPr>
        <w:t>They set challenging and achievable</w:t>
      </w:r>
      <w:r w:rsidR="00B50C2B" w:rsidRPr="00A37478">
        <w:rPr>
          <w:rFonts w:cs="Times New Roman"/>
        </w:rPr>
        <w:t xml:space="preserve"> learning goals for every child.</w:t>
      </w:r>
    </w:p>
    <w:p w14:paraId="527877B5" w14:textId="77777777" w:rsidR="002D00DF" w:rsidRPr="00A37478" w:rsidRDefault="002D00DF" w:rsidP="00887517">
      <w:pPr>
        <w:rPr>
          <w:rFonts w:cs="Times New Roman"/>
        </w:rPr>
      </w:pPr>
    </w:p>
    <w:p w14:paraId="72953DBB" w14:textId="77777777" w:rsidR="002D00DF" w:rsidRPr="00A37478" w:rsidRDefault="002D00DF" w:rsidP="003538F9">
      <w:pPr>
        <w:pStyle w:val="ListParagraph"/>
        <w:numPr>
          <w:ilvl w:val="0"/>
          <w:numId w:val="20"/>
        </w:numPr>
        <w:rPr>
          <w:rFonts w:cs="Times New Roman"/>
        </w:rPr>
      </w:pPr>
      <w:r w:rsidRPr="00A37478">
        <w:rPr>
          <w:rFonts w:cs="Times New Roman"/>
        </w:rPr>
        <w:t xml:space="preserve">All preschoolers with disabilities have challenging behaviors. Children without disabilities will learn misbehaviors from them.  </w:t>
      </w:r>
    </w:p>
    <w:p w14:paraId="626E2D1C" w14:textId="4B73C373" w:rsidR="002D00DF" w:rsidRPr="00A37478" w:rsidRDefault="002D00DF" w:rsidP="00887517">
      <w:pPr>
        <w:ind w:left="1440"/>
        <w:rPr>
          <w:rFonts w:cs="Times New Roman"/>
        </w:rPr>
      </w:pPr>
      <w:r w:rsidRPr="00A37478">
        <w:rPr>
          <w:rFonts w:cs="Times New Roman"/>
        </w:rPr>
        <w:t xml:space="preserve">Challenging behaviors occur in children both with and without disabilities. </w:t>
      </w:r>
      <w:r w:rsidR="005D30E8" w:rsidRPr="00A37478">
        <w:rPr>
          <w:rFonts w:cs="Times New Roman"/>
        </w:rPr>
        <w:t xml:space="preserve"> </w:t>
      </w:r>
      <w:r w:rsidRPr="00A37478">
        <w:rPr>
          <w:rFonts w:cs="Times New Roman"/>
        </w:rPr>
        <w:t>Children without disabilities do not pick up challenging behaviors from children with disabilities, nor does the presence of a disability mean that a child will demonstrate such behavior</w:t>
      </w:r>
      <w:r w:rsidR="00190E65" w:rsidRPr="00A37478">
        <w:rPr>
          <w:rFonts w:cs="Times New Roman"/>
        </w:rPr>
        <w:t xml:space="preserve"> (Louisiana Department of Education, 2012).</w:t>
      </w:r>
    </w:p>
    <w:p w14:paraId="37C586E1" w14:textId="77777777" w:rsidR="002D00DF" w:rsidRPr="00A37478" w:rsidRDefault="002D00DF" w:rsidP="00887517">
      <w:pPr>
        <w:rPr>
          <w:rFonts w:cs="Times New Roman"/>
        </w:rPr>
      </w:pPr>
    </w:p>
    <w:p w14:paraId="2FD43B4F" w14:textId="3578D586" w:rsidR="002D00DF" w:rsidRPr="00A37478" w:rsidRDefault="002D00DF" w:rsidP="003538F9">
      <w:pPr>
        <w:pStyle w:val="ListParagraph"/>
        <w:numPr>
          <w:ilvl w:val="0"/>
          <w:numId w:val="20"/>
        </w:numPr>
        <w:rPr>
          <w:rFonts w:cs="Times New Roman"/>
        </w:rPr>
      </w:pPr>
      <w:r w:rsidRPr="00A37478">
        <w:rPr>
          <w:rFonts w:cs="Times New Roman"/>
        </w:rPr>
        <w:t xml:space="preserve">Most preschoolers </w:t>
      </w:r>
      <w:r w:rsidR="00EE4DC1" w:rsidRPr="00A37478">
        <w:rPr>
          <w:rFonts w:cs="Times New Roman"/>
        </w:rPr>
        <w:t>with disabilities require one-to</w:t>
      </w:r>
      <w:r w:rsidRPr="00A37478">
        <w:rPr>
          <w:rFonts w:cs="Times New Roman"/>
        </w:rPr>
        <w:t>-one support.</w:t>
      </w:r>
    </w:p>
    <w:p w14:paraId="7BF409CE" w14:textId="690D58A6" w:rsidR="002D00DF" w:rsidRPr="00A37478" w:rsidRDefault="002D00DF" w:rsidP="00887517">
      <w:pPr>
        <w:ind w:left="1440"/>
        <w:rPr>
          <w:rFonts w:cs="Times New Roman"/>
        </w:rPr>
      </w:pPr>
      <w:r w:rsidRPr="00A37478">
        <w:rPr>
          <w:rFonts w:cs="Times New Roman"/>
        </w:rPr>
        <w:t>Most children with disabilities can participate in preschool programs without one-</w:t>
      </w:r>
      <w:r w:rsidR="005A044F" w:rsidRPr="00A37478">
        <w:rPr>
          <w:rFonts w:cs="Times New Roman"/>
        </w:rPr>
        <w:t xml:space="preserve">to-one support (Strain, 2014).  </w:t>
      </w:r>
      <w:r w:rsidRPr="00A37478">
        <w:rPr>
          <w:rFonts w:cs="Times New Roman"/>
        </w:rPr>
        <w:t>Some children may require support beyond that provided by one classroom based teacher and paraprofessional.</w:t>
      </w:r>
      <w:r w:rsidR="005D30E8" w:rsidRPr="00A37478">
        <w:rPr>
          <w:rFonts w:cs="Times New Roman"/>
        </w:rPr>
        <w:t xml:space="preserve">  </w:t>
      </w:r>
      <w:r w:rsidRPr="00A37478">
        <w:rPr>
          <w:rFonts w:cs="Times New Roman"/>
        </w:rPr>
        <w:t xml:space="preserve">Additional support can be provided using a variety of models and strategies. </w:t>
      </w:r>
      <w:r w:rsidR="005D30E8" w:rsidRPr="00A37478">
        <w:rPr>
          <w:rFonts w:cs="Times New Roman"/>
        </w:rPr>
        <w:t xml:space="preserve"> For example, a second classroom-</w:t>
      </w:r>
      <w:r w:rsidRPr="00A37478">
        <w:rPr>
          <w:rFonts w:cs="Times New Roman"/>
        </w:rPr>
        <w:t>based paraprofessional may be provided to assist all students in the classroom.</w:t>
      </w:r>
    </w:p>
    <w:p w14:paraId="5C29284F" w14:textId="77777777" w:rsidR="002D00DF" w:rsidRPr="00A37478" w:rsidRDefault="002D00DF" w:rsidP="00887517">
      <w:pPr>
        <w:rPr>
          <w:rFonts w:cs="Times New Roman"/>
        </w:rPr>
      </w:pPr>
    </w:p>
    <w:p w14:paraId="31FC3DEF" w14:textId="39665450" w:rsidR="002D00DF" w:rsidRPr="00A37478" w:rsidRDefault="002D00DF" w:rsidP="003538F9">
      <w:pPr>
        <w:pStyle w:val="ListParagraph"/>
        <w:numPr>
          <w:ilvl w:val="0"/>
          <w:numId w:val="20"/>
        </w:numPr>
        <w:rPr>
          <w:rFonts w:cs="Times New Roman"/>
        </w:rPr>
      </w:pPr>
      <w:r w:rsidRPr="00A37478">
        <w:rPr>
          <w:rFonts w:cs="Times New Roman"/>
        </w:rPr>
        <w:t xml:space="preserve">Children with more significant </w:t>
      </w:r>
      <w:r w:rsidR="00E94B9F" w:rsidRPr="00A37478">
        <w:rPr>
          <w:rFonts w:cs="Times New Roman"/>
        </w:rPr>
        <w:t>support needs</w:t>
      </w:r>
      <w:r w:rsidRPr="00A37478">
        <w:rPr>
          <w:rFonts w:cs="Times New Roman"/>
        </w:rPr>
        <w:t xml:space="preserve"> should be served in self-contained classes.</w:t>
      </w:r>
    </w:p>
    <w:p w14:paraId="34E0CE7F" w14:textId="00898207" w:rsidR="002D00DF" w:rsidRPr="00A37478" w:rsidRDefault="00800284" w:rsidP="00887517">
      <w:pPr>
        <w:autoSpaceDE w:val="0"/>
        <w:autoSpaceDN w:val="0"/>
        <w:adjustRightInd w:val="0"/>
        <w:ind w:left="1440"/>
        <w:rPr>
          <w:rFonts w:cs="Times New Roman"/>
        </w:rPr>
      </w:pPr>
      <w:r w:rsidRPr="00A37478">
        <w:rPr>
          <w:rFonts w:cs="Times New Roman"/>
        </w:rPr>
        <w:t>Data does not indicate</w:t>
      </w:r>
      <w:r w:rsidR="002D00DF" w:rsidRPr="00A37478">
        <w:rPr>
          <w:rFonts w:cs="Times New Roman"/>
        </w:rPr>
        <w:t xml:space="preserve"> excluding young children with disabilities </w:t>
      </w:r>
      <w:r w:rsidR="00E94B9F" w:rsidRPr="00A37478">
        <w:rPr>
          <w:rFonts w:cs="Times New Roman"/>
        </w:rPr>
        <w:t xml:space="preserve">who need significant supports </w:t>
      </w:r>
      <w:r w:rsidR="002D00DF" w:rsidRPr="00A37478">
        <w:rPr>
          <w:rFonts w:cs="Times New Roman"/>
        </w:rPr>
        <w:t>from inclusive placements</w:t>
      </w:r>
      <w:r w:rsidR="00190E65" w:rsidRPr="00A37478">
        <w:rPr>
          <w:rFonts w:cs="Times New Roman"/>
        </w:rPr>
        <w:t xml:space="preserve"> (Strain, 2014).</w:t>
      </w:r>
      <w:r w:rsidR="005D30E8" w:rsidRPr="00A37478">
        <w:rPr>
          <w:rFonts w:cs="Times New Roman"/>
        </w:rPr>
        <w:t xml:space="preserve"> </w:t>
      </w:r>
      <w:r w:rsidR="00190E65" w:rsidRPr="00A37478">
        <w:rPr>
          <w:rFonts w:cs="Times New Roman"/>
        </w:rPr>
        <w:t xml:space="preserve"> </w:t>
      </w:r>
      <w:r w:rsidR="002D00DF" w:rsidRPr="00A37478">
        <w:rPr>
          <w:rFonts w:cs="Times New Roman"/>
        </w:rPr>
        <w:t>Children with intensive support needs can be included successfully and should be placed in more restrictive options only when the nature or severity of the disability is such that education in regular classes with the use of supplementary aids and services cannot be achieved satisfactorily.</w:t>
      </w:r>
    </w:p>
    <w:p w14:paraId="2F5E9B5B" w14:textId="77777777" w:rsidR="002D00DF" w:rsidRPr="00A37478" w:rsidRDefault="002D00DF" w:rsidP="00887517">
      <w:pPr>
        <w:rPr>
          <w:rFonts w:cs="Times New Roman"/>
        </w:rPr>
      </w:pPr>
    </w:p>
    <w:p w14:paraId="5B7AB4E5" w14:textId="5521D40F" w:rsidR="002D00DF" w:rsidRPr="00A37478" w:rsidRDefault="002D00DF" w:rsidP="003538F9">
      <w:pPr>
        <w:pStyle w:val="ListParagraph"/>
        <w:numPr>
          <w:ilvl w:val="0"/>
          <w:numId w:val="20"/>
        </w:numPr>
        <w:rPr>
          <w:rFonts w:cs="Times New Roman"/>
        </w:rPr>
      </w:pPr>
      <w:r w:rsidRPr="00A37478">
        <w:rPr>
          <w:rFonts w:cs="Times New Roman"/>
        </w:rPr>
        <w:t>Because services for children with IEPs may be</w:t>
      </w:r>
      <w:r w:rsidR="00B36A5B" w:rsidRPr="00A37478">
        <w:rPr>
          <w:rFonts w:cs="Times New Roman"/>
        </w:rPr>
        <w:t xml:space="preserve"> funded through IDEA</w:t>
      </w:r>
      <w:r w:rsidRPr="00A37478">
        <w:rPr>
          <w:rFonts w:cs="Times New Roman"/>
        </w:rPr>
        <w:t>, they must be educated solely in special education classrooms.</w:t>
      </w:r>
    </w:p>
    <w:p w14:paraId="0D7A8FEF" w14:textId="77B325AE" w:rsidR="002D00DF" w:rsidRPr="00A37478" w:rsidRDefault="002D00DF" w:rsidP="00887517">
      <w:pPr>
        <w:ind w:left="1440"/>
        <w:rPr>
          <w:rFonts w:cs="Times New Roman"/>
        </w:rPr>
      </w:pPr>
      <w:r w:rsidRPr="00A37478">
        <w:rPr>
          <w:rFonts w:cs="Times New Roman"/>
        </w:rPr>
        <w:t>On the contrary, IDEA requires that children be educated with their peers without disabilities to the maximum extent appropriate.</w:t>
      </w:r>
      <w:r w:rsidR="005D30E8" w:rsidRPr="00A37478">
        <w:rPr>
          <w:rFonts w:cs="Times New Roman"/>
        </w:rPr>
        <w:t xml:space="preserve"> </w:t>
      </w:r>
      <w:r w:rsidRPr="00A37478">
        <w:rPr>
          <w:rFonts w:cs="Times New Roman"/>
        </w:rPr>
        <w:t xml:space="preserve"> Preschoolers may receive special education services in a wide varie</w:t>
      </w:r>
      <w:r w:rsidR="00B36A5B" w:rsidRPr="00A37478">
        <w:rPr>
          <w:rFonts w:cs="Times New Roman"/>
        </w:rPr>
        <w:t>ty of early childhood settings.  Additionally, children with disabilities may be eligible to receive funding</w:t>
      </w:r>
      <w:r w:rsidR="0062072F" w:rsidRPr="00A37478">
        <w:rPr>
          <w:rFonts w:cs="Times New Roman"/>
        </w:rPr>
        <w:t xml:space="preserve"> for participation</w:t>
      </w:r>
      <w:r w:rsidR="00B36A5B" w:rsidRPr="00A37478">
        <w:rPr>
          <w:rFonts w:cs="Times New Roman"/>
        </w:rPr>
        <w:t xml:space="preserve"> </w:t>
      </w:r>
      <w:r w:rsidR="0062072F" w:rsidRPr="00A37478">
        <w:rPr>
          <w:rFonts w:cs="Times New Roman"/>
        </w:rPr>
        <w:t>in</w:t>
      </w:r>
      <w:r w:rsidR="00B36A5B" w:rsidRPr="00A37478">
        <w:rPr>
          <w:rFonts w:cs="Times New Roman"/>
        </w:rPr>
        <w:t xml:space="preserve"> other early childhood programs such as the Virginia Preschool I</w:t>
      </w:r>
      <w:r w:rsidR="00CE759F" w:rsidRPr="00A37478">
        <w:rPr>
          <w:rFonts w:cs="Times New Roman"/>
        </w:rPr>
        <w:t xml:space="preserve">nitiative (VPI) or Head Start.  Refer to the </w:t>
      </w:r>
      <w:r w:rsidR="00CE759F" w:rsidRPr="00A37478">
        <w:rPr>
          <w:rFonts w:cs="Times New Roman"/>
          <w:i/>
        </w:rPr>
        <w:t>Funding Inclusive Services</w:t>
      </w:r>
      <w:r w:rsidR="00CE759F" w:rsidRPr="00A37478">
        <w:rPr>
          <w:rFonts w:cs="Times New Roman"/>
        </w:rPr>
        <w:t xml:space="preserve"> section for more information.</w:t>
      </w:r>
    </w:p>
    <w:p w14:paraId="31F07607" w14:textId="70ECB8D7" w:rsidR="002D00DF" w:rsidRPr="00A37478" w:rsidRDefault="002D00DF" w:rsidP="003538F9">
      <w:pPr>
        <w:pStyle w:val="ListParagraph"/>
        <w:numPr>
          <w:ilvl w:val="0"/>
          <w:numId w:val="20"/>
        </w:numPr>
        <w:rPr>
          <w:rFonts w:cs="Times New Roman"/>
        </w:rPr>
      </w:pPr>
      <w:r w:rsidRPr="00A37478">
        <w:rPr>
          <w:rFonts w:cs="Times New Roman"/>
        </w:rPr>
        <w:br w:type="page"/>
      </w:r>
    </w:p>
    <w:p w14:paraId="6414CCDC" w14:textId="574EDB4A" w:rsidR="00887F7A" w:rsidRPr="007A2541" w:rsidRDefault="00942351" w:rsidP="00F6033D">
      <w:pPr>
        <w:pStyle w:val="Heading2"/>
        <w:rPr>
          <w:rStyle w:val="BookTitle"/>
          <w:b/>
          <w:bCs/>
          <w:smallCaps w:val="0"/>
          <w:color w:val="auto"/>
          <w:spacing w:val="0"/>
          <w:sz w:val="28"/>
          <w:u w:val="none"/>
        </w:rPr>
      </w:pPr>
      <w:bookmarkStart w:id="26" w:name="_Toc508018127"/>
      <w:r w:rsidRPr="007A2541">
        <w:rPr>
          <w:rStyle w:val="BookTitle"/>
          <w:b/>
          <w:bCs/>
          <w:smallCaps w:val="0"/>
          <w:color w:val="auto"/>
          <w:spacing w:val="0"/>
          <w:sz w:val="28"/>
          <w:u w:val="none"/>
        </w:rPr>
        <w:lastRenderedPageBreak/>
        <w:t>W</w:t>
      </w:r>
      <w:r w:rsidR="007325FC" w:rsidRPr="007A2541">
        <w:rPr>
          <w:rStyle w:val="BookTitle"/>
          <w:b/>
          <w:bCs/>
          <w:smallCaps w:val="0"/>
          <w:color w:val="auto"/>
          <w:spacing w:val="0"/>
          <w:sz w:val="28"/>
          <w:u w:val="none"/>
        </w:rPr>
        <w:t xml:space="preserve">hy </w:t>
      </w:r>
      <w:r w:rsidR="00887F7A" w:rsidRPr="007A2541">
        <w:rPr>
          <w:rStyle w:val="BookTitle"/>
          <w:b/>
          <w:bCs/>
          <w:smallCaps w:val="0"/>
          <w:color w:val="auto"/>
          <w:spacing w:val="0"/>
          <w:sz w:val="28"/>
          <w:u w:val="none"/>
        </w:rPr>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00887F7A" w:rsidRPr="007A2541">
        <w:rPr>
          <w:rStyle w:val="BookTitle"/>
          <w:b/>
          <w:bCs/>
          <w:smallCaps w:val="0"/>
          <w:color w:val="auto"/>
          <w:spacing w:val="0"/>
          <w:sz w:val="28"/>
          <w:u w:val="none"/>
        </w:rPr>
        <w:t>is Unique</w:t>
      </w:r>
      <w:bookmarkEnd w:id="26"/>
      <w:r w:rsidR="00887F7A" w:rsidRPr="007A2541">
        <w:rPr>
          <w:rStyle w:val="BookTitle"/>
          <w:b/>
          <w:bCs/>
          <w:smallCaps w:val="0"/>
          <w:color w:val="auto"/>
          <w:spacing w:val="0"/>
          <w:sz w:val="28"/>
          <w:u w:val="none"/>
        </w:rPr>
        <w:t xml:space="preserve"> </w:t>
      </w:r>
    </w:p>
    <w:p w14:paraId="2DF5725C" w14:textId="77777777" w:rsidR="005A044F" w:rsidRPr="00A37478" w:rsidRDefault="005A044F" w:rsidP="00887517">
      <w:pPr>
        <w:rPr>
          <w:rStyle w:val="BookTitle"/>
          <w:rFonts w:cs="Times New Roman"/>
        </w:rPr>
      </w:pPr>
    </w:p>
    <w:p w14:paraId="6ECD1515" w14:textId="3F8211EB" w:rsidR="00887F7A" w:rsidRPr="00A37478" w:rsidRDefault="00887F7A" w:rsidP="00887517">
      <w:pPr>
        <w:rPr>
          <w:rFonts w:cs="Times New Roman"/>
        </w:rPr>
      </w:pPr>
      <w:r w:rsidRPr="00A37478">
        <w:rPr>
          <w:rFonts w:cs="Times New Roman"/>
        </w:rPr>
        <w:t>While the LRE requirement in IDEA is the same for eligible students of any age, providing inclusive services at the preschool level is unique.</w:t>
      </w:r>
      <w:r w:rsidR="005D30E8" w:rsidRPr="00A37478">
        <w:rPr>
          <w:rFonts w:cs="Times New Roman"/>
        </w:rPr>
        <w:t xml:space="preserve"> </w:t>
      </w:r>
      <w:r w:rsidRPr="00A37478">
        <w:rPr>
          <w:rFonts w:cs="Times New Roman"/>
        </w:rPr>
        <w:t xml:space="preserve"> </w:t>
      </w:r>
      <w:r w:rsidR="00147F57" w:rsidRPr="00A37478">
        <w:rPr>
          <w:rFonts w:cs="Times New Roman"/>
        </w:rPr>
        <w:t>P</w:t>
      </w:r>
      <w:r w:rsidRPr="00A37478">
        <w:rPr>
          <w:rFonts w:cs="Times New Roman"/>
        </w:rPr>
        <w:t xml:space="preserve">reschool inclusion differs from inclusive placements and practices in grades </w:t>
      </w:r>
      <w:r w:rsidR="008D5671" w:rsidRPr="00A37478">
        <w:rPr>
          <w:rFonts w:cs="Times New Roman"/>
        </w:rPr>
        <w:t>K-12</w:t>
      </w:r>
      <w:r w:rsidR="00CE759F" w:rsidRPr="00A37478">
        <w:rPr>
          <w:rFonts w:cs="Times New Roman"/>
        </w:rPr>
        <w:t xml:space="preserve"> for the reasons listed below</w:t>
      </w:r>
      <w:r w:rsidR="001A01A6" w:rsidRPr="00A37478">
        <w:rPr>
          <w:rFonts w:cs="Times New Roman"/>
        </w:rPr>
        <w:t>.</w:t>
      </w:r>
    </w:p>
    <w:p w14:paraId="0A5A6BB7" w14:textId="77777777" w:rsidR="00B50C2B" w:rsidRPr="00A37478" w:rsidRDefault="00B50C2B" w:rsidP="00887517">
      <w:pPr>
        <w:rPr>
          <w:rFonts w:cs="Times New Roman"/>
        </w:rPr>
      </w:pPr>
    </w:p>
    <w:p w14:paraId="6CC9B589" w14:textId="4BB96400" w:rsidR="002B7014" w:rsidRPr="00A37478" w:rsidRDefault="000C4C18" w:rsidP="003538F9">
      <w:pPr>
        <w:pStyle w:val="ListParagraph"/>
        <w:numPr>
          <w:ilvl w:val="0"/>
          <w:numId w:val="5"/>
        </w:numPr>
        <w:rPr>
          <w:rFonts w:cs="Times New Roman"/>
        </w:rPr>
      </w:pPr>
      <w:r w:rsidRPr="00A37478">
        <w:rPr>
          <w:rFonts w:cs="Times New Roman"/>
        </w:rPr>
        <w:t>E</w:t>
      </w:r>
      <w:r w:rsidR="00887F7A" w:rsidRPr="00A37478">
        <w:rPr>
          <w:rFonts w:cs="Times New Roman"/>
        </w:rPr>
        <w:t>arly childhood programs that offer opportunities for inclusion are less readily av</w:t>
      </w:r>
      <w:r w:rsidR="002B7014" w:rsidRPr="00A37478">
        <w:rPr>
          <w:rFonts w:cs="Times New Roman"/>
        </w:rPr>
        <w:t>ailable than for K-12 students.</w:t>
      </w:r>
    </w:p>
    <w:p w14:paraId="6D92C0BA" w14:textId="77777777" w:rsidR="002B30A9" w:rsidRPr="00A37478" w:rsidRDefault="002B30A9" w:rsidP="00887517">
      <w:pPr>
        <w:pStyle w:val="ListParagraph"/>
        <w:rPr>
          <w:rFonts w:cs="Times New Roman"/>
        </w:rPr>
      </w:pPr>
    </w:p>
    <w:p w14:paraId="64BEB133" w14:textId="22DAD09E" w:rsidR="00887F7A" w:rsidRPr="00BD7D8D" w:rsidRDefault="00E11BF8" w:rsidP="003538F9">
      <w:pPr>
        <w:pStyle w:val="ListParagraph"/>
        <w:numPr>
          <w:ilvl w:val="0"/>
          <w:numId w:val="15"/>
        </w:numPr>
        <w:rPr>
          <w:rFonts w:cs="Times New Roman"/>
        </w:rPr>
      </w:pPr>
      <w:r w:rsidRPr="00A37478">
        <w:rPr>
          <w:rFonts w:cs="Times New Roman"/>
        </w:rPr>
        <w:t>P</w:t>
      </w:r>
      <w:r w:rsidR="002B7014" w:rsidRPr="00A37478">
        <w:rPr>
          <w:rFonts w:cs="Times New Roman"/>
        </w:rPr>
        <w:t>rograms may</w:t>
      </w:r>
      <w:r w:rsidR="00887F7A" w:rsidRPr="00A37478">
        <w:rPr>
          <w:rFonts w:cs="Times New Roman"/>
        </w:rPr>
        <w:t xml:space="preserve"> differ based on the child’s age, particularly for two</w:t>
      </w:r>
      <w:r w:rsidR="005D30E8" w:rsidRPr="00A37478">
        <w:rPr>
          <w:rFonts w:cs="Times New Roman"/>
        </w:rPr>
        <w:t>-</w:t>
      </w:r>
      <w:r w:rsidR="00887F7A" w:rsidRPr="00A37478">
        <w:rPr>
          <w:rFonts w:cs="Times New Roman"/>
        </w:rPr>
        <w:t xml:space="preserve"> and three</w:t>
      </w:r>
      <w:r w:rsidR="005D30E8" w:rsidRPr="00A37478">
        <w:rPr>
          <w:rFonts w:cs="Times New Roman"/>
        </w:rPr>
        <w:t>-</w:t>
      </w:r>
      <w:r w:rsidR="00887F7A" w:rsidRPr="00A37478">
        <w:rPr>
          <w:rFonts w:cs="Times New Roman"/>
        </w:rPr>
        <w:t>year</w:t>
      </w:r>
      <w:r w:rsidR="005D30E8" w:rsidRPr="00A37478">
        <w:rPr>
          <w:rFonts w:cs="Times New Roman"/>
        </w:rPr>
        <w:t>-</w:t>
      </w:r>
      <w:r w:rsidR="00887F7A" w:rsidRPr="00A37478">
        <w:rPr>
          <w:rFonts w:cs="Times New Roman"/>
        </w:rPr>
        <w:t>olds</w:t>
      </w:r>
      <w:r w:rsidR="00887F7A" w:rsidRPr="00BD7D8D">
        <w:rPr>
          <w:rFonts w:cs="Times New Roman"/>
        </w:rPr>
        <w:t>.</w:t>
      </w:r>
    </w:p>
    <w:p w14:paraId="31F8827A" w14:textId="77777777" w:rsidR="002B30A9" w:rsidRPr="00A37478" w:rsidRDefault="002B30A9" w:rsidP="00887517">
      <w:pPr>
        <w:pStyle w:val="ListParagraph"/>
        <w:rPr>
          <w:rFonts w:cs="Times New Roman"/>
        </w:rPr>
      </w:pPr>
    </w:p>
    <w:p w14:paraId="718C19F1" w14:textId="541137F2" w:rsidR="00887F7A" w:rsidRPr="00A37478" w:rsidRDefault="00887F7A" w:rsidP="003538F9">
      <w:pPr>
        <w:pStyle w:val="ListParagraph"/>
        <w:numPr>
          <w:ilvl w:val="0"/>
          <w:numId w:val="5"/>
        </w:numPr>
        <w:rPr>
          <w:rFonts w:cs="Times New Roman"/>
        </w:rPr>
      </w:pPr>
      <w:r w:rsidRPr="00A37478">
        <w:rPr>
          <w:rFonts w:cs="Times New Roman"/>
        </w:rPr>
        <w:t>Programs for preschoolers may be in settings outside of the public schools (e.g., Head Start, child care, community preschool programs).</w:t>
      </w:r>
    </w:p>
    <w:p w14:paraId="25B2532B" w14:textId="77777777" w:rsidR="002B30A9" w:rsidRPr="00A37478" w:rsidRDefault="002B30A9" w:rsidP="00887517">
      <w:pPr>
        <w:pStyle w:val="ListParagraph"/>
        <w:rPr>
          <w:rFonts w:cs="Times New Roman"/>
        </w:rPr>
      </w:pPr>
    </w:p>
    <w:p w14:paraId="011D71BA" w14:textId="23551EEA" w:rsidR="00887F7A" w:rsidRPr="00A37478" w:rsidRDefault="00887F7A" w:rsidP="003538F9">
      <w:pPr>
        <w:pStyle w:val="ListParagraph"/>
        <w:numPr>
          <w:ilvl w:val="0"/>
          <w:numId w:val="5"/>
        </w:numPr>
        <w:rPr>
          <w:rFonts w:cs="Times New Roman"/>
        </w:rPr>
      </w:pPr>
      <w:r w:rsidRPr="00A37478">
        <w:rPr>
          <w:rFonts w:cs="Times New Roman"/>
        </w:rPr>
        <w:t>In early childhood settings outside of public schools, wide</w:t>
      </w:r>
      <w:r w:rsidRPr="00A37478">
        <w:rPr>
          <w:rFonts w:cs="Times New Roman"/>
          <w:strike/>
        </w:rPr>
        <w:t xml:space="preserve"> </w:t>
      </w:r>
      <w:r w:rsidRPr="00A37478">
        <w:rPr>
          <w:rFonts w:cs="Times New Roman"/>
        </w:rPr>
        <w:t xml:space="preserve">variability exists in teacher training, education, and expertise which may impact program quality. </w:t>
      </w:r>
    </w:p>
    <w:p w14:paraId="452D7216" w14:textId="77777777" w:rsidR="002B30A9" w:rsidRPr="00A37478" w:rsidRDefault="002B30A9" w:rsidP="00887517">
      <w:pPr>
        <w:pStyle w:val="ListParagraph"/>
        <w:rPr>
          <w:rFonts w:cs="Times New Roman"/>
        </w:rPr>
      </w:pPr>
    </w:p>
    <w:p w14:paraId="75719189" w14:textId="154E56EF" w:rsidR="00492AE4" w:rsidRPr="00A37478" w:rsidRDefault="00FD2246" w:rsidP="003538F9">
      <w:pPr>
        <w:pStyle w:val="ListParagraph"/>
        <w:numPr>
          <w:ilvl w:val="0"/>
          <w:numId w:val="5"/>
        </w:numPr>
        <w:rPr>
          <w:rFonts w:cs="Times New Roman"/>
        </w:rPr>
      </w:pPr>
      <w:r w:rsidRPr="00A37478">
        <w:rPr>
          <w:rFonts w:cs="Times New Roman"/>
        </w:rPr>
        <w:t xml:space="preserve">Many </w:t>
      </w:r>
      <w:r w:rsidR="00887F7A" w:rsidRPr="00A37478">
        <w:rPr>
          <w:rFonts w:cs="Times New Roman"/>
        </w:rPr>
        <w:t>early childhood programs have distinctive teach</w:t>
      </w:r>
      <w:r w:rsidR="00CE7388" w:rsidRPr="00A37478">
        <w:rPr>
          <w:rFonts w:cs="Times New Roman"/>
        </w:rPr>
        <w:t xml:space="preserve">er-child ratios and class size requirements </w:t>
      </w:r>
      <w:r w:rsidR="00887F7A" w:rsidRPr="00A37478">
        <w:rPr>
          <w:rFonts w:cs="Times New Roman"/>
        </w:rPr>
        <w:t>that must be met.</w:t>
      </w:r>
    </w:p>
    <w:p w14:paraId="7B7E8B2F" w14:textId="77777777" w:rsidR="002B30A9" w:rsidRPr="00A37478" w:rsidRDefault="002B30A9" w:rsidP="00887517">
      <w:pPr>
        <w:pStyle w:val="ListParagraph"/>
        <w:rPr>
          <w:rFonts w:cs="Times New Roman"/>
        </w:rPr>
      </w:pPr>
    </w:p>
    <w:p w14:paraId="191B7DA3" w14:textId="5E6792C3" w:rsidR="00887F7A" w:rsidRPr="00A37478" w:rsidRDefault="00887F7A" w:rsidP="003538F9">
      <w:pPr>
        <w:pStyle w:val="ListParagraph"/>
        <w:numPr>
          <w:ilvl w:val="0"/>
          <w:numId w:val="5"/>
        </w:numPr>
        <w:rPr>
          <w:rFonts w:cs="Times New Roman"/>
        </w:rPr>
      </w:pPr>
      <w:r w:rsidRPr="00A37478">
        <w:rPr>
          <w:rFonts w:cs="Times New Roman"/>
        </w:rPr>
        <w:t>The curriculum in early childhood programs differs from the educational curriculum for older children</w:t>
      </w:r>
      <w:r w:rsidR="00FD2246" w:rsidRPr="00A37478">
        <w:rPr>
          <w:rFonts w:cs="Times New Roman"/>
        </w:rPr>
        <w:t>.</w:t>
      </w:r>
      <w:r w:rsidR="005D30E8" w:rsidRPr="00A37478">
        <w:rPr>
          <w:rFonts w:cs="Times New Roman"/>
        </w:rPr>
        <w:t xml:space="preserve"> </w:t>
      </w:r>
      <w:r w:rsidR="00FD2246" w:rsidRPr="00A37478">
        <w:rPr>
          <w:rFonts w:cs="Times New Roman"/>
        </w:rPr>
        <w:t xml:space="preserve"> </w:t>
      </w:r>
      <w:r w:rsidRPr="00A37478">
        <w:rPr>
          <w:rFonts w:cs="Times New Roman"/>
        </w:rPr>
        <w:t xml:space="preserve">In early childhood, learning is </w:t>
      </w:r>
      <w:r w:rsidR="002F27AF" w:rsidRPr="00A37478">
        <w:rPr>
          <w:rFonts w:cs="Times New Roman"/>
        </w:rPr>
        <w:t xml:space="preserve">a balance of </w:t>
      </w:r>
      <w:r w:rsidRPr="00A37478">
        <w:rPr>
          <w:rFonts w:cs="Times New Roman"/>
        </w:rPr>
        <w:t>child-</w:t>
      </w:r>
      <w:r w:rsidR="002F27AF" w:rsidRPr="00A37478">
        <w:rPr>
          <w:rFonts w:cs="Times New Roman"/>
        </w:rPr>
        <w:t>initiated, teacher-facilitated, and teacher-directed</w:t>
      </w:r>
      <w:r w:rsidRPr="00A37478">
        <w:rPr>
          <w:rFonts w:cs="Times New Roman"/>
        </w:rPr>
        <w:t xml:space="preserve"> </w:t>
      </w:r>
      <w:r w:rsidR="00B50C2B" w:rsidRPr="00A37478">
        <w:rPr>
          <w:rFonts w:cs="Times New Roman"/>
        </w:rPr>
        <w:t xml:space="preserve">activities </w:t>
      </w:r>
      <w:r w:rsidRPr="00A37478">
        <w:rPr>
          <w:rFonts w:cs="Times New Roman"/>
        </w:rPr>
        <w:t>and focuse</w:t>
      </w:r>
      <w:r w:rsidR="00B50C2B" w:rsidRPr="00A37478">
        <w:rPr>
          <w:rFonts w:cs="Times New Roman"/>
        </w:rPr>
        <w:t>s on all developmental domains (language and literacy, cognition and general knowledge, approac</w:t>
      </w:r>
      <w:r w:rsidR="007E6975">
        <w:rPr>
          <w:rFonts w:cs="Times New Roman"/>
        </w:rPr>
        <w:t xml:space="preserve">hes towards learning, physical </w:t>
      </w:r>
      <w:r w:rsidR="00B50C2B" w:rsidRPr="00A37478">
        <w:rPr>
          <w:rFonts w:cs="Times New Roman"/>
        </w:rPr>
        <w:t xml:space="preserve">well-being and motor, and social and </w:t>
      </w:r>
      <w:r w:rsidR="00034138" w:rsidRPr="00A37478">
        <w:rPr>
          <w:rFonts w:cs="Times New Roman"/>
        </w:rPr>
        <w:t>emotional development</w:t>
      </w:r>
      <w:r w:rsidR="00B50C2B" w:rsidRPr="00A37478">
        <w:rPr>
          <w:rFonts w:cs="Times New Roman"/>
        </w:rPr>
        <w:t xml:space="preserve">) </w:t>
      </w:r>
      <w:r w:rsidRPr="00A37478">
        <w:rPr>
          <w:rFonts w:cs="Times New Roman"/>
        </w:rPr>
        <w:t>as opposed to the traditional K-12 curriculum which is academically oriented and te</w:t>
      </w:r>
      <w:r w:rsidR="00FD2246" w:rsidRPr="00A37478">
        <w:rPr>
          <w:rFonts w:cs="Times New Roman"/>
        </w:rPr>
        <w:t>acher directed</w:t>
      </w:r>
      <w:r w:rsidR="007E6975">
        <w:rPr>
          <w:rFonts w:cs="Times New Roman"/>
        </w:rPr>
        <w:t>.</w:t>
      </w:r>
    </w:p>
    <w:p w14:paraId="40AE7812" w14:textId="77777777" w:rsidR="002B30A9" w:rsidRPr="00A37478" w:rsidRDefault="002B30A9" w:rsidP="00887517">
      <w:pPr>
        <w:pStyle w:val="ListParagraph"/>
        <w:rPr>
          <w:rFonts w:cs="Times New Roman"/>
        </w:rPr>
      </w:pPr>
    </w:p>
    <w:p w14:paraId="4EAF98E7" w14:textId="428289E7" w:rsidR="00887F7A" w:rsidRPr="00A37478" w:rsidRDefault="00887F7A" w:rsidP="003538F9">
      <w:pPr>
        <w:pStyle w:val="ListParagraph"/>
        <w:numPr>
          <w:ilvl w:val="0"/>
          <w:numId w:val="5"/>
        </w:numPr>
        <w:rPr>
          <w:rFonts w:cs="Times New Roman"/>
        </w:rPr>
      </w:pPr>
      <w:r w:rsidRPr="00A37478">
        <w:rPr>
          <w:rFonts w:cs="Times New Roman"/>
        </w:rPr>
        <w:t>There is less developmental discrepancy between young children with disabilities and their typically developing peers</w:t>
      </w:r>
      <w:r w:rsidR="00147F57" w:rsidRPr="00A37478">
        <w:rPr>
          <w:rFonts w:cs="Times New Roman"/>
        </w:rPr>
        <w:t xml:space="preserve"> (Wolery &amp; Odom, 2000)</w:t>
      </w:r>
      <w:r w:rsidRPr="00A37478">
        <w:rPr>
          <w:rFonts w:cs="Times New Roman"/>
        </w:rPr>
        <w:t xml:space="preserve">. </w:t>
      </w:r>
      <w:r w:rsidR="005D30E8" w:rsidRPr="00A37478">
        <w:rPr>
          <w:rFonts w:cs="Times New Roman"/>
        </w:rPr>
        <w:t xml:space="preserve"> </w:t>
      </w:r>
      <w:r w:rsidRPr="00A37478">
        <w:rPr>
          <w:rFonts w:cs="Times New Roman"/>
        </w:rPr>
        <w:t xml:space="preserve">A four year old with a 25% delay is functioning like a three year old—a one year difference. </w:t>
      </w:r>
      <w:r w:rsidR="008D5671" w:rsidRPr="00A37478">
        <w:rPr>
          <w:rFonts w:cs="Times New Roman"/>
        </w:rPr>
        <w:t xml:space="preserve"> </w:t>
      </w:r>
      <w:r w:rsidRPr="00A37478">
        <w:rPr>
          <w:rFonts w:cs="Times New Roman"/>
        </w:rPr>
        <w:t>At twelve years, a 25% difference in functioning is a difference of three years.</w:t>
      </w:r>
    </w:p>
    <w:p w14:paraId="58344DA6" w14:textId="0F6177E1" w:rsidR="00887F7A" w:rsidRPr="00A37478" w:rsidRDefault="00887F7A" w:rsidP="003538F9">
      <w:pPr>
        <w:pStyle w:val="ListParagraph"/>
        <w:numPr>
          <w:ilvl w:val="0"/>
          <w:numId w:val="5"/>
        </w:numPr>
        <w:rPr>
          <w:rFonts w:cs="Times New Roman"/>
        </w:rPr>
      </w:pPr>
      <w:r w:rsidRPr="00A37478">
        <w:rPr>
          <w:rFonts w:cs="Times New Roman"/>
        </w:rPr>
        <w:br w:type="page"/>
      </w:r>
    </w:p>
    <w:p w14:paraId="5E60F273" w14:textId="3C0498A2" w:rsidR="00887F7A" w:rsidRPr="007A2541" w:rsidRDefault="00887F7A" w:rsidP="00F6033D">
      <w:pPr>
        <w:pStyle w:val="Heading2"/>
        <w:rPr>
          <w:rStyle w:val="BookTitle"/>
          <w:b/>
          <w:bCs/>
          <w:smallCaps w:val="0"/>
          <w:color w:val="auto"/>
          <w:spacing w:val="0"/>
          <w:sz w:val="28"/>
          <w:u w:val="none"/>
        </w:rPr>
      </w:pPr>
      <w:bookmarkStart w:id="27" w:name="_Toc508018128"/>
      <w:r w:rsidRPr="007A2541">
        <w:rPr>
          <w:rStyle w:val="BookTitle"/>
          <w:b/>
          <w:bCs/>
          <w:smallCaps w:val="0"/>
          <w:color w:val="auto"/>
          <w:spacing w:val="0"/>
          <w:sz w:val="28"/>
          <w:u w:val="none"/>
        </w:rPr>
        <w:lastRenderedPageBreak/>
        <w:t>Contexts for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27"/>
      <w:r w:rsidR="001B79A7" w:rsidRPr="007A2541">
        <w:rPr>
          <w:rStyle w:val="BookTitle"/>
          <w:b/>
          <w:bCs/>
          <w:smallCaps w:val="0"/>
          <w:color w:val="auto"/>
          <w:spacing w:val="0"/>
          <w:sz w:val="28"/>
          <w:u w:val="none"/>
        </w:rPr>
        <w:t xml:space="preserve"> </w:t>
      </w:r>
    </w:p>
    <w:p w14:paraId="7534F430" w14:textId="77777777" w:rsidR="0062372D" w:rsidRPr="00A37478" w:rsidRDefault="0062372D" w:rsidP="00F6033D">
      <w:pPr>
        <w:rPr>
          <w:rStyle w:val="BookTitle"/>
          <w:rFonts w:cs="Times New Roman"/>
        </w:rPr>
      </w:pPr>
    </w:p>
    <w:p w14:paraId="484219C4" w14:textId="77777777" w:rsidR="00887F7A" w:rsidRPr="00A37478" w:rsidRDefault="00887F7A" w:rsidP="00F6033D">
      <w:pPr>
        <w:jc w:val="center"/>
        <w:rPr>
          <w:rFonts w:cs="Times New Roman"/>
          <w:i/>
        </w:rPr>
      </w:pPr>
      <w:r w:rsidRPr="00A37478">
        <w:rPr>
          <w:rFonts w:cs="Times New Roman"/>
          <w:i/>
        </w:rPr>
        <w:t>The goal for children with disabilities and their peers without disabilities is to learn together in a setting that meets the developmental and learning needs of all the children.</w:t>
      </w:r>
    </w:p>
    <w:p w14:paraId="3135EDB5" w14:textId="77777777" w:rsidR="005D30E8" w:rsidRPr="00A37478" w:rsidRDefault="005D30E8" w:rsidP="00F6033D">
      <w:pPr>
        <w:rPr>
          <w:rFonts w:cs="Times New Roman"/>
        </w:rPr>
      </w:pPr>
    </w:p>
    <w:p w14:paraId="0B88BFC4" w14:textId="77777777" w:rsidR="0062372D" w:rsidRPr="00A37478" w:rsidRDefault="0062372D" w:rsidP="00F6033D">
      <w:pPr>
        <w:rPr>
          <w:rFonts w:cs="Times New Roman"/>
        </w:rPr>
      </w:pPr>
    </w:p>
    <w:p w14:paraId="2248D622" w14:textId="1FDF2232" w:rsidR="00712FF6" w:rsidRDefault="00F52FF9" w:rsidP="00F6033D">
      <w:pPr>
        <w:rPr>
          <w:rFonts w:cs="Times New Roman"/>
        </w:rPr>
      </w:pPr>
      <w:r w:rsidRPr="00A37478">
        <w:rPr>
          <w:rFonts w:cs="Times New Roman"/>
        </w:rPr>
        <w:t xml:space="preserve">The resources available in </w:t>
      </w:r>
      <w:r w:rsidR="00712FF6" w:rsidRPr="00A37478">
        <w:rPr>
          <w:rFonts w:cs="Times New Roman"/>
        </w:rPr>
        <w:t xml:space="preserve">public school systems and communities vary; thus, localities may offer inclusive early childhood </w:t>
      </w:r>
      <w:r w:rsidR="005D30E8" w:rsidRPr="00A37478">
        <w:rPr>
          <w:rFonts w:cs="Times New Roman"/>
        </w:rPr>
        <w:t>services a</w:t>
      </w:r>
      <w:r w:rsidR="00712FF6" w:rsidRPr="00A37478">
        <w:rPr>
          <w:rFonts w:cs="Times New Roman"/>
        </w:rPr>
        <w:t>dministered by any of the following:</w:t>
      </w:r>
    </w:p>
    <w:p w14:paraId="3F283FB0" w14:textId="77777777" w:rsidR="00816E18" w:rsidRPr="00A37478" w:rsidRDefault="00816E18" w:rsidP="00F6033D">
      <w:pPr>
        <w:rPr>
          <w:rFonts w:cs="Times New Roman"/>
        </w:rPr>
      </w:pPr>
    </w:p>
    <w:p w14:paraId="5F4BA94C" w14:textId="77777777" w:rsidR="00712FF6" w:rsidRPr="00A37478" w:rsidRDefault="00712FF6" w:rsidP="00F6033D">
      <w:pPr>
        <w:pStyle w:val="ListParagraph"/>
        <w:numPr>
          <w:ilvl w:val="0"/>
          <w:numId w:val="8"/>
        </w:numPr>
        <w:rPr>
          <w:rFonts w:cs="Times New Roman"/>
        </w:rPr>
      </w:pPr>
      <w:r w:rsidRPr="00A37478">
        <w:rPr>
          <w:rFonts w:cs="Times New Roman"/>
        </w:rPr>
        <w:t xml:space="preserve">public schools, </w:t>
      </w:r>
    </w:p>
    <w:p w14:paraId="74AAA55E" w14:textId="77777777" w:rsidR="00712FF6" w:rsidRPr="00A37478" w:rsidRDefault="00712FF6" w:rsidP="00F6033D">
      <w:pPr>
        <w:pStyle w:val="ListParagraph"/>
        <w:numPr>
          <w:ilvl w:val="0"/>
          <w:numId w:val="8"/>
        </w:numPr>
        <w:rPr>
          <w:rFonts w:cs="Times New Roman"/>
        </w:rPr>
      </w:pPr>
      <w:r w:rsidRPr="00A37478">
        <w:rPr>
          <w:rFonts w:cs="Times New Roman"/>
        </w:rPr>
        <w:t xml:space="preserve">Head Start, or </w:t>
      </w:r>
    </w:p>
    <w:p w14:paraId="51970268" w14:textId="4E2FA2A4" w:rsidR="00712FF6" w:rsidRPr="00A37478" w:rsidRDefault="00712FF6" w:rsidP="00F6033D">
      <w:pPr>
        <w:pStyle w:val="ListParagraph"/>
        <w:numPr>
          <w:ilvl w:val="0"/>
          <w:numId w:val="8"/>
        </w:numPr>
        <w:rPr>
          <w:rFonts w:cs="Times New Roman"/>
        </w:rPr>
      </w:pPr>
      <w:r w:rsidRPr="00A37478">
        <w:rPr>
          <w:rFonts w:cs="Times New Roman"/>
        </w:rPr>
        <w:t>community-based entities</w:t>
      </w:r>
      <w:r w:rsidR="005D30E8" w:rsidRPr="00A37478">
        <w:rPr>
          <w:rFonts w:cs="Times New Roman"/>
        </w:rPr>
        <w:t>.</w:t>
      </w:r>
      <w:r w:rsidRPr="00A37478">
        <w:rPr>
          <w:rFonts w:cs="Times New Roman"/>
        </w:rPr>
        <w:t xml:space="preserve"> </w:t>
      </w:r>
    </w:p>
    <w:p w14:paraId="09984258" w14:textId="77777777" w:rsidR="005D30E8" w:rsidRPr="00A37478" w:rsidRDefault="005D30E8" w:rsidP="00F6033D">
      <w:pPr>
        <w:pStyle w:val="ListParagraph"/>
        <w:rPr>
          <w:rFonts w:cs="Times New Roman"/>
        </w:rPr>
      </w:pPr>
    </w:p>
    <w:p w14:paraId="5A0725CB" w14:textId="35442292" w:rsidR="00A37478" w:rsidRDefault="00712FF6" w:rsidP="00F6033D">
      <w:pPr>
        <w:rPr>
          <w:rFonts w:cs="Times New Roman"/>
        </w:rPr>
      </w:pPr>
      <w:r w:rsidRPr="00A37478">
        <w:rPr>
          <w:rFonts w:cs="Times New Roman"/>
        </w:rPr>
        <w:t>Table 1 provides examples of early childhood programs that may be offered within</w:t>
      </w:r>
      <w:r w:rsidR="00071F1B" w:rsidRPr="00A37478">
        <w:rPr>
          <w:rFonts w:cs="Times New Roman"/>
        </w:rPr>
        <w:t xml:space="preserve"> each of these three contexts.  </w:t>
      </w:r>
      <w:r w:rsidR="001B79A7" w:rsidRPr="00A37478">
        <w:rPr>
          <w:rFonts w:cs="Times New Roman"/>
        </w:rPr>
        <w:t xml:space="preserve">Preschoolers with IEPs may attend and receive their special education services within any of these early childhood programs provided they are </w:t>
      </w:r>
      <w:r w:rsidR="005D30E8" w:rsidRPr="00A37478">
        <w:rPr>
          <w:rFonts w:cs="Times New Roman"/>
        </w:rPr>
        <w:t xml:space="preserve">of </w:t>
      </w:r>
      <w:r w:rsidR="001B79A7" w:rsidRPr="00A37478">
        <w:rPr>
          <w:rFonts w:cs="Times New Roman"/>
        </w:rPr>
        <w:t>high</w:t>
      </w:r>
      <w:r w:rsidR="005D30E8" w:rsidRPr="00A37478">
        <w:rPr>
          <w:rFonts w:cs="Times New Roman"/>
        </w:rPr>
        <w:t xml:space="preserve"> </w:t>
      </w:r>
      <w:r w:rsidR="001B79A7" w:rsidRPr="00A37478">
        <w:rPr>
          <w:rFonts w:cs="Times New Roman"/>
        </w:rPr>
        <w:t xml:space="preserve">quality.  Programs aligning with state standards or guidelines, using evidence-based practices, and grounded in principles of developmentally appropriate practice, </w:t>
      </w:r>
      <w:r w:rsidR="00071F1B" w:rsidRPr="00A37478">
        <w:rPr>
          <w:rFonts w:cs="Times New Roman"/>
        </w:rPr>
        <w:t>may be</w:t>
      </w:r>
      <w:r w:rsidR="001B79A7" w:rsidRPr="00A37478">
        <w:rPr>
          <w:rFonts w:cs="Times New Roman"/>
        </w:rPr>
        <w:t xml:space="preserve"> considered high</w:t>
      </w:r>
      <w:r w:rsidR="005D30E8" w:rsidRPr="00A37478">
        <w:rPr>
          <w:rFonts w:cs="Times New Roman"/>
        </w:rPr>
        <w:t xml:space="preserve"> </w:t>
      </w:r>
      <w:r w:rsidR="001B79A7" w:rsidRPr="00A37478">
        <w:rPr>
          <w:rFonts w:cs="Times New Roman"/>
        </w:rPr>
        <w:t>quality.</w:t>
      </w:r>
    </w:p>
    <w:p w14:paraId="11EF115C" w14:textId="77777777" w:rsidR="00816E18" w:rsidRDefault="00816E18" w:rsidP="00F6033D">
      <w:pPr>
        <w:rPr>
          <w:rFonts w:cs="Times New Roman"/>
        </w:rPr>
      </w:pPr>
    </w:p>
    <w:p w14:paraId="1B79B37E" w14:textId="77777777" w:rsidR="00816E18" w:rsidRPr="00816E18" w:rsidRDefault="00816E18" w:rsidP="00F6033D">
      <w:pPr>
        <w:rPr>
          <w:rFonts w:cs="Times New Roman"/>
        </w:rPr>
      </w:pPr>
    </w:p>
    <w:p w14:paraId="74279974" w14:textId="10D679B8" w:rsidR="00A37478" w:rsidRDefault="00A37478" w:rsidP="00F6033D">
      <w:pPr>
        <w:rPr>
          <w:rFonts w:cs="Times New Roman"/>
          <w:b/>
        </w:rPr>
      </w:pPr>
      <w:r>
        <w:rPr>
          <w:rFonts w:cs="Times New Roman"/>
          <w:b/>
          <w:bCs/>
        </w:rPr>
        <w:t>Table 1</w:t>
      </w:r>
      <w:r w:rsidRPr="00A37478">
        <w:rPr>
          <w:rFonts w:cs="Times New Roman"/>
          <w:b/>
          <w:bCs/>
        </w:rPr>
        <w:t xml:space="preserve">.  </w:t>
      </w:r>
      <w:r w:rsidRPr="00A37478">
        <w:rPr>
          <w:rFonts w:cs="Times New Roman"/>
          <w:b/>
        </w:rPr>
        <w:t>Contexts for Inclusive Opportunities</w:t>
      </w:r>
    </w:p>
    <w:p w14:paraId="141B092E" w14:textId="77777777" w:rsidR="00A37478" w:rsidRDefault="00A37478" w:rsidP="00F6033D">
      <w:pPr>
        <w:pBdr>
          <w:bottom w:val="single" w:sz="12" w:space="1" w:color="auto"/>
        </w:pBdr>
        <w:rPr>
          <w:rFonts w:cs="Times New Roman"/>
          <w:b/>
        </w:rPr>
      </w:pPr>
    </w:p>
    <w:p w14:paraId="0CB26D78" w14:textId="77777777" w:rsidR="00A37478" w:rsidRDefault="00A37478" w:rsidP="00F6033D">
      <w:pPr>
        <w:rPr>
          <w:rFonts w:cs="Times New Roman"/>
          <w:b/>
        </w:rPr>
      </w:pPr>
    </w:p>
    <w:p w14:paraId="13D6B571" w14:textId="77777777" w:rsidR="00A37478" w:rsidRPr="00A37478" w:rsidRDefault="00A37478" w:rsidP="00F6033D">
      <w:pPr>
        <w:rPr>
          <w:rFonts w:cs="Times New Roman"/>
          <w:b/>
        </w:rPr>
      </w:pPr>
      <w:r w:rsidRPr="00A37478">
        <w:rPr>
          <w:rFonts w:cs="Times New Roman"/>
          <w:b/>
        </w:rPr>
        <w:t>Public School Programs</w:t>
      </w:r>
    </w:p>
    <w:p w14:paraId="2EFB68D9"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Virginia Preschool Initiative (VPI)</w:t>
      </w:r>
    </w:p>
    <w:p w14:paraId="7DF21A87"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 xml:space="preserve">Preschool funded by Title 1 </w:t>
      </w:r>
    </w:p>
    <w:p w14:paraId="4BF0BB1B"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Preschool funded by local funds</w:t>
      </w:r>
    </w:p>
    <w:p w14:paraId="6D46E3A1"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Head Start operated by the public school</w:t>
      </w:r>
    </w:p>
    <w:p w14:paraId="53979C1C"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 xml:space="preserve">Occupational child care programs </w:t>
      </w:r>
    </w:p>
    <w:p w14:paraId="083F6504" w14:textId="77777777" w:rsidR="00A37478" w:rsidRDefault="00A37478" w:rsidP="00F6033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p>
    <w:p w14:paraId="2D81800A" w14:textId="03130BA5" w:rsidR="00A37478" w:rsidRPr="00A37478" w:rsidRDefault="00A37478" w:rsidP="00F6033D">
      <w:pPr>
        <w:rPr>
          <w:rFonts w:cs="Times New Roman"/>
          <w:b/>
        </w:rPr>
      </w:pPr>
      <w:r w:rsidRPr="00A37478">
        <w:rPr>
          <w:rFonts w:cs="Times New Roman"/>
          <w:b/>
        </w:rPr>
        <w:t xml:space="preserve"> Head Start </w:t>
      </w:r>
    </w:p>
    <w:p w14:paraId="5C19BDF9" w14:textId="77777777" w:rsidR="00A37478" w:rsidRPr="00A37478" w:rsidRDefault="00A37478" w:rsidP="00F6033D">
      <w:pPr>
        <w:pStyle w:val="ListParagraph"/>
        <w:numPr>
          <w:ilvl w:val="0"/>
          <w:numId w:val="25"/>
        </w:numPr>
        <w:pBdr>
          <w:bottom w:val="single" w:sz="12" w:space="1" w:color="auto"/>
        </w:pBdr>
        <w:textAlignment w:val="baseline"/>
        <w:rPr>
          <w:rFonts w:cs="Times New Roman"/>
        </w:rPr>
      </w:pPr>
      <w:r w:rsidRPr="00A37478">
        <w:rPr>
          <w:rFonts w:cs="Times New Roman"/>
        </w:rPr>
        <w:t>Head Start/Early Head Start operated by a community agency</w:t>
      </w:r>
    </w:p>
    <w:p w14:paraId="04E9088D" w14:textId="77777777" w:rsidR="00A37478" w:rsidRDefault="00A37478" w:rsidP="00F6033D">
      <w:pPr>
        <w:textAlignment w:val="baseline"/>
        <w:rPr>
          <w:rFonts w:cs="Times New Roman"/>
        </w:rPr>
      </w:pPr>
    </w:p>
    <w:p w14:paraId="2FA89C62" w14:textId="77777777" w:rsidR="00A37478" w:rsidRPr="00A37478" w:rsidRDefault="00A37478" w:rsidP="00F6033D">
      <w:pPr>
        <w:rPr>
          <w:rFonts w:cs="Times New Roman"/>
          <w:b/>
        </w:rPr>
      </w:pPr>
      <w:r w:rsidRPr="00A37478">
        <w:rPr>
          <w:rFonts w:cs="Times New Roman"/>
          <w:b/>
        </w:rPr>
        <w:t xml:space="preserve">Community-Based Entities </w:t>
      </w:r>
    </w:p>
    <w:p w14:paraId="728435AA"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Private for-profit preschool</w:t>
      </w:r>
    </w:p>
    <w:p w14:paraId="550BA155"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Private not-for-profit preschool</w:t>
      </w:r>
    </w:p>
    <w:p w14:paraId="3A392D58"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Child care</w:t>
      </w:r>
    </w:p>
    <w:p w14:paraId="023D601D" w14:textId="77777777" w:rsidR="00A37478" w:rsidRDefault="00A37478" w:rsidP="00F6033D">
      <w:pPr>
        <w:pStyle w:val="ListParagraph"/>
        <w:numPr>
          <w:ilvl w:val="0"/>
          <w:numId w:val="7"/>
        </w:numPr>
        <w:rPr>
          <w:rFonts w:cs="Times New Roman"/>
        </w:rPr>
      </w:pPr>
      <w:r w:rsidRPr="00A37478">
        <w:rPr>
          <w:rFonts w:cs="Times New Roman"/>
        </w:rPr>
        <w:t>Community-based play groups</w:t>
      </w:r>
    </w:p>
    <w:p w14:paraId="5EC3D5BE" w14:textId="12615A9B" w:rsidR="00A37478" w:rsidRPr="00EA1C63" w:rsidRDefault="00A37478" w:rsidP="00F6033D">
      <w:pPr>
        <w:pStyle w:val="ListParagraph"/>
        <w:numPr>
          <w:ilvl w:val="0"/>
          <w:numId w:val="7"/>
        </w:numPr>
        <w:pBdr>
          <w:bottom w:val="single" w:sz="12" w:space="1" w:color="auto"/>
        </w:pBdr>
        <w:rPr>
          <w:rFonts w:cs="Times New Roman"/>
        </w:rPr>
      </w:pPr>
      <w:r w:rsidRPr="00A37478">
        <w:rPr>
          <w:rFonts w:cs="Times New Roman"/>
        </w:rPr>
        <w:t>Department of De</w:t>
      </w:r>
      <w:r w:rsidR="00EA1C63">
        <w:rPr>
          <w:rFonts w:cs="Times New Roman"/>
        </w:rPr>
        <w:t>fense Child Development Programs</w:t>
      </w:r>
    </w:p>
    <w:p w14:paraId="1FEC6A44" w14:textId="77777777" w:rsidR="00887F7A" w:rsidRPr="00A37478" w:rsidRDefault="00887F7A" w:rsidP="00F6033D">
      <w:pPr>
        <w:rPr>
          <w:rFonts w:cs="Times New Roman"/>
        </w:rPr>
      </w:pPr>
    </w:p>
    <w:p w14:paraId="7E3D60ED" w14:textId="77777777" w:rsidR="00816E18" w:rsidRPr="00A37478" w:rsidRDefault="00816E18" w:rsidP="00F6033D">
      <w:pPr>
        <w:rPr>
          <w:rFonts w:cs="Times New Roman"/>
        </w:rPr>
      </w:pPr>
      <w:r w:rsidRPr="00A37478">
        <w:rPr>
          <w:rFonts w:cs="Times New Roman"/>
        </w:rPr>
        <w:t>Early childhood programs provided in the public school may not be the only context for inclusion of young children with IEPs.  Early Head Start, Head Start and other community-based entities are viable options to be considered for preschool inclusion for several reasons:</w:t>
      </w:r>
    </w:p>
    <w:p w14:paraId="13BC59F7" w14:textId="77777777" w:rsidR="00816E18" w:rsidRPr="00A37478" w:rsidRDefault="00816E18" w:rsidP="00F6033D">
      <w:pPr>
        <w:rPr>
          <w:rFonts w:cs="Times New Roman"/>
        </w:rPr>
      </w:pPr>
    </w:p>
    <w:p w14:paraId="3BD40191" w14:textId="77777777" w:rsidR="00816E18" w:rsidRPr="00A37478" w:rsidRDefault="00816E18" w:rsidP="00F6033D">
      <w:pPr>
        <w:pStyle w:val="ListParagraph"/>
        <w:numPr>
          <w:ilvl w:val="0"/>
          <w:numId w:val="19"/>
        </w:numPr>
        <w:rPr>
          <w:rFonts w:cs="Times New Roman"/>
        </w:rPr>
      </w:pPr>
      <w:r w:rsidRPr="00A37478">
        <w:rPr>
          <w:rFonts w:cs="Times New Roman"/>
        </w:rPr>
        <w:lastRenderedPageBreak/>
        <w:t>not all school divisions provide preschool classes for typically developing children, particularly two- and three-year-olds;</w:t>
      </w:r>
    </w:p>
    <w:p w14:paraId="4F4CF14A" w14:textId="77777777" w:rsidR="00816E18" w:rsidRPr="00A37478" w:rsidRDefault="00816E18" w:rsidP="00F6033D">
      <w:pPr>
        <w:pStyle w:val="ListParagraph"/>
        <w:numPr>
          <w:ilvl w:val="0"/>
          <w:numId w:val="19"/>
        </w:numPr>
        <w:rPr>
          <w:rFonts w:cs="Times New Roman"/>
        </w:rPr>
      </w:pPr>
      <w:r w:rsidRPr="00A37478">
        <w:rPr>
          <w:rFonts w:cs="Times New Roman"/>
        </w:rPr>
        <w:t>programs outside of the public school may provide a more appropriate placement for some children with IEPs; and/or</w:t>
      </w:r>
    </w:p>
    <w:p w14:paraId="55D18703" w14:textId="77777777" w:rsidR="00816E18" w:rsidRPr="00A37478" w:rsidRDefault="00816E18" w:rsidP="00F6033D">
      <w:pPr>
        <w:pStyle w:val="ListParagraph"/>
        <w:numPr>
          <w:ilvl w:val="0"/>
          <w:numId w:val="19"/>
        </w:numPr>
        <w:rPr>
          <w:rFonts w:cs="Times New Roman"/>
        </w:rPr>
      </w:pPr>
      <w:r w:rsidRPr="00A37478">
        <w:rPr>
          <w:rFonts w:cs="Times New Roman"/>
        </w:rPr>
        <w:t>some children may be successfully participating in community programs prior to their eligibility for special education so may benefit from continuing in the regular educational environment.</w:t>
      </w:r>
    </w:p>
    <w:p w14:paraId="623563D7" w14:textId="77777777" w:rsidR="00816E18" w:rsidRDefault="00816E18" w:rsidP="00F6033D">
      <w:pPr>
        <w:rPr>
          <w:rFonts w:cs="Times New Roman"/>
        </w:rPr>
      </w:pPr>
    </w:p>
    <w:p w14:paraId="2450A525" w14:textId="0D7E57B4" w:rsidR="00F4551E" w:rsidRDefault="00F331A6" w:rsidP="00F6033D">
      <w:pPr>
        <w:rPr>
          <w:rFonts w:cs="Times New Roman"/>
        </w:rPr>
      </w:pPr>
      <w:r w:rsidRPr="00A37478">
        <w:rPr>
          <w:rFonts w:cs="Times New Roman"/>
        </w:rPr>
        <w:t>B</w:t>
      </w:r>
      <w:r w:rsidR="00887F7A" w:rsidRPr="00A37478">
        <w:rPr>
          <w:rFonts w:cs="Times New Roman"/>
        </w:rPr>
        <w:t>rief description</w:t>
      </w:r>
      <w:r w:rsidRPr="00A37478">
        <w:rPr>
          <w:rFonts w:cs="Times New Roman"/>
        </w:rPr>
        <w:t>s</w:t>
      </w:r>
      <w:r w:rsidR="00887F7A" w:rsidRPr="00A37478">
        <w:rPr>
          <w:rFonts w:cs="Times New Roman"/>
        </w:rPr>
        <w:t xml:space="preserve"> of these programs</w:t>
      </w:r>
      <w:r w:rsidRPr="00A37478">
        <w:rPr>
          <w:rFonts w:cs="Times New Roman"/>
        </w:rPr>
        <w:t xml:space="preserve"> follow</w:t>
      </w:r>
      <w:r w:rsidR="00887F7A" w:rsidRPr="00A37478">
        <w:rPr>
          <w:rFonts w:cs="Times New Roman"/>
        </w:rPr>
        <w:t xml:space="preserve">.  The eligibility and admission criteria vary considerably. </w:t>
      </w:r>
      <w:r w:rsidR="008D5671" w:rsidRPr="00A37478">
        <w:rPr>
          <w:rFonts w:cs="Times New Roman"/>
        </w:rPr>
        <w:t xml:space="preserve"> </w:t>
      </w:r>
      <w:r w:rsidR="00887F7A" w:rsidRPr="00A37478">
        <w:rPr>
          <w:rFonts w:cs="Times New Roman"/>
        </w:rPr>
        <w:t xml:space="preserve">Some programs require families to meet conditions related to income or other risk factors; however, a child with an IEP who does not meet the criteria may still be placed and receive services in this setting with careful accounting and braiding of funds.  </w:t>
      </w:r>
      <w:r w:rsidR="001A01A6" w:rsidRPr="00A37478">
        <w:rPr>
          <w:rFonts w:cs="Times New Roman"/>
        </w:rPr>
        <w:t>Refer to</w:t>
      </w:r>
      <w:r w:rsidR="00887F7A" w:rsidRPr="00A37478">
        <w:rPr>
          <w:rFonts w:cs="Times New Roman"/>
        </w:rPr>
        <w:t xml:space="preserve"> the </w:t>
      </w:r>
      <w:r w:rsidR="00887F7A" w:rsidRPr="00A37478">
        <w:rPr>
          <w:rFonts w:cs="Times New Roman"/>
          <w:i/>
        </w:rPr>
        <w:t>Funding Inclusive Services</w:t>
      </w:r>
      <w:r w:rsidR="008D5671" w:rsidRPr="00A37478">
        <w:rPr>
          <w:rFonts w:cs="Times New Roman"/>
        </w:rPr>
        <w:t xml:space="preserve"> section for more information. </w:t>
      </w:r>
    </w:p>
    <w:p w14:paraId="42F75C2C" w14:textId="77777777" w:rsidR="00143F45" w:rsidRPr="00143F45" w:rsidRDefault="00143F45" w:rsidP="00F6033D">
      <w:pPr>
        <w:rPr>
          <w:rFonts w:cs="Times New Roman"/>
        </w:rPr>
      </w:pPr>
    </w:p>
    <w:p w14:paraId="2E5B6ADA" w14:textId="77777777" w:rsidR="00F42B03" w:rsidRPr="00A37478" w:rsidRDefault="00887F7A" w:rsidP="00F6033D">
      <w:pPr>
        <w:pStyle w:val="Heading3"/>
      </w:pPr>
      <w:bookmarkStart w:id="28" w:name="_Toc508018129"/>
      <w:r w:rsidRPr="00A37478">
        <w:t>Virginia Preschool Initiative</w:t>
      </w:r>
      <w:bookmarkEnd w:id="28"/>
      <w:r w:rsidRPr="00A37478">
        <w:t xml:space="preserve"> </w:t>
      </w:r>
    </w:p>
    <w:p w14:paraId="44DC46D8" w14:textId="467628D1" w:rsidR="00F4551E" w:rsidRDefault="00816E18" w:rsidP="00F6033D">
      <w:pPr>
        <w:rPr>
          <w:rFonts w:cs="Times New Roman"/>
        </w:rPr>
      </w:pPr>
      <w:r>
        <w:rPr>
          <w:rFonts w:cs="Times New Roman"/>
        </w:rPr>
        <w:t>VPI</w:t>
      </w:r>
      <w:r w:rsidR="00887F7A" w:rsidRPr="00A37478">
        <w:rPr>
          <w:rFonts w:cs="Times New Roman"/>
        </w:rPr>
        <w:t xml:space="preserve"> is a program for four</w:t>
      </w:r>
      <w:r w:rsidR="005A471E" w:rsidRPr="00A37478">
        <w:rPr>
          <w:rFonts w:cs="Times New Roman"/>
        </w:rPr>
        <w:t>-</w:t>
      </w:r>
      <w:r w:rsidR="00887F7A" w:rsidRPr="00A37478">
        <w:rPr>
          <w:rFonts w:cs="Times New Roman"/>
        </w:rPr>
        <w:t>year</w:t>
      </w:r>
      <w:r w:rsidR="005A471E" w:rsidRPr="00A37478">
        <w:rPr>
          <w:rFonts w:cs="Times New Roman"/>
        </w:rPr>
        <w:t>-old children</w:t>
      </w:r>
      <w:r w:rsidR="00887F7A" w:rsidRPr="00A37478">
        <w:rPr>
          <w:rFonts w:cs="Times New Roman"/>
        </w:rPr>
        <w:t xml:space="preserve"> who are at-risk for </w:t>
      </w:r>
      <w:r w:rsidR="00FB1D93" w:rsidRPr="00A37478">
        <w:rPr>
          <w:rFonts w:cs="Times New Roman"/>
        </w:rPr>
        <w:t xml:space="preserve">early academic failure </w:t>
      </w:r>
      <w:r w:rsidR="00887F7A" w:rsidRPr="00A37478">
        <w:rPr>
          <w:rFonts w:cs="Times New Roman"/>
        </w:rPr>
        <w:t>and are not currently receiving services through Head Start.</w:t>
      </w:r>
      <w:r w:rsidR="00BF5D2D" w:rsidRPr="00A37478">
        <w:rPr>
          <w:rFonts w:cs="Times New Roman"/>
        </w:rPr>
        <w:t xml:space="preserve"> </w:t>
      </w:r>
      <w:r w:rsidR="00887F7A" w:rsidRPr="00A37478">
        <w:rPr>
          <w:rFonts w:cs="Times New Roman"/>
        </w:rPr>
        <w:t xml:space="preserve"> Costs are shared by local and state governments with state funds appropriated by</w:t>
      </w:r>
      <w:r w:rsidR="00927158" w:rsidRPr="00A37478">
        <w:rPr>
          <w:rFonts w:cs="Times New Roman"/>
        </w:rPr>
        <w:t xml:space="preserve"> the Virginia General Assembly.  Eligibility criteria are primarily based on family income levels.  VPI </w:t>
      </w:r>
      <w:r w:rsidR="005A471E" w:rsidRPr="00A37478">
        <w:rPr>
          <w:rFonts w:cs="Times New Roman"/>
        </w:rPr>
        <w:t xml:space="preserve">services </w:t>
      </w:r>
      <w:r w:rsidR="00927158" w:rsidRPr="00A37478">
        <w:rPr>
          <w:rFonts w:cs="Times New Roman"/>
        </w:rPr>
        <w:t xml:space="preserve">may be provided in </w:t>
      </w:r>
      <w:r w:rsidR="0081369A" w:rsidRPr="00A37478">
        <w:rPr>
          <w:rFonts w:cs="Times New Roman"/>
        </w:rPr>
        <w:t xml:space="preserve">a </w:t>
      </w:r>
      <w:r w:rsidR="00927158" w:rsidRPr="00A37478">
        <w:rPr>
          <w:rFonts w:cs="Times New Roman"/>
        </w:rPr>
        <w:t xml:space="preserve">public school setting or </w:t>
      </w:r>
      <w:r w:rsidR="00723645" w:rsidRPr="00A37478">
        <w:rPr>
          <w:rFonts w:cs="Times New Roman"/>
        </w:rPr>
        <w:t xml:space="preserve">a </w:t>
      </w:r>
      <w:r w:rsidR="00927158" w:rsidRPr="00A37478">
        <w:rPr>
          <w:rFonts w:cs="Times New Roman"/>
        </w:rPr>
        <w:t>private for-profit or not-for-profit community-based setting.</w:t>
      </w:r>
    </w:p>
    <w:p w14:paraId="3E08BBEF" w14:textId="77777777" w:rsidR="00034138" w:rsidRPr="00034138" w:rsidRDefault="00034138" w:rsidP="00F6033D">
      <w:pPr>
        <w:rPr>
          <w:rFonts w:cs="Times New Roman"/>
        </w:rPr>
      </w:pPr>
    </w:p>
    <w:p w14:paraId="2D25A26A" w14:textId="3A7494F1" w:rsidR="00887F7A" w:rsidRPr="00A37478" w:rsidRDefault="00ED3D69" w:rsidP="00F6033D">
      <w:pPr>
        <w:pStyle w:val="Heading3"/>
      </w:pPr>
      <w:bookmarkStart w:id="29" w:name="_Toc508018130"/>
      <w:r w:rsidRPr="00A37478">
        <w:t xml:space="preserve">Preschool Funded by </w:t>
      </w:r>
      <w:r w:rsidR="00887F7A" w:rsidRPr="00A37478">
        <w:t>Title 1 Preschool Programs</w:t>
      </w:r>
      <w:bookmarkEnd w:id="29"/>
    </w:p>
    <w:p w14:paraId="5196B478" w14:textId="701E89C7" w:rsidR="00F4551E" w:rsidRDefault="00887F7A" w:rsidP="00F6033D">
      <w:pPr>
        <w:rPr>
          <w:rFonts w:cs="Times New Roman"/>
        </w:rPr>
      </w:pPr>
      <w:r w:rsidRPr="00A37478">
        <w:rPr>
          <w:rFonts w:cs="Times New Roman"/>
        </w:rPr>
        <w:t>Federal Title 1 funds may be used to support preschool programs in public schools with a high percentage of children from low-income families.</w:t>
      </w:r>
      <w:r w:rsidR="00F331A6" w:rsidRPr="00A37478">
        <w:rPr>
          <w:rFonts w:cs="Times New Roman"/>
        </w:rPr>
        <w:t xml:space="preserve"> </w:t>
      </w:r>
      <w:r w:rsidRPr="00A37478">
        <w:rPr>
          <w:rFonts w:cs="Times New Roman"/>
        </w:rPr>
        <w:t xml:space="preserve"> Title 1 </w:t>
      </w:r>
      <w:r w:rsidR="00F331A6" w:rsidRPr="00A37478">
        <w:rPr>
          <w:rFonts w:cs="Times New Roman"/>
        </w:rPr>
        <w:t>funding may be used to serve</w:t>
      </w:r>
      <w:r w:rsidRPr="00A37478">
        <w:rPr>
          <w:rFonts w:cs="Times New Roman"/>
        </w:rPr>
        <w:t xml:space="preserve"> </w:t>
      </w:r>
      <w:r w:rsidR="00F331A6" w:rsidRPr="00A37478">
        <w:rPr>
          <w:rFonts w:cs="Times New Roman"/>
        </w:rPr>
        <w:t>preschoolers</w:t>
      </w:r>
      <w:r w:rsidRPr="00A37478">
        <w:rPr>
          <w:rFonts w:cs="Times New Roman"/>
        </w:rPr>
        <w:t xml:space="preserve"> at risk of failing to meet the state’s a</w:t>
      </w:r>
      <w:r w:rsidR="008D5671" w:rsidRPr="00A37478">
        <w:rPr>
          <w:rFonts w:cs="Times New Roman"/>
        </w:rPr>
        <w:t xml:space="preserve">cademic achievement standards. </w:t>
      </w:r>
    </w:p>
    <w:p w14:paraId="5E987BD8" w14:textId="77777777" w:rsidR="00034138" w:rsidRPr="00034138" w:rsidRDefault="00034138" w:rsidP="00F6033D">
      <w:pPr>
        <w:rPr>
          <w:rFonts w:cs="Times New Roman"/>
        </w:rPr>
      </w:pPr>
    </w:p>
    <w:p w14:paraId="2780A83C" w14:textId="58D14F41" w:rsidR="00887F7A" w:rsidRPr="00A37478" w:rsidRDefault="00ED3D69" w:rsidP="00F6033D">
      <w:pPr>
        <w:pStyle w:val="Heading3"/>
      </w:pPr>
      <w:bookmarkStart w:id="30" w:name="_Toc508018131"/>
      <w:r w:rsidRPr="00A37478">
        <w:t>Preschool Funded by Local Funds</w:t>
      </w:r>
      <w:bookmarkEnd w:id="30"/>
      <w:r w:rsidRPr="00A37478">
        <w:t xml:space="preserve"> </w:t>
      </w:r>
    </w:p>
    <w:p w14:paraId="1D963DEE" w14:textId="1AD40488" w:rsidR="00F4551E" w:rsidRDefault="00887F7A" w:rsidP="00F6033D">
      <w:pPr>
        <w:rPr>
          <w:rFonts w:cs="Times New Roman"/>
        </w:rPr>
      </w:pPr>
      <w:r w:rsidRPr="00A37478">
        <w:rPr>
          <w:rFonts w:cs="Times New Roman"/>
        </w:rPr>
        <w:t xml:space="preserve">Local funds may be provided to deliver preschool programs in the public school. </w:t>
      </w:r>
      <w:r w:rsidR="00F331A6" w:rsidRPr="00A37478">
        <w:rPr>
          <w:rFonts w:cs="Times New Roman"/>
        </w:rPr>
        <w:t xml:space="preserve"> </w:t>
      </w:r>
      <w:r w:rsidRPr="00A37478">
        <w:rPr>
          <w:rFonts w:cs="Times New Roman"/>
        </w:rPr>
        <w:t>Eligibility criteria and admission requirements a</w:t>
      </w:r>
      <w:r w:rsidR="008D5671" w:rsidRPr="00A37478">
        <w:rPr>
          <w:rFonts w:cs="Times New Roman"/>
        </w:rPr>
        <w:t>re determined by the locality.</w:t>
      </w:r>
    </w:p>
    <w:p w14:paraId="52BEA0EF" w14:textId="77777777" w:rsidR="00034138" w:rsidRPr="00034138" w:rsidRDefault="00034138" w:rsidP="00F6033D">
      <w:pPr>
        <w:rPr>
          <w:rFonts w:cs="Times New Roman"/>
        </w:rPr>
      </w:pPr>
    </w:p>
    <w:p w14:paraId="3838C8DD" w14:textId="77777777" w:rsidR="00887F7A" w:rsidRPr="00A37478" w:rsidRDefault="00887F7A" w:rsidP="00F6033D">
      <w:pPr>
        <w:pStyle w:val="Heading3"/>
      </w:pPr>
      <w:bookmarkStart w:id="31" w:name="_Toc508018132"/>
      <w:r w:rsidRPr="00A37478">
        <w:t>Occupational Child Care Programs</w:t>
      </w:r>
      <w:bookmarkEnd w:id="31"/>
    </w:p>
    <w:p w14:paraId="27D2A13D" w14:textId="7630CE42" w:rsidR="00F4551E" w:rsidRDefault="00887F7A" w:rsidP="00F6033D">
      <w:pPr>
        <w:rPr>
          <w:rFonts w:cs="Times New Roman"/>
        </w:rPr>
      </w:pPr>
      <w:r w:rsidRPr="00A37478">
        <w:rPr>
          <w:rFonts w:cs="Times New Roman"/>
        </w:rPr>
        <w:t>Some Virginia school divisions offer occupational child care programs to prepare high school students for entry-level positions in child care.</w:t>
      </w:r>
      <w:r w:rsidR="00F331A6" w:rsidRPr="00A37478">
        <w:rPr>
          <w:rFonts w:cs="Times New Roman"/>
        </w:rPr>
        <w:t xml:space="preserve"> </w:t>
      </w:r>
      <w:r w:rsidRPr="00A37478">
        <w:rPr>
          <w:rFonts w:cs="Times New Roman"/>
        </w:rPr>
        <w:t xml:space="preserve"> These programs offer a laboratory training component providing high school students with hands-on experiences with young children. </w:t>
      </w:r>
      <w:r w:rsidR="0081369A" w:rsidRPr="00A37478">
        <w:rPr>
          <w:rFonts w:cs="Times New Roman"/>
        </w:rPr>
        <w:t xml:space="preserve"> Eligibility criteria and admission requirements are determined by the locality.</w:t>
      </w:r>
    </w:p>
    <w:p w14:paraId="4965A739" w14:textId="77777777" w:rsidR="00034138" w:rsidRPr="00034138" w:rsidRDefault="00034138" w:rsidP="00F6033D">
      <w:pPr>
        <w:rPr>
          <w:rFonts w:cs="Times New Roman"/>
        </w:rPr>
      </w:pPr>
    </w:p>
    <w:p w14:paraId="59B0DF07" w14:textId="77777777" w:rsidR="00887F7A" w:rsidRPr="00A37478" w:rsidRDefault="00887F7A" w:rsidP="00F6033D">
      <w:pPr>
        <w:pStyle w:val="Heading3"/>
      </w:pPr>
      <w:bookmarkStart w:id="32" w:name="_Toc508018133"/>
      <w:r w:rsidRPr="00A37478">
        <w:lastRenderedPageBreak/>
        <w:t>Head Start and Early Head Start</w:t>
      </w:r>
      <w:bookmarkEnd w:id="32"/>
    </w:p>
    <w:p w14:paraId="56806977" w14:textId="5BCD091A" w:rsidR="00F4551E" w:rsidRDefault="00887F7A" w:rsidP="00F6033D">
      <w:pPr>
        <w:rPr>
          <w:rFonts w:cs="Times New Roman"/>
        </w:rPr>
      </w:pPr>
      <w:r w:rsidRPr="00A37478">
        <w:rPr>
          <w:rFonts w:cs="Times New Roman"/>
        </w:rPr>
        <w:t>Head Start and Early Head Start are federally funded, comprehensive child development programs that serve children from birth to school entry at age five, pregnant women, and families.</w:t>
      </w:r>
      <w:r w:rsidR="00F331A6" w:rsidRPr="00A37478">
        <w:rPr>
          <w:rFonts w:cs="Times New Roman"/>
        </w:rPr>
        <w:t xml:space="preserve"> </w:t>
      </w:r>
      <w:r w:rsidRPr="00A37478">
        <w:rPr>
          <w:rFonts w:cs="Times New Roman"/>
        </w:rPr>
        <w:t xml:space="preserve"> Early Head Start serves children from birth to 36 months, while Head Start serves children from three to five. Both programs focus on increasing school readiness for young children in low-income families.  At least 10% of children enrolled </w:t>
      </w:r>
      <w:r w:rsidR="00C82ED7" w:rsidRPr="00A37478">
        <w:rPr>
          <w:rFonts w:cs="Times New Roman"/>
        </w:rPr>
        <w:t>are to</w:t>
      </w:r>
      <w:r w:rsidRPr="00A37478">
        <w:rPr>
          <w:rFonts w:cs="Times New Roman"/>
        </w:rPr>
        <w:t xml:space="preserve"> be children with disabilities. </w:t>
      </w:r>
      <w:r w:rsidR="00F331A6" w:rsidRPr="00A37478">
        <w:rPr>
          <w:rFonts w:cs="Times New Roman"/>
        </w:rPr>
        <w:t xml:space="preserve"> </w:t>
      </w:r>
      <w:r w:rsidRPr="00A37478">
        <w:rPr>
          <w:rFonts w:cs="Times New Roman"/>
        </w:rPr>
        <w:t>Head Start may be administered by a public school or a community-based agency or organ</w:t>
      </w:r>
      <w:r w:rsidR="0081369A" w:rsidRPr="00A37478">
        <w:rPr>
          <w:rFonts w:cs="Times New Roman"/>
        </w:rPr>
        <w:t>ization. Eligibility criteria are primarily based on family income levels.  Head Start may be provided in a public school setting or a private for-profit or not-for-profit community-based setting.</w:t>
      </w:r>
    </w:p>
    <w:p w14:paraId="63E30AA7" w14:textId="77777777" w:rsidR="00034138" w:rsidRPr="00034138" w:rsidRDefault="00034138" w:rsidP="00F6033D">
      <w:pPr>
        <w:rPr>
          <w:rFonts w:cs="Times New Roman"/>
          <w:u w:val="single"/>
        </w:rPr>
      </w:pPr>
    </w:p>
    <w:p w14:paraId="5A91F003" w14:textId="77777777" w:rsidR="00F6033D" w:rsidRPr="00F6033D" w:rsidRDefault="00F6033D" w:rsidP="00F6033D">
      <w:pPr>
        <w:pStyle w:val="Heading3"/>
      </w:pPr>
      <w:r w:rsidRPr="00F6033D">
        <w:t>Community-Based Preschool Programs and Child Care Centers</w:t>
      </w:r>
    </w:p>
    <w:p w14:paraId="175ADEF0" w14:textId="2697DE46" w:rsidR="00F4551E" w:rsidRDefault="00887F7A" w:rsidP="00F6033D">
      <w:pPr>
        <w:rPr>
          <w:rFonts w:cs="Times New Roman"/>
        </w:rPr>
      </w:pPr>
      <w:r w:rsidRPr="00A37478">
        <w:rPr>
          <w:rFonts w:cs="Times New Roman"/>
        </w:rPr>
        <w:t xml:space="preserve">Preschool programs and child care facilities are provided in many communities throughout Virginia. </w:t>
      </w:r>
      <w:r w:rsidR="00F331A6" w:rsidRPr="00A37478">
        <w:rPr>
          <w:rFonts w:cs="Times New Roman"/>
        </w:rPr>
        <w:t xml:space="preserve"> </w:t>
      </w:r>
      <w:r w:rsidRPr="00A37478">
        <w:rPr>
          <w:rFonts w:cs="Times New Roman"/>
        </w:rPr>
        <w:t>The programs are administered by private agencies and organizations.</w:t>
      </w:r>
      <w:r w:rsidR="00F331A6" w:rsidRPr="00A37478">
        <w:rPr>
          <w:rFonts w:cs="Times New Roman"/>
        </w:rPr>
        <w:t xml:space="preserve"> </w:t>
      </w:r>
      <w:r w:rsidRPr="00A37478">
        <w:rPr>
          <w:rFonts w:cs="Times New Roman"/>
        </w:rPr>
        <w:t xml:space="preserve"> Tuition fees apply and vary</w:t>
      </w:r>
      <w:r w:rsidR="008D5671" w:rsidRPr="00A37478">
        <w:rPr>
          <w:rFonts w:cs="Times New Roman"/>
        </w:rPr>
        <w:t xml:space="preserve"> considerably across programs.</w:t>
      </w:r>
    </w:p>
    <w:p w14:paraId="2B36F88D" w14:textId="77777777" w:rsidR="00143F45" w:rsidRPr="00143F45" w:rsidRDefault="00143F45" w:rsidP="00F6033D">
      <w:pPr>
        <w:rPr>
          <w:rFonts w:cs="Times New Roman"/>
        </w:rPr>
      </w:pPr>
    </w:p>
    <w:p w14:paraId="57837E0D" w14:textId="77777777" w:rsidR="00887F7A" w:rsidRPr="00A37478" w:rsidRDefault="00887F7A" w:rsidP="00F6033D">
      <w:pPr>
        <w:pStyle w:val="Heading3"/>
      </w:pPr>
      <w:bookmarkStart w:id="33" w:name="_Toc508018135"/>
      <w:r w:rsidRPr="00A37478">
        <w:t>Community-Based Play Groups</w:t>
      </w:r>
      <w:bookmarkEnd w:id="33"/>
    </w:p>
    <w:p w14:paraId="32F9EF05" w14:textId="181C8B34" w:rsidR="000541B0" w:rsidRDefault="00887F7A" w:rsidP="00F6033D">
      <w:pPr>
        <w:rPr>
          <w:rFonts w:cs="Times New Roman"/>
        </w:rPr>
      </w:pPr>
      <w:r w:rsidRPr="00A37478">
        <w:rPr>
          <w:rFonts w:cs="Times New Roman"/>
        </w:rPr>
        <w:t xml:space="preserve">Some communities may have available organized play groups that provide the opportunity for young children and their families to engage in a play-based, social environment. Play groups are administered by a community-based agency or organization.  Tuition fees may apply. </w:t>
      </w:r>
    </w:p>
    <w:p w14:paraId="1A14F7E6" w14:textId="77777777" w:rsidR="00034138" w:rsidRPr="00034138" w:rsidRDefault="00034138" w:rsidP="00F6033D">
      <w:pPr>
        <w:rPr>
          <w:rFonts w:cs="Times New Roman"/>
        </w:rPr>
      </w:pPr>
    </w:p>
    <w:p w14:paraId="0C64430A" w14:textId="52E472F1" w:rsidR="00927158" w:rsidRPr="000541B0" w:rsidRDefault="002B30A9" w:rsidP="00F6033D">
      <w:pPr>
        <w:pStyle w:val="Heading3"/>
      </w:pPr>
      <w:bookmarkStart w:id="34" w:name="_Toc508018136"/>
      <w:r w:rsidRPr="000541B0">
        <w:t>Department of Defense Child Development Programs</w:t>
      </w:r>
      <w:bookmarkEnd w:id="34"/>
    </w:p>
    <w:p w14:paraId="406A3FAE" w14:textId="48D11508" w:rsidR="00887F7A" w:rsidRPr="00A37478" w:rsidRDefault="003530BE" w:rsidP="00887517">
      <w:pPr>
        <w:rPr>
          <w:rFonts w:cs="Times New Roman"/>
        </w:rPr>
      </w:pPr>
      <w:r w:rsidRPr="00A37478">
        <w:rPr>
          <w:rFonts w:cs="Times New Roman"/>
        </w:rPr>
        <w:t>Some Virginia military installations include child development centers</w:t>
      </w:r>
      <w:r w:rsidR="007B5664" w:rsidRPr="00A37478">
        <w:rPr>
          <w:rFonts w:cs="Times New Roman"/>
        </w:rPr>
        <w:t xml:space="preserve"> which of</w:t>
      </w:r>
      <w:r w:rsidR="00F331A6" w:rsidRPr="00A37478">
        <w:rPr>
          <w:rFonts w:cs="Times New Roman"/>
        </w:rPr>
        <w:t>fer care to children of service</w:t>
      </w:r>
      <w:r w:rsidR="007B5664" w:rsidRPr="00A37478">
        <w:rPr>
          <w:rFonts w:cs="Times New Roman"/>
        </w:rPr>
        <w:t xml:space="preserve"> members and Department of Defense civilian employee</w:t>
      </w:r>
      <w:r w:rsidR="00ED3D69" w:rsidRPr="00A37478">
        <w:rPr>
          <w:rFonts w:cs="Times New Roman"/>
        </w:rPr>
        <w:t>s.</w:t>
      </w:r>
      <w:r w:rsidR="00887F7A" w:rsidRPr="00A37478">
        <w:rPr>
          <w:rFonts w:cs="Times New Roman"/>
        </w:rPr>
        <w:br w:type="page"/>
      </w:r>
    </w:p>
    <w:p w14:paraId="130A3EB4" w14:textId="3C6DE722" w:rsidR="00887F7A" w:rsidRPr="007A2541" w:rsidRDefault="00887F7A" w:rsidP="00F6033D">
      <w:pPr>
        <w:pStyle w:val="Heading2"/>
        <w:rPr>
          <w:rStyle w:val="BookTitle"/>
          <w:b/>
          <w:bCs/>
          <w:smallCaps w:val="0"/>
          <w:color w:val="auto"/>
          <w:spacing w:val="0"/>
          <w:sz w:val="28"/>
          <w:u w:val="none"/>
        </w:rPr>
      </w:pPr>
      <w:bookmarkStart w:id="35" w:name="_Toc508018137"/>
      <w:r w:rsidRPr="007A2541">
        <w:rPr>
          <w:rStyle w:val="BookTitle"/>
          <w:b/>
          <w:bCs/>
          <w:smallCaps w:val="0"/>
          <w:color w:val="auto"/>
          <w:spacing w:val="0"/>
          <w:sz w:val="28"/>
          <w:u w:val="none"/>
        </w:rPr>
        <w:lastRenderedPageBreak/>
        <w:t>Models of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w:t>
      </w:r>
      <w:r w:rsidR="00EA1C63" w:rsidRPr="007A2541">
        <w:rPr>
          <w:rStyle w:val="BookTitle"/>
          <w:b/>
          <w:bCs/>
          <w:smallCaps w:val="0"/>
          <w:color w:val="auto"/>
          <w:spacing w:val="0"/>
          <w:sz w:val="28"/>
          <w:u w:val="none"/>
        </w:rPr>
        <w:t>d</w:t>
      </w:r>
      <w:bookmarkEnd w:id="35"/>
    </w:p>
    <w:p w14:paraId="476B33D1" w14:textId="77777777" w:rsidR="003F6F3A" w:rsidRPr="00A37478" w:rsidRDefault="003F6F3A" w:rsidP="00F6033D">
      <w:pPr>
        <w:rPr>
          <w:rStyle w:val="BookTitle"/>
          <w:rFonts w:cs="Times New Roman"/>
        </w:rPr>
      </w:pPr>
    </w:p>
    <w:p w14:paraId="23B55EE9" w14:textId="77777777" w:rsidR="0015703D" w:rsidRPr="00A37478" w:rsidRDefault="00887F7A" w:rsidP="00F6033D">
      <w:pPr>
        <w:jc w:val="center"/>
        <w:rPr>
          <w:rFonts w:cs="Times New Roman"/>
          <w:i/>
        </w:rPr>
      </w:pPr>
      <w:r w:rsidRPr="00A37478">
        <w:rPr>
          <w:rFonts w:cs="Times New Roman"/>
          <w:i/>
        </w:rPr>
        <w:t>Special education is</w:t>
      </w:r>
      <w:r w:rsidR="00363E72" w:rsidRPr="00A37478">
        <w:rPr>
          <w:rFonts w:cs="Times New Roman"/>
          <w:i/>
        </w:rPr>
        <w:t xml:space="preserve"> a service or set of services and </w:t>
      </w:r>
      <w:r w:rsidRPr="00A37478">
        <w:rPr>
          <w:rFonts w:cs="Times New Roman"/>
          <w:i/>
        </w:rPr>
        <w:t>not a place.</w:t>
      </w:r>
      <w:r w:rsidR="003F6996" w:rsidRPr="00A37478">
        <w:rPr>
          <w:rFonts w:cs="Times New Roman"/>
          <w:i/>
        </w:rPr>
        <w:t xml:space="preserve"> </w:t>
      </w:r>
    </w:p>
    <w:p w14:paraId="0B144A2C" w14:textId="0006D283" w:rsidR="00887F7A" w:rsidRDefault="003F6996" w:rsidP="00F6033D">
      <w:pPr>
        <w:jc w:val="center"/>
        <w:rPr>
          <w:rFonts w:cs="Times New Roman"/>
          <w:i/>
        </w:rPr>
      </w:pPr>
      <w:r w:rsidRPr="00A37478">
        <w:rPr>
          <w:rFonts w:cs="Times New Roman"/>
          <w:i/>
        </w:rPr>
        <w:t>(Center for Early Learning Professionals, 2015)</w:t>
      </w:r>
    </w:p>
    <w:p w14:paraId="7A0CD473" w14:textId="77777777" w:rsidR="00DF67DA" w:rsidRDefault="00DF67DA" w:rsidP="00F6033D">
      <w:pPr>
        <w:jc w:val="center"/>
        <w:rPr>
          <w:rFonts w:cs="Times New Roman"/>
          <w:i/>
        </w:rPr>
      </w:pPr>
    </w:p>
    <w:p w14:paraId="593F369D" w14:textId="00351531" w:rsidR="00DF67DA" w:rsidRPr="00DF67DA" w:rsidRDefault="00DF67DA" w:rsidP="00F6033D">
      <w:pPr>
        <w:jc w:val="center"/>
        <w:rPr>
          <w:rFonts w:cs="Times New Roman"/>
          <w:i/>
        </w:rPr>
      </w:pPr>
      <w:r w:rsidRPr="00DF67DA">
        <w:rPr>
          <w:rFonts w:cs="Times New Roman"/>
          <w:i/>
        </w:rPr>
        <w:t xml:space="preserve">All decisions should be based on the individual classroom and the needs of all children including the unique needs of </w:t>
      </w:r>
      <w:r w:rsidR="007631F0">
        <w:rPr>
          <w:rFonts w:cs="Times New Roman"/>
          <w:i/>
        </w:rPr>
        <w:t xml:space="preserve">the </w:t>
      </w:r>
      <w:r w:rsidRPr="00DF67DA">
        <w:rPr>
          <w:rFonts w:cs="Times New Roman"/>
          <w:i/>
        </w:rPr>
        <w:t>children with disabilities.</w:t>
      </w:r>
    </w:p>
    <w:p w14:paraId="76AFA56D" w14:textId="77777777" w:rsidR="003F6F3A" w:rsidRPr="00A37478" w:rsidRDefault="003F6F3A" w:rsidP="00F6033D">
      <w:pPr>
        <w:jc w:val="center"/>
        <w:rPr>
          <w:rFonts w:cs="Times New Roman"/>
          <w:i/>
        </w:rPr>
      </w:pPr>
    </w:p>
    <w:p w14:paraId="4B6A31E5" w14:textId="77777777" w:rsidR="003F6F3A" w:rsidRPr="00A37478" w:rsidRDefault="003F6F3A" w:rsidP="00F6033D">
      <w:pPr>
        <w:jc w:val="center"/>
        <w:rPr>
          <w:rFonts w:cs="Times New Roman"/>
          <w:i/>
        </w:rPr>
      </w:pPr>
    </w:p>
    <w:p w14:paraId="71BA0395" w14:textId="7073B228" w:rsidR="00F30D7D" w:rsidRPr="00A37478" w:rsidRDefault="00887F7A" w:rsidP="00F6033D">
      <w:pPr>
        <w:contextualSpacing/>
        <w:rPr>
          <w:rFonts w:cs="Times New Roman"/>
        </w:rPr>
      </w:pPr>
      <w:r w:rsidRPr="00A37478">
        <w:rPr>
          <w:rFonts w:cs="Times New Roman"/>
        </w:rPr>
        <w:t>Special education and related services can be implemented in a variety of settings where preschoolers with disabilities are included with preschoolers without disabilities.  Considerations for staffing, classroom configurations, and service delivery include</w:t>
      </w:r>
      <w:r w:rsidR="00F30D7D" w:rsidRPr="00A37478">
        <w:rPr>
          <w:rFonts w:cs="Times New Roman"/>
        </w:rPr>
        <w:t xml:space="preserve"> the following:</w:t>
      </w:r>
    </w:p>
    <w:p w14:paraId="2F302BD7" w14:textId="77777777" w:rsidR="00580D9B" w:rsidRPr="00A37478" w:rsidRDefault="00580D9B" w:rsidP="00F6033D">
      <w:pPr>
        <w:contextualSpacing/>
        <w:rPr>
          <w:rFonts w:cs="Times New Roman"/>
        </w:rPr>
      </w:pPr>
    </w:p>
    <w:p w14:paraId="2BFF18FF" w14:textId="449F32D3"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guidelines for class size and s</w:t>
      </w:r>
      <w:r w:rsidR="00F45B09" w:rsidRPr="00A37478">
        <w:rPr>
          <w:rFonts w:cs="Times New Roman"/>
        </w:rPr>
        <w:t>taffing standards in the</w:t>
      </w:r>
      <w:r w:rsidR="00580D9B" w:rsidRPr="00A37478">
        <w:rPr>
          <w:rFonts w:cs="Times New Roman"/>
        </w:rPr>
        <w:t xml:space="preserve"> early childhood program,</w:t>
      </w:r>
    </w:p>
    <w:p w14:paraId="746ECBB2" w14:textId="4B89873D"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 xml:space="preserve">regulations for the caseload for </w:t>
      </w:r>
      <w:r w:rsidR="00F45B09" w:rsidRPr="00A37478">
        <w:rPr>
          <w:rFonts w:cs="Times New Roman"/>
        </w:rPr>
        <w:t>the</w:t>
      </w:r>
      <w:r w:rsidRPr="00A37478">
        <w:rPr>
          <w:rFonts w:cs="Times New Roman"/>
        </w:rPr>
        <w:t xml:space="preserve"> EC</w:t>
      </w:r>
      <w:r w:rsidR="00580D9B" w:rsidRPr="00A37478">
        <w:rPr>
          <w:rFonts w:cs="Times New Roman"/>
        </w:rPr>
        <w:t>SE teacher and paraprofessional,</w:t>
      </w:r>
    </w:p>
    <w:p w14:paraId="59895C6E" w14:textId="456CE1CB"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 xml:space="preserve">requirements for teacher licensure in </w:t>
      </w:r>
      <w:r w:rsidR="004C65FC" w:rsidRPr="00A37478">
        <w:rPr>
          <w:rFonts w:cs="Times New Roman"/>
        </w:rPr>
        <w:t>each program</w:t>
      </w:r>
      <w:r w:rsidR="00580D9B" w:rsidRPr="00A37478">
        <w:rPr>
          <w:rFonts w:cs="Times New Roman"/>
        </w:rPr>
        <w:t>,</w:t>
      </w:r>
    </w:p>
    <w:p w14:paraId="5B2A8943" w14:textId="2B00772A" w:rsidR="00D32AE6" w:rsidRPr="00A37478" w:rsidRDefault="00B57410" w:rsidP="00F6033D">
      <w:pPr>
        <w:pStyle w:val="ListParagraph"/>
        <w:widowControl w:val="0"/>
        <w:numPr>
          <w:ilvl w:val="0"/>
          <w:numId w:val="12"/>
        </w:numPr>
        <w:snapToGrid w:val="0"/>
        <w:rPr>
          <w:rFonts w:cs="Times New Roman"/>
          <w:strike/>
        </w:rPr>
      </w:pPr>
      <w:r w:rsidRPr="00A37478">
        <w:rPr>
          <w:rFonts w:cs="Times New Roman"/>
        </w:rPr>
        <w:t>physical space</w:t>
      </w:r>
      <w:r w:rsidR="00580D9B" w:rsidRPr="00A37478">
        <w:rPr>
          <w:rFonts w:cs="Times New Roman"/>
        </w:rPr>
        <w:t xml:space="preserve"> in the classroom,</w:t>
      </w:r>
    </w:p>
    <w:p w14:paraId="0DACBA05" w14:textId="2A098FCB" w:rsidR="00D32AE6" w:rsidRPr="00A37478" w:rsidRDefault="00F45B09" w:rsidP="00F6033D">
      <w:pPr>
        <w:pStyle w:val="ListParagraph"/>
        <w:widowControl w:val="0"/>
        <w:numPr>
          <w:ilvl w:val="0"/>
          <w:numId w:val="12"/>
        </w:numPr>
        <w:snapToGrid w:val="0"/>
        <w:rPr>
          <w:rFonts w:cs="Times New Roman"/>
          <w:strike/>
        </w:rPr>
      </w:pPr>
      <w:r w:rsidRPr="00A37478">
        <w:rPr>
          <w:rFonts w:cs="Times New Roman"/>
        </w:rPr>
        <w:t>students’ a</w:t>
      </w:r>
      <w:r w:rsidR="00580D9B" w:rsidRPr="00A37478">
        <w:rPr>
          <w:rFonts w:cs="Times New Roman"/>
        </w:rPr>
        <w:t>ges,</w:t>
      </w:r>
    </w:p>
    <w:p w14:paraId="67876375" w14:textId="4408FC3A" w:rsidR="00F45B09" w:rsidRPr="00A37478" w:rsidRDefault="00F45B09" w:rsidP="00F6033D">
      <w:pPr>
        <w:pStyle w:val="ListParagraph"/>
        <w:widowControl w:val="0"/>
        <w:numPr>
          <w:ilvl w:val="0"/>
          <w:numId w:val="12"/>
        </w:numPr>
        <w:snapToGrid w:val="0"/>
        <w:rPr>
          <w:rFonts w:cs="Times New Roman"/>
          <w:strike/>
        </w:rPr>
      </w:pPr>
      <w:r w:rsidRPr="00A37478">
        <w:rPr>
          <w:rFonts w:cs="Times New Roman"/>
        </w:rPr>
        <w:t>other factors impacting teaching and learning such as children experiencing homelessness or those learning both English and their home language</w:t>
      </w:r>
      <w:r w:rsidR="00580D9B" w:rsidRPr="00A37478">
        <w:rPr>
          <w:rFonts w:cs="Times New Roman"/>
        </w:rPr>
        <w:t>,</w:t>
      </w:r>
      <w:r w:rsidRPr="00A37478">
        <w:rPr>
          <w:rFonts w:cs="Times New Roman"/>
        </w:rPr>
        <w:t xml:space="preserve"> and</w:t>
      </w:r>
    </w:p>
    <w:p w14:paraId="61B8112A" w14:textId="27C11556" w:rsidR="00F45B09" w:rsidRPr="00A37478" w:rsidRDefault="00F45B09" w:rsidP="00F6033D">
      <w:pPr>
        <w:pStyle w:val="ListParagraph"/>
        <w:widowControl w:val="0"/>
        <w:numPr>
          <w:ilvl w:val="0"/>
          <w:numId w:val="12"/>
        </w:numPr>
        <w:snapToGrid w:val="0"/>
        <w:rPr>
          <w:rFonts w:cs="Times New Roman"/>
          <w:strike/>
        </w:rPr>
      </w:pPr>
      <w:r w:rsidRPr="00A37478">
        <w:rPr>
          <w:rFonts w:cs="Times New Roman"/>
        </w:rPr>
        <w:t>the needs of the children, individually and as a group.</w:t>
      </w:r>
      <w:r w:rsidR="00580D9B" w:rsidRPr="00A37478">
        <w:rPr>
          <w:rFonts w:cs="Times New Roman"/>
        </w:rPr>
        <w:t xml:space="preserve"> </w:t>
      </w:r>
      <w:r w:rsidRPr="00A37478">
        <w:rPr>
          <w:rFonts w:cs="Times New Roman"/>
        </w:rPr>
        <w:t xml:space="preserve"> The class composition must ensure that all children’s needs are met and that a high quality program can be provided.  All decisions should be based on the individual classroom and the needs of all children including the unique needs of children with disabilities. </w:t>
      </w:r>
    </w:p>
    <w:p w14:paraId="660E9EF6" w14:textId="77777777" w:rsidR="00580D9B" w:rsidRPr="00A37478" w:rsidRDefault="00580D9B" w:rsidP="00F6033D">
      <w:pPr>
        <w:rPr>
          <w:rFonts w:cs="Times New Roman"/>
        </w:rPr>
      </w:pPr>
    </w:p>
    <w:p w14:paraId="5E89F7BF" w14:textId="3176FA43" w:rsidR="00754CAC" w:rsidRDefault="00887F7A" w:rsidP="00F6033D">
      <w:pPr>
        <w:rPr>
          <w:rFonts w:cs="Times New Roman"/>
        </w:rPr>
      </w:pPr>
      <w:r w:rsidRPr="00A37478">
        <w:rPr>
          <w:rFonts w:cs="Times New Roman"/>
        </w:rPr>
        <w:t xml:space="preserve">There are a number of classroom configurations and considerations for providing special education and related services in inclusive settings. </w:t>
      </w:r>
      <w:r w:rsidR="00F45B09" w:rsidRPr="00A37478">
        <w:rPr>
          <w:rFonts w:cs="Times New Roman"/>
        </w:rPr>
        <w:t xml:space="preserve"> </w:t>
      </w:r>
      <w:r w:rsidRPr="00A37478">
        <w:rPr>
          <w:rFonts w:cs="Times New Roman"/>
        </w:rPr>
        <w:t>Below is a list of common models</w:t>
      </w:r>
      <w:r w:rsidR="003A235B" w:rsidRPr="00A37478">
        <w:rPr>
          <w:rFonts w:cs="Times New Roman"/>
        </w:rPr>
        <w:t xml:space="preserve"> with examples from Virginia school divisions. </w:t>
      </w:r>
      <w:r w:rsidRPr="00A37478">
        <w:rPr>
          <w:rFonts w:cs="Times New Roman"/>
        </w:rPr>
        <w:t xml:space="preserve"> Each model requires collaboration among professionals and paraprofessionals, including related service providers.  Collaboration is defined in the </w:t>
      </w:r>
      <w:r w:rsidRPr="00A37478">
        <w:rPr>
          <w:rFonts w:cs="Times New Roman"/>
          <w:i/>
        </w:rPr>
        <w:t xml:space="preserve">Regulations Governing Special Education Programs for Children with Disabilities in Virginia </w:t>
      </w:r>
      <w:r w:rsidRPr="00A37478">
        <w:rPr>
          <w:rFonts w:cs="Times New Roman"/>
        </w:rPr>
        <w:t>as, “Interaction among professionals as they work toward a common goal”</w:t>
      </w:r>
      <w:r w:rsidR="00580D9B" w:rsidRPr="00A37478">
        <w:rPr>
          <w:rFonts w:cs="Times New Roman"/>
        </w:rPr>
        <w:t xml:space="preserve"> (VDOE, 2010, p. 2).</w:t>
      </w:r>
      <w:r w:rsidRPr="00A37478">
        <w:rPr>
          <w:rFonts w:cs="Times New Roman"/>
        </w:rPr>
        <w:t xml:space="preserve">  Each model requires consideration of how team members from different disciplines will work together to plan and implement an approp</w:t>
      </w:r>
      <w:r w:rsidR="004C65FC" w:rsidRPr="00A37478">
        <w:rPr>
          <w:rFonts w:cs="Times New Roman"/>
        </w:rPr>
        <w:t xml:space="preserve">riate educational program for the </w:t>
      </w:r>
      <w:r w:rsidRPr="00A37478">
        <w:rPr>
          <w:rFonts w:cs="Times New Roman"/>
        </w:rPr>
        <w:t>child with an IEP.</w:t>
      </w:r>
    </w:p>
    <w:p w14:paraId="3C6BAFA9" w14:textId="77777777" w:rsidR="00034138" w:rsidRPr="00034138" w:rsidRDefault="00034138" w:rsidP="00F6033D">
      <w:pPr>
        <w:rPr>
          <w:rFonts w:cs="Times New Roman"/>
        </w:rPr>
      </w:pPr>
    </w:p>
    <w:p w14:paraId="41EC9417" w14:textId="639E172B" w:rsidR="00887F7A" w:rsidRPr="00A37478" w:rsidRDefault="00887F7A" w:rsidP="00F6033D">
      <w:pPr>
        <w:pStyle w:val="Heading3"/>
      </w:pPr>
      <w:bookmarkStart w:id="36" w:name="_Toc508018138"/>
      <w:r w:rsidRPr="00A37478">
        <w:t>Individual Teacher Model</w:t>
      </w:r>
      <w:bookmarkEnd w:id="36"/>
    </w:p>
    <w:p w14:paraId="73D0D2F2" w14:textId="25C5AC73" w:rsidR="00E569BA" w:rsidRPr="00A37478" w:rsidRDefault="00887F7A" w:rsidP="00F6033D">
      <w:pPr>
        <w:textAlignment w:val="baseline"/>
        <w:rPr>
          <w:rFonts w:cs="Times New Roman"/>
        </w:rPr>
      </w:pPr>
      <w:r w:rsidRPr="00A37478">
        <w:rPr>
          <w:rFonts w:cs="Times New Roman"/>
        </w:rPr>
        <w:t>In this program model, one teacher has a classroom of children both with and without IEPs.</w:t>
      </w:r>
      <w:r w:rsidR="00580D9B" w:rsidRPr="00A37478">
        <w:rPr>
          <w:rFonts w:cs="Times New Roman"/>
        </w:rPr>
        <w:t xml:space="preserve"> </w:t>
      </w:r>
      <w:r w:rsidRPr="00A37478">
        <w:rPr>
          <w:rFonts w:cs="Times New Roman"/>
        </w:rPr>
        <w:t xml:space="preserve"> The teacher is </w:t>
      </w:r>
      <w:r w:rsidR="00CC5A39" w:rsidRPr="00A37478">
        <w:rPr>
          <w:rFonts w:cs="Times New Roman"/>
        </w:rPr>
        <w:t xml:space="preserve">licensed </w:t>
      </w:r>
      <w:r w:rsidR="00272280" w:rsidRPr="00A37478">
        <w:rPr>
          <w:rFonts w:cs="Times New Roman"/>
        </w:rPr>
        <w:t xml:space="preserve">and </w:t>
      </w:r>
      <w:r w:rsidRPr="00A37478">
        <w:rPr>
          <w:rFonts w:cs="Times New Roman"/>
        </w:rPr>
        <w:t xml:space="preserve">dually endorsed in ECSE and </w:t>
      </w:r>
      <w:r w:rsidR="00E569BA" w:rsidRPr="00A37478">
        <w:rPr>
          <w:rFonts w:cs="Times New Roman"/>
        </w:rPr>
        <w:t xml:space="preserve">either </w:t>
      </w:r>
      <w:r w:rsidR="00E569BA" w:rsidRPr="00A37478">
        <w:rPr>
          <w:rFonts w:eastAsia="Times New Roman" w:cs="Times New Roman"/>
        </w:rPr>
        <w:t>early childhood for three- and four-year-olds (add-on endorsement), e</w:t>
      </w:r>
      <w:r w:rsidR="00B07125" w:rsidRPr="00A37478">
        <w:rPr>
          <w:rFonts w:eastAsia="Times New Roman" w:cs="Times New Roman"/>
        </w:rPr>
        <w:t>arly/primary education Pre</w:t>
      </w:r>
      <w:r w:rsidR="00E569BA" w:rsidRPr="00A37478">
        <w:rPr>
          <w:rFonts w:eastAsia="Times New Roman" w:cs="Times New Roman"/>
        </w:rPr>
        <w:t>K-3</w:t>
      </w:r>
      <w:r w:rsidR="00580D9B" w:rsidRPr="00A37478">
        <w:rPr>
          <w:rFonts w:eastAsia="Times New Roman" w:cs="Times New Roman"/>
        </w:rPr>
        <w:t>,</w:t>
      </w:r>
      <w:r w:rsidR="00E569BA" w:rsidRPr="00A37478">
        <w:rPr>
          <w:rFonts w:eastAsia="Times New Roman" w:cs="Times New Roman"/>
        </w:rPr>
        <w:t xml:space="preserve"> or elementary education </w:t>
      </w:r>
      <w:r w:rsidR="00B07125" w:rsidRPr="00A37478">
        <w:rPr>
          <w:rFonts w:eastAsia="Times New Roman" w:cs="Times New Roman"/>
        </w:rPr>
        <w:t>P</w:t>
      </w:r>
      <w:r w:rsidR="00E569BA" w:rsidRPr="00A37478">
        <w:rPr>
          <w:rFonts w:eastAsia="Times New Roman" w:cs="Times New Roman"/>
        </w:rPr>
        <w:t>reK-6</w:t>
      </w:r>
      <w:r w:rsidR="00B07125" w:rsidRPr="00A37478">
        <w:rPr>
          <w:rFonts w:eastAsia="Times New Roman" w:cs="Times New Roman"/>
        </w:rPr>
        <w:t xml:space="preserve"> (</w:t>
      </w:r>
      <w:r w:rsidR="00580D9B" w:rsidRPr="00A37478">
        <w:rPr>
          <w:rFonts w:eastAsia="Times New Roman" w:cs="Times New Roman"/>
        </w:rPr>
        <w:t xml:space="preserve">all three endorsements collectively are referred to as </w:t>
      </w:r>
      <w:r w:rsidR="00B07125" w:rsidRPr="00A37478">
        <w:rPr>
          <w:rFonts w:eastAsia="Times New Roman" w:cs="Times New Roman"/>
        </w:rPr>
        <w:t>PreK</w:t>
      </w:r>
      <w:r w:rsidR="00580D9B" w:rsidRPr="00A37478">
        <w:rPr>
          <w:rFonts w:eastAsia="Times New Roman" w:cs="Times New Roman"/>
        </w:rPr>
        <w:t xml:space="preserve"> endorsed in this document</w:t>
      </w:r>
      <w:r w:rsidR="00B07125" w:rsidRPr="00A37478">
        <w:rPr>
          <w:rFonts w:eastAsia="Times New Roman" w:cs="Times New Roman"/>
        </w:rPr>
        <w:t>)</w:t>
      </w:r>
      <w:r w:rsidR="00E569BA" w:rsidRPr="00A37478">
        <w:rPr>
          <w:rFonts w:eastAsia="Times New Roman" w:cs="Times New Roman"/>
        </w:rPr>
        <w:t xml:space="preserve">.  </w:t>
      </w:r>
      <w:r w:rsidR="00884F21">
        <w:rPr>
          <w:rFonts w:eastAsia="Times New Roman" w:cs="Times New Roman"/>
        </w:rPr>
        <w:t xml:space="preserve">The teacher is </w:t>
      </w:r>
      <w:r w:rsidRPr="00A37478">
        <w:rPr>
          <w:rFonts w:cs="Times New Roman"/>
        </w:rPr>
        <w:t>skilled in meeting the needs of both groups of children.</w:t>
      </w:r>
      <w:r w:rsidR="00580D9B" w:rsidRPr="00A37478">
        <w:rPr>
          <w:rFonts w:cs="Times New Roman"/>
        </w:rPr>
        <w:t xml:space="preserve"> </w:t>
      </w:r>
      <w:r w:rsidRPr="00A37478">
        <w:rPr>
          <w:rFonts w:cs="Times New Roman"/>
        </w:rPr>
        <w:t xml:space="preserve"> Careful consideration is given to the class size/case</w:t>
      </w:r>
      <w:r w:rsidR="002D4ABB" w:rsidRPr="00A37478">
        <w:rPr>
          <w:rFonts w:cs="Times New Roman"/>
        </w:rPr>
        <w:t xml:space="preserve">load and </w:t>
      </w:r>
      <w:r w:rsidRPr="00A37478">
        <w:rPr>
          <w:rFonts w:cs="Times New Roman"/>
        </w:rPr>
        <w:t>the number of children with IEPs, including</w:t>
      </w:r>
      <w:r w:rsidR="003F6F3A" w:rsidRPr="00A37478">
        <w:rPr>
          <w:rFonts w:cs="Times New Roman"/>
        </w:rPr>
        <w:t xml:space="preserve"> the level of support required.</w:t>
      </w:r>
    </w:p>
    <w:p w14:paraId="3CB656A0" w14:textId="77777777" w:rsidR="003F6F3A" w:rsidRDefault="003F6F3A" w:rsidP="00F6033D">
      <w:pPr>
        <w:textAlignment w:val="baseline"/>
        <w:rPr>
          <w:rFonts w:cs="Times New Roman"/>
        </w:rPr>
      </w:pPr>
    </w:p>
    <w:p w14:paraId="0A3EBFA3" w14:textId="77777777" w:rsidR="00034138" w:rsidRPr="00A37478" w:rsidRDefault="00034138" w:rsidP="00F6033D">
      <w:pPr>
        <w:textAlignment w:val="baseline"/>
        <w:rPr>
          <w:rFonts w:cs="Times New Roman"/>
        </w:rPr>
      </w:pPr>
    </w:p>
    <w:p w14:paraId="5ECD334A" w14:textId="77777777" w:rsidR="00C942F3" w:rsidRPr="00A37478" w:rsidRDefault="00887F7A"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One </w:t>
      </w:r>
      <w:r w:rsidR="00611A88" w:rsidRPr="00A37478">
        <w:rPr>
          <w:rFonts w:cs="Times New Roman"/>
        </w:rPr>
        <w:t xml:space="preserve">dually </w:t>
      </w:r>
      <w:r w:rsidRPr="00A37478">
        <w:rPr>
          <w:rFonts w:cs="Times New Roman"/>
        </w:rPr>
        <w:t xml:space="preserve">endorsed </w:t>
      </w:r>
      <w:r w:rsidR="00611A88" w:rsidRPr="00A37478">
        <w:rPr>
          <w:rFonts w:cs="Times New Roman"/>
        </w:rPr>
        <w:t>teacher and</w:t>
      </w:r>
      <w:r w:rsidRPr="00A37478">
        <w:rPr>
          <w:rFonts w:cs="Times New Roman"/>
        </w:rPr>
        <w:t xml:space="preserve"> </w:t>
      </w:r>
      <w:r w:rsidR="00BC44A3" w:rsidRPr="00A37478">
        <w:rPr>
          <w:rFonts w:cs="Times New Roman"/>
        </w:rPr>
        <w:t xml:space="preserve">two paraprofessionals </w:t>
      </w:r>
      <w:r w:rsidRPr="00A37478">
        <w:rPr>
          <w:rFonts w:cs="Times New Roman"/>
        </w:rPr>
        <w:t>serve 12 four</w:t>
      </w:r>
      <w:r w:rsidR="00272280" w:rsidRPr="00A37478">
        <w:rPr>
          <w:rFonts w:cs="Times New Roman"/>
        </w:rPr>
        <w:t>-</w:t>
      </w:r>
      <w:r w:rsidRPr="00A37478">
        <w:rPr>
          <w:rFonts w:cs="Times New Roman"/>
        </w:rPr>
        <w:t>year</w:t>
      </w:r>
      <w:r w:rsidR="00272280" w:rsidRPr="00A37478">
        <w:rPr>
          <w:rFonts w:cs="Times New Roman"/>
        </w:rPr>
        <w:t>-</w:t>
      </w:r>
      <w:r w:rsidRPr="00A37478">
        <w:rPr>
          <w:rFonts w:cs="Times New Roman"/>
        </w:rPr>
        <w:t>olds.</w:t>
      </w:r>
      <w:r w:rsidR="00580D9B" w:rsidRPr="00A37478">
        <w:rPr>
          <w:rFonts w:cs="Times New Roman"/>
        </w:rPr>
        <w:t xml:space="preserve"> </w:t>
      </w:r>
      <w:r w:rsidRPr="00A37478">
        <w:rPr>
          <w:rFonts w:cs="Times New Roman"/>
        </w:rPr>
        <w:t xml:space="preserve"> All 1</w:t>
      </w:r>
      <w:r w:rsidR="001A01A6" w:rsidRPr="00A37478">
        <w:rPr>
          <w:rFonts w:cs="Times New Roman"/>
        </w:rPr>
        <w:t xml:space="preserve">2 preschoolers are VPI students; </w:t>
      </w:r>
      <w:r w:rsidRPr="00A37478">
        <w:rPr>
          <w:rFonts w:cs="Times New Roman"/>
        </w:rPr>
        <w:t xml:space="preserve">four of the children </w:t>
      </w:r>
      <w:r w:rsidR="001A01A6" w:rsidRPr="00A37478">
        <w:rPr>
          <w:rFonts w:cs="Times New Roman"/>
        </w:rPr>
        <w:t>have IEPs and receive</w:t>
      </w:r>
      <w:r w:rsidRPr="00A37478">
        <w:rPr>
          <w:rFonts w:cs="Times New Roman"/>
        </w:rPr>
        <w:t xml:space="preserve"> special education</w:t>
      </w:r>
      <w:r w:rsidR="001A01A6" w:rsidRPr="00A37478">
        <w:rPr>
          <w:rFonts w:cs="Times New Roman"/>
        </w:rPr>
        <w:t xml:space="preserve"> services</w:t>
      </w:r>
      <w:r w:rsidRPr="00A37478">
        <w:rPr>
          <w:rFonts w:cs="Times New Roman"/>
          <w:b/>
        </w:rPr>
        <w:t>.</w:t>
      </w:r>
      <w:r w:rsidR="00BC44A3" w:rsidRPr="00A37478">
        <w:rPr>
          <w:rFonts w:cs="Times New Roman"/>
          <w:b/>
        </w:rPr>
        <w:t xml:space="preserve">  </w:t>
      </w:r>
      <w:r w:rsidR="00B210B8" w:rsidRPr="00A37478">
        <w:rPr>
          <w:rFonts w:cs="Times New Roman"/>
        </w:rPr>
        <w:t>Two of the children with an IEP have</w:t>
      </w:r>
      <w:r w:rsidR="00BC44A3" w:rsidRPr="00A37478">
        <w:rPr>
          <w:rFonts w:cs="Times New Roman"/>
        </w:rPr>
        <w:t xml:space="preserve"> significant support needs.</w:t>
      </w:r>
    </w:p>
    <w:p w14:paraId="3645B0FE" w14:textId="013590AE" w:rsidR="00887F7A" w:rsidRPr="00A37478" w:rsidRDefault="00BC44A3" w:rsidP="00F6033D">
      <w:pPr>
        <w:pStyle w:val="ListParagraph"/>
        <w:widowControl w:val="0"/>
        <w:snapToGrid w:val="0"/>
        <w:contextualSpacing w:val="0"/>
        <w:rPr>
          <w:rFonts w:cs="Times New Roman"/>
          <w:b/>
        </w:rPr>
      </w:pPr>
      <w:r w:rsidRPr="00A37478">
        <w:rPr>
          <w:rFonts w:cs="Times New Roman"/>
          <w:b/>
        </w:rPr>
        <w:t xml:space="preserve"> </w:t>
      </w:r>
    </w:p>
    <w:p w14:paraId="2AA3D76B" w14:textId="502AE65F" w:rsidR="00887F7A" w:rsidRPr="00A37478" w:rsidRDefault="00887F7A"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B07125" w:rsidRPr="00A37478">
        <w:rPr>
          <w:rFonts w:cs="Times New Roman"/>
        </w:rPr>
        <w:t xml:space="preserve">teacher </w:t>
      </w:r>
      <w:r w:rsidR="00611A88" w:rsidRPr="00A37478">
        <w:rPr>
          <w:rFonts w:cs="Times New Roman"/>
        </w:rPr>
        <w:t xml:space="preserve">dually endorsed </w:t>
      </w:r>
      <w:r w:rsidR="00B07125" w:rsidRPr="00A37478">
        <w:rPr>
          <w:rFonts w:cs="Times New Roman"/>
        </w:rPr>
        <w:t xml:space="preserve">in ECSE and PreK </w:t>
      </w:r>
      <w:r w:rsidR="00611A88" w:rsidRPr="00A37478">
        <w:rPr>
          <w:rFonts w:cs="Times New Roman"/>
        </w:rPr>
        <w:t>s</w:t>
      </w:r>
      <w:r w:rsidR="00B210B8" w:rsidRPr="00A37478">
        <w:rPr>
          <w:rFonts w:cs="Times New Roman"/>
        </w:rPr>
        <w:t>erves 16</w:t>
      </w:r>
      <w:r w:rsidRPr="00A37478">
        <w:rPr>
          <w:rFonts w:cs="Times New Roman"/>
        </w:rPr>
        <w:t xml:space="preserve"> preschoolers</w:t>
      </w:r>
      <w:r w:rsidR="00BC44A3" w:rsidRPr="00A37478">
        <w:rPr>
          <w:rFonts w:cs="Times New Roman"/>
        </w:rPr>
        <w:t xml:space="preserve"> in Head Start in a </w:t>
      </w:r>
      <w:r w:rsidR="003A235B" w:rsidRPr="00A37478">
        <w:rPr>
          <w:rFonts w:cs="Times New Roman"/>
        </w:rPr>
        <w:t xml:space="preserve">Virginia </w:t>
      </w:r>
      <w:r w:rsidR="00BC44A3" w:rsidRPr="00A37478">
        <w:rPr>
          <w:rFonts w:cs="Times New Roman"/>
        </w:rPr>
        <w:t xml:space="preserve">public school program. </w:t>
      </w:r>
      <w:r w:rsidRPr="00A37478">
        <w:rPr>
          <w:rFonts w:cs="Times New Roman"/>
        </w:rPr>
        <w:t xml:space="preserve"> </w:t>
      </w:r>
      <w:r w:rsidR="00BC44A3" w:rsidRPr="00A37478">
        <w:rPr>
          <w:rFonts w:cs="Times New Roman"/>
        </w:rPr>
        <w:t>T</w:t>
      </w:r>
      <w:r w:rsidRPr="00A37478">
        <w:rPr>
          <w:rFonts w:cs="Times New Roman"/>
        </w:rPr>
        <w:t xml:space="preserve">hree of the children </w:t>
      </w:r>
      <w:r w:rsidR="00BC44A3" w:rsidRPr="00A37478">
        <w:rPr>
          <w:rFonts w:cs="Times New Roman"/>
        </w:rPr>
        <w:t>have</w:t>
      </w:r>
      <w:r w:rsidRPr="00A37478">
        <w:rPr>
          <w:rFonts w:cs="Times New Roman"/>
        </w:rPr>
        <w:t xml:space="preserve"> IEPs. There </w:t>
      </w:r>
      <w:r w:rsidR="00B210B8" w:rsidRPr="00A37478">
        <w:rPr>
          <w:rFonts w:cs="Times New Roman"/>
        </w:rPr>
        <w:t>is one paraprofessional</w:t>
      </w:r>
      <w:r w:rsidRPr="00A37478">
        <w:rPr>
          <w:rFonts w:cs="Times New Roman"/>
        </w:rPr>
        <w:t xml:space="preserve"> assigned to the teacher. </w:t>
      </w:r>
    </w:p>
    <w:p w14:paraId="7EFC11D0" w14:textId="77777777" w:rsidR="00C942F3" w:rsidRPr="00A37478" w:rsidRDefault="00C942F3" w:rsidP="00F6033D">
      <w:pPr>
        <w:widowControl w:val="0"/>
        <w:snapToGrid w:val="0"/>
        <w:rPr>
          <w:rFonts w:cs="Times New Roman"/>
          <w:b/>
        </w:rPr>
      </w:pPr>
    </w:p>
    <w:p w14:paraId="35EA3563" w14:textId="58B78A40" w:rsidR="00754CAC" w:rsidRPr="00143F45" w:rsidRDefault="00BC44A3"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611A88" w:rsidRPr="00A37478">
        <w:rPr>
          <w:rFonts w:cs="Times New Roman"/>
        </w:rPr>
        <w:t xml:space="preserve">dually endorsed </w:t>
      </w:r>
      <w:r w:rsidRPr="00A37478">
        <w:rPr>
          <w:rFonts w:cs="Times New Roman"/>
        </w:rPr>
        <w:t xml:space="preserve">teacher </w:t>
      </w:r>
      <w:r w:rsidR="00611A88" w:rsidRPr="00A37478">
        <w:rPr>
          <w:rFonts w:cs="Times New Roman"/>
        </w:rPr>
        <w:t>and</w:t>
      </w:r>
      <w:r w:rsidR="00160FC9">
        <w:rPr>
          <w:rFonts w:cs="Times New Roman"/>
        </w:rPr>
        <w:t xml:space="preserve"> one paraprofessional serve 12</w:t>
      </w:r>
      <w:r w:rsidRPr="00A37478">
        <w:rPr>
          <w:rFonts w:cs="Times New Roman"/>
        </w:rPr>
        <w:t xml:space="preserve"> three</w:t>
      </w:r>
      <w:r w:rsidR="00611A88" w:rsidRPr="00A37478">
        <w:rPr>
          <w:rFonts w:cs="Times New Roman"/>
        </w:rPr>
        <w:t>-</w:t>
      </w:r>
      <w:r w:rsidRPr="00A37478">
        <w:rPr>
          <w:rFonts w:cs="Times New Roman"/>
        </w:rPr>
        <w:t>year</w:t>
      </w:r>
      <w:r w:rsidR="00611A88" w:rsidRPr="00A37478">
        <w:rPr>
          <w:rFonts w:cs="Times New Roman"/>
        </w:rPr>
        <w:t>-</w:t>
      </w:r>
      <w:r w:rsidRPr="00A37478">
        <w:rPr>
          <w:rFonts w:cs="Times New Roman"/>
        </w:rPr>
        <w:t xml:space="preserve">olds in a preschool classroom supported by local funds.   </w:t>
      </w:r>
      <w:r w:rsidR="005F2AD2" w:rsidRPr="00A37478">
        <w:rPr>
          <w:rFonts w:cs="Times New Roman"/>
        </w:rPr>
        <w:t>Two</w:t>
      </w:r>
      <w:r w:rsidRPr="00A37478">
        <w:rPr>
          <w:rFonts w:cs="Times New Roman"/>
        </w:rPr>
        <w:t xml:space="preserve"> of the children have IEPs and receive special </w:t>
      </w:r>
      <w:r w:rsidR="005F2AD2" w:rsidRPr="00A37478">
        <w:rPr>
          <w:rFonts w:cs="Times New Roman"/>
        </w:rPr>
        <w:t xml:space="preserve">education services.  One of these children has moderate support needs. </w:t>
      </w:r>
    </w:p>
    <w:p w14:paraId="143FB0EA" w14:textId="77777777" w:rsidR="00143F45" w:rsidRPr="00143F45" w:rsidRDefault="00143F45" w:rsidP="00F6033D">
      <w:pPr>
        <w:widowControl w:val="0"/>
        <w:snapToGrid w:val="0"/>
        <w:rPr>
          <w:rFonts w:cs="Times New Roman"/>
          <w:b/>
        </w:rPr>
      </w:pPr>
    </w:p>
    <w:p w14:paraId="133E5295" w14:textId="77777777" w:rsidR="00887F7A" w:rsidRPr="00754CAC" w:rsidRDefault="00887F7A" w:rsidP="00F6033D">
      <w:pPr>
        <w:pStyle w:val="Heading3"/>
      </w:pPr>
      <w:bookmarkStart w:id="37" w:name="_Toc508018139"/>
      <w:r w:rsidRPr="00754CAC">
        <w:t>Reverse Inclusion</w:t>
      </w:r>
      <w:bookmarkEnd w:id="37"/>
      <w:r w:rsidRPr="00754CAC">
        <w:t xml:space="preserve"> </w:t>
      </w:r>
    </w:p>
    <w:p w14:paraId="68F83963" w14:textId="387E85D7" w:rsidR="006B22FD" w:rsidRPr="00A37478" w:rsidRDefault="00887F7A" w:rsidP="00F6033D">
      <w:pPr>
        <w:rPr>
          <w:rFonts w:cs="Times New Roman"/>
        </w:rPr>
      </w:pPr>
      <w:r w:rsidRPr="00A37478">
        <w:rPr>
          <w:rFonts w:cs="Times New Roman"/>
        </w:rPr>
        <w:t>In an ECSE classroom operated by school division special education personnel, typically</w:t>
      </w:r>
      <w:r w:rsidR="00580D9B" w:rsidRPr="00A37478">
        <w:rPr>
          <w:rFonts w:cs="Times New Roman"/>
        </w:rPr>
        <w:t>-</w:t>
      </w:r>
      <w:r w:rsidRPr="00A37478">
        <w:rPr>
          <w:rFonts w:cs="Times New Roman"/>
        </w:rPr>
        <w:t xml:space="preserve">developing children are recruited to </w:t>
      </w:r>
      <w:r w:rsidR="002F27AF" w:rsidRPr="00A37478">
        <w:rPr>
          <w:rFonts w:cs="Times New Roman"/>
        </w:rPr>
        <w:t>attend the preschool program so that children can learn together in an inclusive environment</w:t>
      </w:r>
      <w:r w:rsidR="00611A88" w:rsidRPr="00A37478">
        <w:rPr>
          <w:rFonts w:cs="Times New Roman"/>
        </w:rPr>
        <w:t>.</w:t>
      </w:r>
      <w:r w:rsidR="006B22FD" w:rsidRPr="00A37478">
        <w:rPr>
          <w:rFonts w:cs="Times New Roman"/>
        </w:rPr>
        <w:t xml:space="preserve"> </w:t>
      </w:r>
      <w:r w:rsidR="00580D9B" w:rsidRPr="00A37478">
        <w:rPr>
          <w:rFonts w:cs="Times New Roman"/>
        </w:rPr>
        <w:t xml:space="preserve"> </w:t>
      </w:r>
      <w:r w:rsidR="006B22FD" w:rsidRPr="00A37478">
        <w:rPr>
          <w:rFonts w:cs="Times New Roman"/>
        </w:rPr>
        <w:t>This option provides a way for children with disabilities to accrue the benefits provided by having peers without disabilities</w:t>
      </w:r>
      <w:r w:rsidR="00DA745E" w:rsidRPr="00A37478">
        <w:rPr>
          <w:rFonts w:cs="Times New Roman"/>
        </w:rPr>
        <w:t xml:space="preserve"> as role models when quality </w:t>
      </w:r>
      <w:r w:rsidR="00611A88" w:rsidRPr="00A37478">
        <w:rPr>
          <w:rFonts w:cs="Times New Roman"/>
        </w:rPr>
        <w:t>early childhood s</w:t>
      </w:r>
      <w:r w:rsidR="00580D9B" w:rsidRPr="00A37478">
        <w:rPr>
          <w:rFonts w:cs="Times New Roman"/>
        </w:rPr>
        <w:t>ettings are not available.</w:t>
      </w:r>
    </w:p>
    <w:p w14:paraId="6AAF97CF" w14:textId="77777777" w:rsidR="00580D9B" w:rsidRPr="00A37478" w:rsidRDefault="00580D9B" w:rsidP="00F6033D">
      <w:pPr>
        <w:rPr>
          <w:rFonts w:cs="Times New Roman"/>
        </w:rPr>
      </w:pPr>
    </w:p>
    <w:p w14:paraId="785CC216" w14:textId="3E919F79" w:rsidR="00887F7A" w:rsidRPr="00A37478" w:rsidRDefault="002814C8" w:rsidP="00F6033D">
      <w:pPr>
        <w:rPr>
          <w:rFonts w:cs="Times New Roman"/>
        </w:rPr>
      </w:pPr>
      <w:r w:rsidRPr="00A37478">
        <w:rPr>
          <w:rFonts w:cs="Times New Roman"/>
        </w:rPr>
        <w:t>To qualify as a regular early childhood classroom, at least 50% of the children are to be</w:t>
      </w:r>
      <w:r w:rsidRPr="00A37478">
        <w:rPr>
          <w:rFonts w:cs="Times New Roman"/>
          <w:color w:val="FF0000"/>
        </w:rPr>
        <w:t xml:space="preserve"> </w:t>
      </w:r>
      <w:r w:rsidRPr="00A37478">
        <w:rPr>
          <w:rFonts w:cs="Times New Roman"/>
        </w:rPr>
        <w:t>typically developing; however,</w:t>
      </w:r>
      <w:r w:rsidR="006B22FD" w:rsidRPr="00A37478">
        <w:rPr>
          <w:rFonts w:cs="Times New Roman"/>
        </w:rPr>
        <w:t xml:space="preserve"> to produce the desired social and instructional outcomes for all the children in the classroom, there must be </w:t>
      </w:r>
      <w:r w:rsidR="00B210B8" w:rsidRPr="00A37478">
        <w:rPr>
          <w:rFonts w:cs="Times New Roman"/>
        </w:rPr>
        <w:t xml:space="preserve">a </w:t>
      </w:r>
      <w:r w:rsidR="006B22FD" w:rsidRPr="00A37478">
        <w:rPr>
          <w:rFonts w:cs="Times New Roman"/>
        </w:rPr>
        <w:t xml:space="preserve">sufficient </w:t>
      </w:r>
      <w:r w:rsidR="00580D9B" w:rsidRPr="00A37478">
        <w:rPr>
          <w:rFonts w:cs="Times New Roman"/>
        </w:rPr>
        <w:t xml:space="preserve">number of </w:t>
      </w:r>
      <w:r w:rsidR="006B22FD" w:rsidRPr="00A37478">
        <w:rPr>
          <w:rFonts w:cs="Times New Roman"/>
        </w:rPr>
        <w:t xml:space="preserve">peer models to enhance engagement, provide interaction, and develop friendships.  Providing only a few children without disabilities </w:t>
      </w:r>
      <w:r w:rsidR="00DA745E" w:rsidRPr="00A37478">
        <w:rPr>
          <w:rFonts w:cs="Times New Roman"/>
        </w:rPr>
        <w:t>may</w:t>
      </w:r>
      <w:r w:rsidR="006B22FD" w:rsidRPr="00A37478">
        <w:rPr>
          <w:rFonts w:cs="Times New Roman"/>
        </w:rPr>
        <w:t xml:space="preserve"> not </w:t>
      </w:r>
      <w:r w:rsidR="009A470B">
        <w:rPr>
          <w:rFonts w:cs="Times New Roman"/>
        </w:rPr>
        <w:t xml:space="preserve">result in </w:t>
      </w:r>
      <w:r w:rsidR="00132F9B" w:rsidRPr="00A37478">
        <w:rPr>
          <w:rFonts w:cs="Times New Roman"/>
        </w:rPr>
        <w:t>the same</w:t>
      </w:r>
      <w:r w:rsidR="006B22FD" w:rsidRPr="00A37478">
        <w:rPr>
          <w:rFonts w:cs="Times New Roman"/>
        </w:rPr>
        <w:t xml:space="preserve"> opportun</w:t>
      </w:r>
      <w:r w:rsidR="00132F9B" w:rsidRPr="00A37478">
        <w:rPr>
          <w:rFonts w:cs="Times New Roman"/>
        </w:rPr>
        <w:t xml:space="preserve">ity for growth and development.  Further, it is important for the peer models to </w:t>
      </w:r>
      <w:r w:rsidR="00887F7A" w:rsidRPr="00A37478">
        <w:rPr>
          <w:rFonts w:cs="Times New Roman"/>
        </w:rPr>
        <w:t xml:space="preserve">attend the program on a regular basis, </w:t>
      </w:r>
      <w:r w:rsidR="00580D9B" w:rsidRPr="00A37478">
        <w:rPr>
          <w:rFonts w:cs="Times New Roman"/>
        </w:rPr>
        <w:t>at least several days per week.</w:t>
      </w:r>
    </w:p>
    <w:p w14:paraId="4A3A4A25" w14:textId="77777777" w:rsidR="00580D9B" w:rsidRPr="00A37478" w:rsidRDefault="00580D9B" w:rsidP="00F6033D">
      <w:pPr>
        <w:rPr>
          <w:rFonts w:cs="Times New Roman"/>
        </w:rPr>
      </w:pPr>
    </w:p>
    <w:p w14:paraId="198EC539" w14:textId="41820F6A" w:rsidR="00887F7A" w:rsidRPr="00A37478" w:rsidRDefault="00887F7A" w:rsidP="00F6033D">
      <w:pPr>
        <w:rPr>
          <w:rFonts w:cs="Times New Roman"/>
        </w:rPr>
      </w:pPr>
      <w:r w:rsidRPr="00A37478">
        <w:rPr>
          <w:rFonts w:cs="Times New Roman"/>
        </w:rPr>
        <w:t xml:space="preserve">Implementation of this model is subject to the rules of the </w:t>
      </w:r>
      <w:r w:rsidR="001A01A6" w:rsidRPr="00A37478">
        <w:rPr>
          <w:rFonts w:cs="Times New Roman"/>
        </w:rPr>
        <w:t>local education agency (</w:t>
      </w:r>
      <w:r w:rsidRPr="00A37478">
        <w:rPr>
          <w:rFonts w:cs="Times New Roman"/>
        </w:rPr>
        <w:t>LEA</w:t>
      </w:r>
      <w:r w:rsidR="001A01A6" w:rsidRPr="00A37478">
        <w:rPr>
          <w:rFonts w:cs="Times New Roman"/>
        </w:rPr>
        <w:t>)</w:t>
      </w:r>
      <w:r w:rsidRPr="00A37478">
        <w:rPr>
          <w:rFonts w:cs="Times New Roman"/>
        </w:rPr>
        <w:t xml:space="preserve">.  </w:t>
      </w:r>
      <w:r w:rsidR="00580D9B" w:rsidRPr="00A37478">
        <w:rPr>
          <w:rFonts w:cs="Times New Roman"/>
        </w:rPr>
        <w:t>The local school board attorney should be consulted prior to development of policies and procedures and implementation of this arrangement.  Consideration must be given to establishment of a nondiscriminatory application and selection process to identify the peer models.</w:t>
      </w:r>
    </w:p>
    <w:p w14:paraId="3A260800" w14:textId="77777777" w:rsidR="003F6F3A" w:rsidRPr="00A37478" w:rsidRDefault="003F6F3A" w:rsidP="00F6033D">
      <w:pPr>
        <w:rPr>
          <w:rFonts w:cs="Times New Roman"/>
        </w:rPr>
      </w:pPr>
    </w:p>
    <w:p w14:paraId="7A6E9C9C" w14:textId="77413D22" w:rsidR="00A655FC" w:rsidRPr="00A37478" w:rsidRDefault="00A655FC" w:rsidP="00F6033D">
      <w:pPr>
        <w:pStyle w:val="ListParagraph"/>
        <w:widowControl w:val="0"/>
        <w:numPr>
          <w:ilvl w:val="0"/>
          <w:numId w:val="9"/>
        </w:numPr>
        <w:snapToGrid w:val="0"/>
        <w:ind w:left="720"/>
        <w:rPr>
          <w:rFonts w:cs="Times New Roman"/>
          <w:u w:val="single"/>
        </w:rPr>
      </w:pPr>
      <w:r w:rsidRPr="00A37478">
        <w:rPr>
          <w:rFonts w:cs="Times New Roman"/>
        </w:rPr>
        <w:t>A teacher endorsed in ECSE teaches a morning and an afternoon class.</w:t>
      </w:r>
      <w:r w:rsidR="00B210B8" w:rsidRPr="00A37478">
        <w:rPr>
          <w:rFonts w:cs="Times New Roman"/>
        </w:rPr>
        <w:t xml:space="preserve">  One paraprofessional is assigned to the teacher.  </w:t>
      </w:r>
      <w:r w:rsidRPr="00A37478">
        <w:rPr>
          <w:rFonts w:cs="Times New Roman"/>
        </w:rPr>
        <w:t>She teaches two</w:t>
      </w:r>
      <w:r w:rsidR="00AC3294" w:rsidRPr="00A37478">
        <w:rPr>
          <w:rFonts w:cs="Times New Roman"/>
        </w:rPr>
        <w:t>-</w:t>
      </w:r>
      <w:r w:rsidRPr="00A37478">
        <w:rPr>
          <w:rFonts w:cs="Times New Roman"/>
        </w:rPr>
        <w:t xml:space="preserve"> and three</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olds.  In the morning, there are three students with IEPs, with one having significant support needs.  Four children from the community are identified through a lottery process and attend the </w:t>
      </w:r>
      <w:r w:rsidR="00A36901">
        <w:rPr>
          <w:rFonts w:cs="Times New Roman"/>
        </w:rPr>
        <w:t>early childhood special education</w:t>
      </w:r>
      <w:r w:rsidRPr="00A37478">
        <w:rPr>
          <w:rFonts w:cs="Times New Roman"/>
        </w:rPr>
        <w:t xml:space="preserve"> program to serve as peer models. </w:t>
      </w:r>
      <w:r w:rsidR="00580D9B" w:rsidRPr="00A37478">
        <w:rPr>
          <w:rFonts w:cs="Times New Roman"/>
        </w:rPr>
        <w:t xml:space="preserve"> </w:t>
      </w:r>
      <w:r w:rsidRPr="00A37478">
        <w:rPr>
          <w:rFonts w:cs="Times New Roman"/>
        </w:rPr>
        <w:t>In the afternoon, four students have IEPs, two with significant support needs.  There are five p</w:t>
      </w:r>
      <w:r w:rsidR="00B210B8" w:rsidRPr="00A37478">
        <w:rPr>
          <w:rFonts w:cs="Times New Roman"/>
        </w:rPr>
        <w:t>eer models from the community.</w:t>
      </w:r>
    </w:p>
    <w:p w14:paraId="7EC8DE0A" w14:textId="77777777" w:rsidR="00A655FC" w:rsidRPr="00A37478" w:rsidRDefault="00A655FC" w:rsidP="00F6033D">
      <w:pPr>
        <w:pStyle w:val="ListParagraph"/>
        <w:widowControl w:val="0"/>
        <w:snapToGrid w:val="0"/>
        <w:rPr>
          <w:rFonts w:cs="Times New Roman"/>
          <w:u w:val="single"/>
        </w:rPr>
      </w:pPr>
    </w:p>
    <w:p w14:paraId="750EE7BD" w14:textId="7C684AF2" w:rsidR="00754CAC" w:rsidRPr="00143F45" w:rsidRDefault="00A655FC" w:rsidP="00F6033D">
      <w:pPr>
        <w:pStyle w:val="ListParagraph"/>
        <w:widowControl w:val="0"/>
        <w:numPr>
          <w:ilvl w:val="0"/>
          <w:numId w:val="9"/>
        </w:numPr>
        <w:snapToGrid w:val="0"/>
        <w:ind w:left="720"/>
        <w:rPr>
          <w:rFonts w:cs="Times New Roman"/>
          <w:u w:val="single"/>
        </w:rPr>
      </w:pPr>
      <w:r w:rsidRPr="00A37478">
        <w:rPr>
          <w:rFonts w:cs="Times New Roman"/>
        </w:rPr>
        <w:t>A teacher endorsed in ECSE teaches four</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 students.  There are six students with IEPs, with </w:t>
      </w:r>
      <w:r w:rsidR="00EB2886" w:rsidRPr="00A37478">
        <w:rPr>
          <w:rFonts w:cs="Times New Roman"/>
        </w:rPr>
        <w:t>two</w:t>
      </w:r>
      <w:r w:rsidRPr="00A37478">
        <w:rPr>
          <w:rFonts w:cs="Times New Roman"/>
        </w:rPr>
        <w:t xml:space="preserve"> having significant support needs.  Seven children from the community attend the program to serve as peer models.  Two paraprofessionals are assigned to the </w:t>
      </w:r>
      <w:r w:rsidRPr="00A37478">
        <w:rPr>
          <w:rFonts w:cs="Times New Roman"/>
        </w:rPr>
        <w:lastRenderedPageBreak/>
        <w:t>teacher.</w:t>
      </w:r>
    </w:p>
    <w:p w14:paraId="1AE0C383" w14:textId="77777777" w:rsidR="00887F7A" w:rsidRPr="00A37478" w:rsidRDefault="00887F7A" w:rsidP="00F6033D">
      <w:pPr>
        <w:pStyle w:val="Heading3"/>
      </w:pPr>
      <w:bookmarkStart w:id="38" w:name="_Toc508018140"/>
      <w:r w:rsidRPr="00A37478">
        <w:t>Co-Teaching Model of Collaboration</w:t>
      </w:r>
      <w:bookmarkEnd w:id="38"/>
    </w:p>
    <w:p w14:paraId="3BB9411F" w14:textId="52D2CB10" w:rsidR="00887F7A" w:rsidRPr="00A37478" w:rsidRDefault="00580D9B" w:rsidP="00F6033D">
      <w:pPr>
        <w:rPr>
          <w:rFonts w:cs="Times New Roman"/>
        </w:rPr>
      </w:pPr>
      <w:r w:rsidRPr="00A37478">
        <w:rPr>
          <w:rFonts w:cs="Times New Roman"/>
        </w:rPr>
        <w:t xml:space="preserve">In this model, a </w:t>
      </w:r>
      <w:r w:rsidR="00B07125" w:rsidRPr="00A37478">
        <w:rPr>
          <w:rFonts w:cs="Times New Roman"/>
        </w:rPr>
        <w:t xml:space="preserve">PreK </w:t>
      </w:r>
      <w:r w:rsidR="00887F7A" w:rsidRPr="00A37478">
        <w:rPr>
          <w:rFonts w:cs="Times New Roman"/>
        </w:rPr>
        <w:t>teacher</w:t>
      </w:r>
      <w:r w:rsidRPr="00A37478">
        <w:rPr>
          <w:rFonts w:cs="Times New Roman"/>
        </w:rPr>
        <w:t xml:space="preserve"> and an ECSE teacher </w:t>
      </w:r>
      <w:r w:rsidR="00887F7A" w:rsidRPr="00A37478">
        <w:rPr>
          <w:rFonts w:cs="Times New Roman"/>
        </w:rPr>
        <w:t xml:space="preserve">share responsibility and combine their expertise to meet the need of all children in the </w:t>
      </w:r>
      <w:r w:rsidR="00AC3294" w:rsidRPr="00A37478">
        <w:rPr>
          <w:rFonts w:cs="Times New Roman"/>
        </w:rPr>
        <w:t>classroom.</w:t>
      </w:r>
      <w:r w:rsidRPr="00A37478">
        <w:rPr>
          <w:rFonts w:cs="Times New Roman"/>
        </w:rPr>
        <w:t xml:space="preserve"> </w:t>
      </w:r>
      <w:r w:rsidR="00AC3294" w:rsidRPr="00A37478">
        <w:rPr>
          <w:rFonts w:cs="Times New Roman"/>
        </w:rPr>
        <w:t xml:space="preserve"> The ECSE teacher may</w:t>
      </w:r>
      <w:r w:rsidR="00887F7A" w:rsidRPr="00A37478">
        <w:rPr>
          <w:rFonts w:cs="Times New Roman"/>
        </w:rPr>
        <w:t xml:space="preserve"> be in the classroom for </w:t>
      </w:r>
      <w:r w:rsidRPr="00A37478">
        <w:rPr>
          <w:rFonts w:cs="Times New Roman"/>
        </w:rPr>
        <w:t xml:space="preserve">all or </w:t>
      </w:r>
      <w:r w:rsidR="00887F7A" w:rsidRPr="00A37478">
        <w:rPr>
          <w:rFonts w:cs="Times New Roman"/>
        </w:rPr>
        <w:t xml:space="preserve">some of the school day.  </w:t>
      </w:r>
      <w:r w:rsidR="00116E9C" w:rsidRPr="00A37478">
        <w:rPr>
          <w:rFonts w:cs="Times New Roman"/>
        </w:rPr>
        <w:t>Th</w:t>
      </w:r>
      <w:r w:rsidR="00887F7A" w:rsidRPr="00A37478">
        <w:rPr>
          <w:rFonts w:cs="Times New Roman"/>
        </w:rPr>
        <w:t xml:space="preserve">e goal is </w:t>
      </w:r>
      <w:r w:rsidRPr="00A37478">
        <w:rPr>
          <w:rFonts w:cs="Times New Roman"/>
        </w:rPr>
        <w:t xml:space="preserve">for </w:t>
      </w:r>
      <w:r w:rsidR="00887F7A" w:rsidRPr="00A37478">
        <w:rPr>
          <w:rFonts w:cs="Times New Roman"/>
        </w:rPr>
        <w:t>both teachers</w:t>
      </w:r>
      <w:r w:rsidR="00B210B8" w:rsidRPr="00A37478">
        <w:rPr>
          <w:rFonts w:cs="Times New Roman"/>
        </w:rPr>
        <w:t xml:space="preserve"> to </w:t>
      </w:r>
      <w:r w:rsidR="00887F7A" w:rsidRPr="00A37478">
        <w:rPr>
          <w:rFonts w:cs="Times New Roman"/>
        </w:rPr>
        <w:t>share equally in the implementation of the educational program, including</w:t>
      </w:r>
      <w:r w:rsidR="008614C3" w:rsidRPr="00A37478">
        <w:rPr>
          <w:rFonts w:cs="Times New Roman"/>
        </w:rPr>
        <w:t xml:space="preserve"> implementation of children’s</w:t>
      </w:r>
      <w:r w:rsidR="00887F7A" w:rsidRPr="00A37478">
        <w:rPr>
          <w:rFonts w:cs="Times New Roman"/>
        </w:rPr>
        <w:t xml:space="preserve"> IEP</w:t>
      </w:r>
      <w:r w:rsidR="008614C3" w:rsidRPr="00A37478">
        <w:rPr>
          <w:rFonts w:cs="Times New Roman"/>
        </w:rPr>
        <w:t>s</w:t>
      </w:r>
      <w:r w:rsidR="00887F7A" w:rsidRPr="00A37478">
        <w:rPr>
          <w:rFonts w:cs="Times New Roman"/>
        </w:rPr>
        <w:t xml:space="preserve">, </w:t>
      </w:r>
      <w:r w:rsidR="008614C3" w:rsidRPr="00A37478">
        <w:rPr>
          <w:rFonts w:cs="Times New Roman"/>
        </w:rPr>
        <w:t xml:space="preserve">thus </w:t>
      </w:r>
      <w:r w:rsidR="00887F7A" w:rsidRPr="00A37478">
        <w:rPr>
          <w:rFonts w:cs="Times New Roman"/>
        </w:rPr>
        <w:t xml:space="preserve">co-teaching approaches </w:t>
      </w:r>
      <w:r w:rsidR="008614C3" w:rsidRPr="00A37478">
        <w:rPr>
          <w:rFonts w:cs="Times New Roman"/>
        </w:rPr>
        <w:t xml:space="preserve">are </w:t>
      </w:r>
      <w:r w:rsidR="00887F7A" w:rsidRPr="00A37478">
        <w:rPr>
          <w:rFonts w:cs="Times New Roman"/>
        </w:rPr>
        <w:t>utilized.</w:t>
      </w:r>
    </w:p>
    <w:p w14:paraId="600DB39A" w14:textId="77777777" w:rsidR="003F6F3A" w:rsidRPr="00A37478" w:rsidRDefault="003F6F3A" w:rsidP="00F6033D">
      <w:pPr>
        <w:rPr>
          <w:rFonts w:cs="Times New Roman"/>
        </w:rPr>
      </w:pPr>
    </w:p>
    <w:p w14:paraId="67FF68E8" w14:textId="0F7AB1D3" w:rsidR="00887F7A" w:rsidRPr="00A37478" w:rsidRDefault="00B07125" w:rsidP="00F6033D">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A VPI classroom of </w:t>
      </w:r>
      <w:r w:rsidR="00887F7A" w:rsidRPr="00A37478">
        <w:rPr>
          <w:rFonts w:cs="Times New Roman"/>
        </w:rPr>
        <w:t>18 preschoolers</w:t>
      </w:r>
      <w:r w:rsidR="004C65FC" w:rsidRPr="00A37478">
        <w:rPr>
          <w:rFonts w:cs="Times New Roman"/>
        </w:rPr>
        <w:t xml:space="preserve"> in</w:t>
      </w:r>
      <w:r w:rsidRPr="00A37478">
        <w:rPr>
          <w:rFonts w:cs="Times New Roman"/>
        </w:rPr>
        <w:t>cludes s</w:t>
      </w:r>
      <w:r w:rsidR="004C65FC" w:rsidRPr="00A37478">
        <w:rPr>
          <w:rFonts w:cs="Times New Roman"/>
        </w:rPr>
        <w:t xml:space="preserve">ix children </w:t>
      </w:r>
      <w:r w:rsidRPr="00A37478">
        <w:rPr>
          <w:rFonts w:cs="Times New Roman"/>
        </w:rPr>
        <w:t xml:space="preserve">with </w:t>
      </w:r>
      <w:r w:rsidR="004C65FC" w:rsidRPr="00A37478">
        <w:rPr>
          <w:rFonts w:cs="Times New Roman"/>
        </w:rPr>
        <w:t>IEPs</w:t>
      </w:r>
      <w:r w:rsidR="00887F7A" w:rsidRPr="00A37478">
        <w:rPr>
          <w:rFonts w:cs="Times New Roman"/>
        </w:rPr>
        <w:t xml:space="preserve">. </w:t>
      </w:r>
      <w:r w:rsidR="00B210B8" w:rsidRPr="00A37478">
        <w:rPr>
          <w:rFonts w:cs="Times New Roman"/>
        </w:rPr>
        <w:t xml:space="preserve"> An ECSE teacher and </w:t>
      </w:r>
      <w:r w:rsidR="00887F7A" w:rsidRPr="00A37478">
        <w:rPr>
          <w:rFonts w:cs="Times New Roman"/>
        </w:rPr>
        <w:t>a</w:t>
      </w:r>
      <w:r w:rsidRPr="00A37478">
        <w:rPr>
          <w:rFonts w:cs="Times New Roman"/>
        </w:rPr>
        <w:t xml:space="preserve"> PreK </w:t>
      </w:r>
      <w:r w:rsidR="00887F7A" w:rsidRPr="00A37478">
        <w:rPr>
          <w:rFonts w:cs="Times New Roman"/>
        </w:rPr>
        <w:t>teacher</w:t>
      </w:r>
      <w:r w:rsidR="00B210B8" w:rsidRPr="00A37478">
        <w:rPr>
          <w:rFonts w:cs="Times New Roman"/>
        </w:rPr>
        <w:t xml:space="preserve"> </w:t>
      </w:r>
      <w:r w:rsidR="00C942F3" w:rsidRPr="00A37478">
        <w:rPr>
          <w:rFonts w:cs="Times New Roman"/>
        </w:rPr>
        <w:t>both support the classroom all day.</w:t>
      </w:r>
      <w:r w:rsidR="007631F0">
        <w:rPr>
          <w:rFonts w:cs="Times New Roman"/>
        </w:rPr>
        <w:t xml:space="preserve"> </w:t>
      </w:r>
      <w:r w:rsidR="00B210B8" w:rsidRPr="00A37478">
        <w:rPr>
          <w:rFonts w:cs="Times New Roman"/>
        </w:rPr>
        <w:t xml:space="preserve"> There is one </w:t>
      </w:r>
      <w:r w:rsidRPr="00A37478">
        <w:rPr>
          <w:rFonts w:cs="Times New Roman"/>
        </w:rPr>
        <w:t>p</w:t>
      </w:r>
      <w:r w:rsidR="00B210B8" w:rsidRPr="00A37478">
        <w:rPr>
          <w:rFonts w:cs="Times New Roman"/>
        </w:rPr>
        <w:t>araprofessional</w:t>
      </w:r>
      <w:r w:rsidR="00887F7A" w:rsidRPr="00A37478">
        <w:rPr>
          <w:rFonts w:cs="Times New Roman"/>
        </w:rPr>
        <w:t xml:space="preserve"> </w:t>
      </w:r>
      <w:r w:rsidR="00580D9B" w:rsidRPr="00A37478">
        <w:rPr>
          <w:rFonts w:cs="Times New Roman"/>
        </w:rPr>
        <w:t>assigned to</w:t>
      </w:r>
      <w:r w:rsidR="00887F7A" w:rsidRPr="00A37478">
        <w:rPr>
          <w:rFonts w:cs="Times New Roman"/>
        </w:rPr>
        <w:t xml:space="preserve"> the classroom</w:t>
      </w:r>
      <w:r w:rsidR="00580D9B" w:rsidRPr="00A37478">
        <w:rPr>
          <w:rFonts w:cs="Times New Roman"/>
        </w:rPr>
        <w:t>.</w:t>
      </w:r>
    </w:p>
    <w:p w14:paraId="16B67873" w14:textId="77777777" w:rsidR="00C942F3" w:rsidRPr="00A37478" w:rsidRDefault="00C942F3" w:rsidP="00F6033D">
      <w:pPr>
        <w:pStyle w:val="ListParagraph"/>
        <w:keepLines/>
        <w:widowControl w:val="0"/>
        <w:tabs>
          <w:tab w:val="left" w:pos="8640"/>
          <w:tab w:val="left" w:pos="11250"/>
        </w:tabs>
        <w:snapToGrid w:val="0"/>
        <w:ind w:right="1440"/>
        <w:rPr>
          <w:rFonts w:cs="Times New Roman"/>
        </w:rPr>
      </w:pPr>
    </w:p>
    <w:p w14:paraId="26C955F4" w14:textId="5CAF4C5F" w:rsidR="00754CAC" w:rsidRDefault="00887F7A" w:rsidP="00F6033D">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Eight children with IEPs are enrolled in two Head Start program </w:t>
      </w:r>
      <w:r w:rsidR="00580D9B" w:rsidRPr="00A37478">
        <w:rPr>
          <w:rFonts w:cs="Times New Roman"/>
        </w:rPr>
        <w:t>c</w:t>
      </w:r>
      <w:r w:rsidRPr="00A37478">
        <w:rPr>
          <w:rFonts w:cs="Times New Roman"/>
        </w:rPr>
        <w:t xml:space="preserve">lassrooms that are co-located. </w:t>
      </w:r>
      <w:r w:rsidR="00580D9B" w:rsidRPr="00A37478">
        <w:rPr>
          <w:rFonts w:cs="Times New Roman"/>
        </w:rPr>
        <w:t xml:space="preserve"> </w:t>
      </w:r>
      <w:r w:rsidRPr="00A37478">
        <w:rPr>
          <w:rFonts w:cs="Times New Roman"/>
        </w:rPr>
        <w:t xml:space="preserve">An ECSE teacher and a paraprofessional are located full-time at the program and split their time between the two classes. </w:t>
      </w:r>
      <w:r w:rsidR="00580D9B" w:rsidRPr="00A37478">
        <w:rPr>
          <w:rFonts w:cs="Times New Roman"/>
        </w:rPr>
        <w:t xml:space="preserve"> </w:t>
      </w:r>
      <w:r w:rsidRPr="00A37478">
        <w:rPr>
          <w:rFonts w:cs="Times New Roman"/>
        </w:rPr>
        <w:t xml:space="preserve">One of them is </w:t>
      </w:r>
      <w:r w:rsidR="00580D9B" w:rsidRPr="00A37478">
        <w:rPr>
          <w:rFonts w:cs="Times New Roman"/>
        </w:rPr>
        <w:t>in each classroom at all times.</w:t>
      </w:r>
    </w:p>
    <w:p w14:paraId="4C11D079" w14:textId="77777777" w:rsidR="00143F45" w:rsidRPr="00143F45" w:rsidRDefault="00143F45" w:rsidP="00F6033D">
      <w:pPr>
        <w:keepLines/>
        <w:widowControl w:val="0"/>
        <w:tabs>
          <w:tab w:val="left" w:pos="8640"/>
          <w:tab w:val="left" w:pos="11250"/>
        </w:tabs>
        <w:snapToGrid w:val="0"/>
        <w:ind w:right="1440"/>
        <w:rPr>
          <w:rFonts w:cs="Times New Roman"/>
        </w:rPr>
      </w:pPr>
    </w:p>
    <w:p w14:paraId="0A6ED932" w14:textId="07DB61A8" w:rsidR="00887F7A" w:rsidRPr="00754CAC" w:rsidRDefault="00887F7A" w:rsidP="00F6033D">
      <w:pPr>
        <w:pStyle w:val="Heading3"/>
      </w:pPr>
      <w:bookmarkStart w:id="39" w:name="_Toc508018141"/>
      <w:r w:rsidRPr="00754CAC">
        <w:t>Itinerant Model of Collaboration</w:t>
      </w:r>
      <w:bookmarkEnd w:id="39"/>
    </w:p>
    <w:p w14:paraId="67259D6C" w14:textId="6CACE477" w:rsidR="00887F7A" w:rsidRPr="00A37478" w:rsidRDefault="00887F7A" w:rsidP="00887517">
      <w:pPr>
        <w:rPr>
          <w:rFonts w:cs="Times New Roman"/>
        </w:rPr>
      </w:pPr>
      <w:r w:rsidRPr="00A37478">
        <w:rPr>
          <w:rFonts w:cs="Times New Roman"/>
        </w:rPr>
        <w:t xml:space="preserve">In an itinerant model, an ECSE endorsed teacher travels between classrooms or programs to consult with </w:t>
      </w:r>
      <w:r w:rsidR="00B07125" w:rsidRPr="00A37478">
        <w:rPr>
          <w:rFonts w:cs="Times New Roman"/>
        </w:rPr>
        <w:t xml:space="preserve">PreK </w:t>
      </w:r>
      <w:r w:rsidRPr="00A37478">
        <w:rPr>
          <w:rFonts w:cs="Times New Roman"/>
        </w:rPr>
        <w:t xml:space="preserve">endorsed teachers and/or </w:t>
      </w:r>
      <w:r w:rsidR="00B07125" w:rsidRPr="00A37478">
        <w:rPr>
          <w:rFonts w:cs="Times New Roman"/>
        </w:rPr>
        <w:t xml:space="preserve">to </w:t>
      </w:r>
      <w:r w:rsidRPr="00A37478">
        <w:rPr>
          <w:rFonts w:cs="Times New Roman"/>
        </w:rPr>
        <w:t>provide direct services to individual children as needed.</w:t>
      </w:r>
      <w:r w:rsidR="00580D9B" w:rsidRPr="00A37478">
        <w:rPr>
          <w:rFonts w:cs="Times New Roman"/>
        </w:rPr>
        <w:t xml:space="preserve"> </w:t>
      </w:r>
      <w:r w:rsidRPr="00A37478">
        <w:rPr>
          <w:rFonts w:cs="Times New Roman"/>
        </w:rPr>
        <w:t xml:space="preserve"> The ECSE teacher may serve a </w:t>
      </w:r>
      <w:r w:rsidR="003A235B" w:rsidRPr="00A37478">
        <w:rPr>
          <w:rFonts w:cs="Times New Roman"/>
        </w:rPr>
        <w:t xml:space="preserve">caseload of up to 12 students. </w:t>
      </w:r>
    </w:p>
    <w:p w14:paraId="0EC6BEFC" w14:textId="77777777" w:rsidR="003F6F3A" w:rsidRPr="00A37478" w:rsidRDefault="003F6F3A" w:rsidP="00887517">
      <w:pPr>
        <w:rPr>
          <w:rFonts w:cs="Times New Roman"/>
        </w:rPr>
      </w:pPr>
    </w:p>
    <w:p w14:paraId="2915372A" w14:textId="16F90D3B" w:rsidR="00887F7A" w:rsidRPr="00A37478" w:rsidRDefault="00A655FC"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Three</w:t>
      </w:r>
      <w:r w:rsidR="00B07125" w:rsidRPr="00A37478">
        <w:rPr>
          <w:rFonts w:cs="Times New Roman"/>
        </w:rPr>
        <w:t>-</w:t>
      </w:r>
      <w:r w:rsidRPr="00A37478">
        <w:rPr>
          <w:rFonts w:cs="Times New Roman"/>
        </w:rPr>
        <w:t>year</w:t>
      </w:r>
      <w:r w:rsidR="00B07125" w:rsidRPr="00A37478">
        <w:rPr>
          <w:rFonts w:cs="Times New Roman"/>
        </w:rPr>
        <w:t>-</w:t>
      </w:r>
      <w:r w:rsidRPr="00A37478">
        <w:rPr>
          <w:rFonts w:cs="Times New Roman"/>
        </w:rPr>
        <w:t>old children</w:t>
      </w:r>
      <w:r w:rsidR="00887F7A" w:rsidRPr="00A37478">
        <w:rPr>
          <w:rFonts w:cs="Times New Roman"/>
        </w:rPr>
        <w:t xml:space="preserve"> are enrolled full-time in a variety of early childhood settings in the community including Head Start and two community-based preschool programs.</w:t>
      </w:r>
      <w:r w:rsidR="00580D9B" w:rsidRPr="00A37478">
        <w:rPr>
          <w:rFonts w:cs="Times New Roman"/>
        </w:rPr>
        <w:t xml:space="preserve"> </w:t>
      </w:r>
      <w:r w:rsidR="00887F7A" w:rsidRPr="00A37478">
        <w:rPr>
          <w:rFonts w:cs="Times New Roman"/>
        </w:rPr>
        <w:t xml:space="preserve"> The ECSE teacher serves eight to 12 children depending on the amount of hours of direct and consultative support services that are specified on the children's IEPs.</w:t>
      </w:r>
      <w:r w:rsidR="00580D9B" w:rsidRPr="00A37478">
        <w:rPr>
          <w:rFonts w:cs="Times New Roman"/>
        </w:rPr>
        <w:t xml:space="preserve"> </w:t>
      </w:r>
      <w:r w:rsidR="00887F7A" w:rsidRPr="00A37478">
        <w:rPr>
          <w:rFonts w:cs="Times New Roman"/>
        </w:rPr>
        <w:t xml:space="preserve"> The teacher travels from program to program to provide direct support as needed and to consult with the </w:t>
      </w:r>
      <w:r w:rsidR="00B07125" w:rsidRPr="00A37478">
        <w:rPr>
          <w:rFonts w:cs="Times New Roman"/>
        </w:rPr>
        <w:t xml:space="preserve">PreK </w:t>
      </w:r>
      <w:r w:rsidR="00887F7A" w:rsidRPr="00A37478">
        <w:rPr>
          <w:rFonts w:cs="Times New Roman"/>
        </w:rPr>
        <w:t>teachers and paraprofessionals.</w:t>
      </w:r>
    </w:p>
    <w:p w14:paraId="2DF2148F" w14:textId="77777777" w:rsidR="00887F7A" w:rsidRPr="00A37478" w:rsidRDefault="00887F7A" w:rsidP="00887517">
      <w:pPr>
        <w:tabs>
          <w:tab w:val="left" w:pos="1260"/>
        </w:tabs>
        <w:ind w:left="1080" w:right="1440"/>
        <w:contextualSpacing/>
        <w:rPr>
          <w:rFonts w:cs="Times New Roman"/>
        </w:rPr>
      </w:pPr>
    </w:p>
    <w:p w14:paraId="7EEDAAD9" w14:textId="77777777" w:rsidR="00580D9B" w:rsidRPr="00A37478" w:rsidRDefault="00887F7A"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One public school program enrolls 12 children with IEPs full-time in five VPI classrooms.</w:t>
      </w:r>
      <w:r w:rsidR="00580D9B" w:rsidRPr="00A37478">
        <w:rPr>
          <w:rFonts w:cs="Times New Roman"/>
        </w:rPr>
        <w:t xml:space="preserve"> </w:t>
      </w:r>
      <w:r w:rsidRPr="00A37478">
        <w:rPr>
          <w:rFonts w:cs="Times New Roman"/>
        </w:rPr>
        <w:t xml:space="preserve"> One ECSE teacher and three paraprofessionals provide support to these sites. ECSE paraprofessionals are based full-time in three of the</w:t>
      </w:r>
      <w:r w:rsidR="001A01A6" w:rsidRPr="00A37478">
        <w:rPr>
          <w:rFonts w:cs="Times New Roman"/>
        </w:rPr>
        <w:t xml:space="preserve"> classrooms where children who have significant support needs </w:t>
      </w:r>
      <w:r w:rsidRPr="00A37478">
        <w:rPr>
          <w:rFonts w:cs="Times New Roman"/>
        </w:rPr>
        <w:t xml:space="preserve">are enrolled and provide support to all children with IEPs in the classroom.  The ECSE teacher travels from class to class to provide direct </w:t>
      </w:r>
      <w:r w:rsidR="00580D9B" w:rsidRPr="00A37478">
        <w:rPr>
          <w:rFonts w:cs="Times New Roman"/>
        </w:rPr>
        <w:t xml:space="preserve">services </w:t>
      </w:r>
      <w:r w:rsidRPr="00A37478">
        <w:rPr>
          <w:rFonts w:cs="Times New Roman"/>
        </w:rPr>
        <w:t xml:space="preserve">as needed and consult with the </w:t>
      </w:r>
      <w:r w:rsidR="005A471E" w:rsidRPr="00A37478">
        <w:rPr>
          <w:rFonts w:cs="Times New Roman"/>
        </w:rPr>
        <w:t>PreK</w:t>
      </w:r>
      <w:r w:rsidRPr="00A37478">
        <w:rPr>
          <w:rFonts w:cs="Times New Roman"/>
        </w:rPr>
        <w:t xml:space="preserve"> </w:t>
      </w:r>
      <w:r w:rsidR="00580D9B" w:rsidRPr="00A37478">
        <w:rPr>
          <w:rFonts w:cs="Times New Roman"/>
        </w:rPr>
        <w:t>teachers and paraprofessionals.</w:t>
      </w:r>
    </w:p>
    <w:p w14:paraId="25DDEA25" w14:textId="7EC040D0" w:rsidR="00E7323D" w:rsidRPr="00A37478" w:rsidRDefault="00E7323D"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br w:type="page"/>
      </w:r>
    </w:p>
    <w:p w14:paraId="2631900C" w14:textId="77777777" w:rsidR="00F6033D" w:rsidRPr="00F6033D" w:rsidRDefault="00F6033D" w:rsidP="00F6033D">
      <w:pPr>
        <w:pStyle w:val="Heading2"/>
        <w:rPr>
          <w:rStyle w:val="BookTitle"/>
          <w:b/>
          <w:bCs/>
          <w:smallCaps w:val="0"/>
          <w:color w:val="auto"/>
          <w:spacing w:val="0"/>
          <w:sz w:val="28"/>
          <w:u w:val="none"/>
        </w:rPr>
      </w:pPr>
      <w:r w:rsidRPr="00F6033D">
        <w:rPr>
          <w:rStyle w:val="BookTitle"/>
          <w:b/>
          <w:bCs/>
          <w:smallCaps w:val="0"/>
          <w:color w:val="auto"/>
          <w:spacing w:val="0"/>
          <w:sz w:val="28"/>
          <w:u w:val="none"/>
        </w:rPr>
        <w:lastRenderedPageBreak/>
        <w:t xml:space="preserve">Funding Inclusive Services in Early Childhood </w:t>
      </w:r>
    </w:p>
    <w:p w14:paraId="093318AD" w14:textId="77777777" w:rsidR="00761A75" w:rsidRPr="00A37478" w:rsidRDefault="00761A75" w:rsidP="00F6033D">
      <w:pPr>
        <w:rPr>
          <w:rStyle w:val="BookTitle"/>
          <w:rFonts w:cs="Times New Roman"/>
        </w:rPr>
      </w:pPr>
    </w:p>
    <w:p w14:paraId="20C6921B" w14:textId="54CF9451" w:rsidR="0015703D" w:rsidRPr="00A37478" w:rsidRDefault="00887F7A" w:rsidP="00F6033D">
      <w:pPr>
        <w:jc w:val="center"/>
        <w:rPr>
          <w:rFonts w:cs="Times New Roman"/>
          <w:i/>
        </w:rPr>
      </w:pPr>
      <w:r w:rsidRPr="00A37478">
        <w:rPr>
          <w:rFonts w:cs="Times New Roman"/>
          <w:i/>
        </w:rPr>
        <w:t xml:space="preserve">In a study of the costs of inclusive programs, </w:t>
      </w:r>
      <w:r w:rsidR="00EC7316" w:rsidRPr="00A37478">
        <w:rPr>
          <w:rFonts w:cs="Times New Roman"/>
          <w:i/>
        </w:rPr>
        <w:t>“</w:t>
      </w:r>
      <w:r w:rsidRPr="00A37478">
        <w:rPr>
          <w:rFonts w:cs="Times New Roman"/>
          <w:i/>
        </w:rPr>
        <w:t xml:space="preserve">lower costs </w:t>
      </w:r>
      <w:r w:rsidR="00EC7316" w:rsidRPr="00A37478">
        <w:rPr>
          <w:rFonts w:cs="Times New Roman"/>
          <w:i/>
        </w:rPr>
        <w:t>[</w:t>
      </w:r>
      <w:r w:rsidRPr="00A37478">
        <w:rPr>
          <w:rFonts w:cs="Times New Roman"/>
          <w:i/>
        </w:rPr>
        <w:t>were</w:t>
      </w:r>
      <w:r w:rsidR="00EC7316" w:rsidRPr="00A37478">
        <w:rPr>
          <w:rFonts w:cs="Times New Roman"/>
          <w:i/>
        </w:rPr>
        <w:t>]</w:t>
      </w:r>
      <w:r w:rsidRPr="00A37478">
        <w:rPr>
          <w:rFonts w:cs="Times New Roman"/>
          <w:i/>
        </w:rPr>
        <w:t xml:space="preserve"> associated with more inclusive programs across public schools, community and Head Start programs</w:t>
      </w:r>
      <w:r w:rsidR="00EC7316" w:rsidRPr="00A37478">
        <w:rPr>
          <w:rFonts w:cs="Times New Roman"/>
          <w:i/>
        </w:rPr>
        <w:t>.  Furthermore, the</w:t>
      </w:r>
      <w:r w:rsidRPr="00A37478">
        <w:rPr>
          <w:rFonts w:cs="Times New Roman"/>
          <w:i/>
        </w:rPr>
        <w:t xml:space="preserve"> inclusive models were less expensive for school d</w:t>
      </w:r>
      <w:r w:rsidR="00580D9B" w:rsidRPr="00A37478">
        <w:rPr>
          <w:rFonts w:cs="Times New Roman"/>
          <w:i/>
        </w:rPr>
        <w:t>istricts than segregated models</w:t>
      </w:r>
      <w:r w:rsidR="0015703D" w:rsidRPr="00A37478">
        <w:rPr>
          <w:rFonts w:cs="Times New Roman"/>
          <w:i/>
        </w:rPr>
        <w:t>.</w:t>
      </w:r>
      <w:r w:rsidR="00EC7316" w:rsidRPr="00A37478">
        <w:rPr>
          <w:rFonts w:cs="Times New Roman"/>
          <w:i/>
        </w:rPr>
        <w:t>”</w:t>
      </w:r>
      <w:r w:rsidRPr="00A37478">
        <w:rPr>
          <w:rFonts w:cs="Times New Roman"/>
          <w:i/>
        </w:rPr>
        <w:t xml:space="preserve"> </w:t>
      </w:r>
    </w:p>
    <w:p w14:paraId="2B874EFA" w14:textId="32507CC6" w:rsidR="00887F7A" w:rsidRPr="00A37478" w:rsidRDefault="004508AE" w:rsidP="00F6033D">
      <w:pPr>
        <w:jc w:val="center"/>
        <w:rPr>
          <w:rFonts w:cs="Times New Roman"/>
          <w:i/>
        </w:rPr>
      </w:pPr>
      <w:r w:rsidRPr="00A37478">
        <w:rPr>
          <w:rFonts w:cs="Times New Roman"/>
          <w:i/>
        </w:rPr>
        <w:t>(Barton &amp; Smith, 2014</w:t>
      </w:r>
      <w:r w:rsidR="00772FAE" w:rsidRPr="00A37478">
        <w:rPr>
          <w:rFonts w:cs="Times New Roman"/>
          <w:i/>
        </w:rPr>
        <w:t>, p. 5</w:t>
      </w:r>
      <w:r w:rsidRPr="00A37478">
        <w:rPr>
          <w:rFonts w:cs="Times New Roman"/>
          <w:i/>
        </w:rPr>
        <w:t>)</w:t>
      </w:r>
    </w:p>
    <w:p w14:paraId="0E2474EA" w14:textId="77777777" w:rsidR="00761A75" w:rsidRPr="00A37478" w:rsidRDefault="00761A75" w:rsidP="00F6033D">
      <w:pPr>
        <w:jc w:val="center"/>
        <w:rPr>
          <w:rFonts w:cs="Times New Roman"/>
          <w:i/>
        </w:rPr>
      </w:pPr>
    </w:p>
    <w:p w14:paraId="363F68AA" w14:textId="14DEC36E" w:rsidR="00887F7A" w:rsidRPr="00A37478" w:rsidRDefault="00887F7A" w:rsidP="00F6033D">
      <w:pPr>
        <w:jc w:val="center"/>
        <w:rPr>
          <w:rFonts w:cs="Times New Roman"/>
          <w:i/>
        </w:rPr>
      </w:pPr>
      <w:r w:rsidRPr="00A37478">
        <w:rPr>
          <w:rFonts w:cs="Times New Roman"/>
          <w:i/>
        </w:rPr>
        <w:t>The term braided is used when multiple funding streams or sources combine to</w:t>
      </w:r>
      <w:r w:rsidR="00EA1C63">
        <w:rPr>
          <w:rFonts w:cs="Times New Roman"/>
          <w:i/>
        </w:rPr>
        <w:t xml:space="preserve"> support an inclusive classroom.</w:t>
      </w:r>
    </w:p>
    <w:p w14:paraId="4FC1D063" w14:textId="77777777" w:rsidR="00772FAE" w:rsidRPr="00A37478" w:rsidRDefault="00772FAE" w:rsidP="00F6033D">
      <w:pPr>
        <w:jc w:val="center"/>
        <w:rPr>
          <w:rFonts w:cs="Times New Roman"/>
          <w:i/>
        </w:rPr>
      </w:pPr>
    </w:p>
    <w:p w14:paraId="08465B2D" w14:textId="77777777" w:rsidR="00761A75" w:rsidRPr="00A37478" w:rsidRDefault="00761A75" w:rsidP="00F6033D">
      <w:pPr>
        <w:jc w:val="center"/>
        <w:rPr>
          <w:rFonts w:cs="Times New Roman"/>
          <w:i/>
        </w:rPr>
      </w:pPr>
    </w:p>
    <w:p w14:paraId="0ED89446" w14:textId="129633D6" w:rsidR="007F4697" w:rsidRPr="00A37478" w:rsidRDefault="00887F7A" w:rsidP="00F6033D">
      <w:pPr>
        <w:rPr>
          <w:rFonts w:cs="Times New Roman"/>
        </w:rPr>
      </w:pPr>
      <w:r w:rsidRPr="00A37478">
        <w:rPr>
          <w:rFonts w:cs="Times New Roman"/>
        </w:rPr>
        <w:t>Allocat</w:t>
      </w:r>
      <w:r w:rsidR="00772FAE" w:rsidRPr="00A37478">
        <w:rPr>
          <w:rFonts w:cs="Times New Roman"/>
        </w:rPr>
        <w:t>ion of</w:t>
      </w:r>
      <w:r w:rsidRPr="00A37478">
        <w:rPr>
          <w:rFonts w:cs="Times New Roman"/>
        </w:rPr>
        <w:t xml:space="preserve"> resources to fund inclusive services</w:t>
      </w:r>
      <w:r w:rsidR="00C942F3" w:rsidRPr="00A37478">
        <w:rPr>
          <w:rFonts w:cs="Times New Roman"/>
        </w:rPr>
        <w:t xml:space="preserve"> is an important consideration.  Local education agencie</w:t>
      </w:r>
      <w:r w:rsidRPr="00A37478">
        <w:rPr>
          <w:rFonts w:cs="Times New Roman"/>
        </w:rPr>
        <w:t>s have used most of their financial resources to support self-contained class</w:t>
      </w:r>
      <w:r w:rsidR="00C942F3" w:rsidRPr="00A37478">
        <w:rPr>
          <w:rFonts w:cs="Times New Roman"/>
        </w:rPr>
        <w:t xml:space="preserve">rooms for preschoolers with IEPs.  </w:t>
      </w:r>
      <w:r w:rsidRPr="00A37478">
        <w:rPr>
          <w:rFonts w:cs="Times New Roman"/>
        </w:rPr>
        <w:t>This practice, however, can be modified to support inclusion.</w:t>
      </w:r>
      <w:r w:rsidR="00332A93" w:rsidRPr="00A37478">
        <w:rPr>
          <w:rFonts w:cs="Times New Roman"/>
        </w:rPr>
        <w:t xml:space="preserve"> </w:t>
      </w:r>
      <w:r w:rsidRPr="00A37478">
        <w:rPr>
          <w:rFonts w:cs="Times New Roman"/>
        </w:rPr>
        <w:t xml:space="preserve"> Research reported in the </w:t>
      </w:r>
      <w:r w:rsidRPr="00A37478">
        <w:rPr>
          <w:rFonts w:cs="Times New Roman"/>
          <w:i/>
        </w:rPr>
        <w:t>Preschool</w:t>
      </w:r>
      <w:r w:rsidR="002C4715">
        <w:rPr>
          <w:rFonts w:cs="Times New Roman"/>
          <w:i/>
        </w:rPr>
        <w:t xml:space="preserve"> Inclusion Finance Toolkit 2017</w:t>
      </w:r>
      <w:r w:rsidRPr="00A37478">
        <w:rPr>
          <w:rFonts w:cs="Times New Roman"/>
          <w:i/>
        </w:rPr>
        <w:t xml:space="preserve"> </w:t>
      </w:r>
      <w:r w:rsidRPr="00A37478">
        <w:rPr>
          <w:rFonts w:cs="Times New Roman"/>
        </w:rPr>
        <w:t xml:space="preserve">documents that </w:t>
      </w:r>
      <w:r w:rsidRPr="00A37478">
        <w:rPr>
          <w:rFonts w:eastAsia="Calibri" w:cs="Times New Roman"/>
        </w:rPr>
        <w:t xml:space="preserve">inclusive preschool models </w:t>
      </w:r>
      <w:r w:rsidR="00E73C1C" w:rsidRPr="00A37478">
        <w:rPr>
          <w:rFonts w:eastAsia="Calibri" w:cs="Times New Roman"/>
        </w:rPr>
        <w:t>can be</w:t>
      </w:r>
      <w:r w:rsidRPr="00A37478">
        <w:rPr>
          <w:rFonts w:eastAsia="Calibri" w:cs="Times New Roman"/>
        </w:rPr>
        <w:t xml:space="preserve"> </w:t>
      </w:r>
      <w:r w:rsidR="003B0DF3" w:rsidRPr="00A37478">
        <w:rPr>
          <w:rFonts w:eastAsia="Calibri" w:cs="Times New Roman"/>
        </w:rPr>
        <w:t xml:space="preserve">less </w:t>
      </w:r>
      <w:r w:rsidRPr="00A37478">
        <w:rPr>
          <w:rFonts w:eastAsia="Calibri" w:cs="Times New Roman"/>
        </w:rPr>
        <w:t xml:space="preserve">expensive for school divisions </w:t>
      </w:r>
      <w:r w:rsidRPr="00A37478">
        <w:rPr>
          <w:rFonts w:cs="Times New Roman"/>
        </w:rPr>
        <w:t>than segregated models.</w:t>
      </w:r>
    </w:p>
    <w:p w14:paraId="5964365D" w14:textId="77777777" w:rsidR="00772FAE" w:rsidRPr="00A37478" w:rsidRDefault="00772FAE" w:rsidP="00F6033D">
      <w:pPr>
        <w:rPr>
          <w:rFonts w:cs="Times New Roman"/>
        </w:rPr>
      </w:pPr>
    </w:p>
    <w:p w14:paraId="1D00FF5C" w14:textId="7E54402A" w:rsidR="00887F7A" w:rsidRPr="00A37478" w:rsidRDefault="003B0DF3" w:rsidP="00F6033D">
      <w:pPr>
        <w:rPr>
          <w:rFonts w:cs="Times New Roman"/>
        </w:rPr>
      </w:pPr>
      <w:r w:rsidRPr="00A37478">
        <w:rPr>
          <w:rFonts w:cs="Times New Roman"/>
        </w:rPr>
        <w:t xml:space="preserve">The special </w:t>
      </w:r>
      <w:r w:rsidR="00B36A5B" w:rsidRPr="00A37478">
        <w:rPr>
          <w:rFonts w:cs="Times New Roman"/>
        </w:rPr>
        <w:t xml:space="preserve">education and related services </w:t>
      </w:r>
      <w:r w:rsidRPr="00A37478">
        <w:rPr>
          <w:rFonts w:cs="Times New Roman"/>
        </w:rPr>
        <w:t xml:space="preserve">named in a child’s IEP </w:t>
      </w:r>
      <w:r w:rsidR="00E73C1C" w:rsidRPr="00A37478">
        <w:rPr>
          <w:rFonts w:cs="Times New Roman"/>
        </w:rPr>
        <w:t>may be funded</w:t>
      </w:r>
      <w:r w:rsidR="0090118C" w:rsidRPr="00A37478">
        <w:rPr>
          <w:rFonts w:cs="Times New Roman"/>
        </w:rPr>
        <w:t xml:space="preserve"> through a variety of sources.  The </w:t>
      </w:r>
      <w:r w:rsidR="00887F7A" w:rsidRPr="00A37478">
        <w:rPr>
          <w:rFonts w:cs="Times New Roman"/>
        </w:rPr>
        <w:t>IDEA Part B provides general special education funds (Section 611) and preschoo</w:t>
      </w:r>
      <w:r w:rsidRPr="00A37478">
        <w:rPr>
          <w:rFonts w:cs="Times New Roman"/>
        </w:rPr>
        <w:t xml:space="preserve">l specific funds (Section 619).  The State Education Agency (SEA) provides funding appropriated by the </w:t>
      </w:r>
      <w:r w:rsidR="00772FAE" w:rsidRPr="00A37478">
        <w:rPr>
          <w:rFonts w:cs="Times New Roman"/>
        </w:rPr>
        <w:t xml:space="preserve">Virginia </w:t>
      </w:r>
      <w:r w:rsidRPr="00A37478">
        <w:rPr>
          <w:rFonts w:cs="Times New Roman"/>
        </w:rPr>
        <w:t>General Assembly.  Fur</w:t>
      </w:r>
      <w:r w:rsidR="00DA5637" w:rsidRPr="00A37478">
        <w:rPr>
          <w:rFonts w:cs="Times New Roman"/>
        </w:rPr>
        <w:t xml:space="preserve">ther, LEAs may contribute funds.  </w:t>
      </w:r>
      <w:r w:rsidR="00887F7A" w:rsidRPr="00A37478">
        <w:rPr>
          <w:rFonts w:cs="Times New Roman"/>
        </w:rPr>
        <w:t xml:space="preserve">In some situations, </w:t>
      </w:r>
      <w:r w:rsidR="00E73C1C" w:rsidRPr="00A37478">
        <w:rPr>
          <w:rFonts w:cs="Times New Roman"/>
        </w:rPr>
        <w:t xml:space="preserve">special education funds </w:t>
      </w:r>
      <w:r w:rsidR="00887F7A" w:rsidRPr="00A37478">
        <w:rPr>
          <w:rFonts w:cs="Times New Roman"/>
        </w:rPr>
        <w:t>may be used to pay for all costs associated with the child’s education in a r</w:t>
      </w:r>
      <w:r w:rsidR="0090118C" w:rsidRPr="00A37478">
        <w:rPr>
          <w:rFonts w:cs="Times New Roman"/>
        </w:rPr>
        <w:t xml:space="preserve">egular early childhood program.  </w:t>
      </w:r>
      <w:r w:rsidR="00887F7A" w:rsidRPr="00A37478">
        <w:rPr>
          <w:rFonts w:cs="Times New Roman"/>
        </w:rPr>
        <w:t xml:space="preserve">For example, if a public school division does not have a preschool program, then the division may contract with a community-based private preschool and </w:t>
      </w:r>
      <w:r w:rsidR="004F3C97" w:rsidRPr="00A37478">
        <w:rPr>
          <w:rFonts w:cs="Times New Roman"/>
        </w:rPr>
        <w:t>use special education funds to pay for</w:t>
      </w:r>
      <w:r w:rsidR="00DA5637" w:rsidRPr="00A37478">
        <w:rPr>
          <w:rFonts w:cs="Times New Roman"/>
        </w:rPr>
        <w:t xml:space="preserve"> tuition in addition to the special education services</w:t>
      </w:r>
      <w:r w:rsidR="006E5CF7" w:rsidRPr="00A37478">
        <w:rPr>
          <w:rFonts w:cs="Times New Roman"/>
        </w:rPr>
        <w:t xml:space="preserve">.  In other situations, the </w:t>
      </w:r>
      <w:r w:rsidR="00E73C1C" w:rsidRPr="00A37478">
        <w:rPr>
          <w:rFonts w:cs="Times New Roman"/>
        </w:rPr>
        <w:t>special education funds</w:t>
      </w:r>
      <w:r w:rsidR="00887F7A" w:rsidRPr="00A37478">
        <w:rPr>
          <w:rFonts w:cs="Times New Roman"/>
        </w:rPr>
        <w:t xml:space="preserve"> may be used to pay only for the special education and related servi</w:t>
      </w:r>
      <w:r w:rsidR="00B36A5B" w:rsidRPr="00A37478">
        <w:rPr>
          <w:rFonts w:cs="Times New Roman"/>
        </w:rPr>
        <w:t>ces</w:t>
      </w:r>
      <w:r w:rsidR="00DA5637" w:rsidRPr="00A37478">
        <w:rPr>
          <w:rFonts w:cs="Times New Roman"/>
        </w:rPr>
        <w:t xml:space="preserve">.  </w:t>
      </w:r>
      <w:r w:rsidR="00887F7A" w:rsidRPr="00A37478">
        <w:rPr>
          <w:rFonts w:cs="Times New Roman"/>
        </w:rPr>
        <w:t xml:space="preserve">For example, when a child is eligible for VPI and placed in a VPI classroom, the </w:t>
      </w:r>
      <w:r w:rsidR="004F3C97" w:rsidRPr="00A37478">
        <w:rPr>
          <w:rFonts w:cs="Times New Roman"/>
        </w:rPr>
        <w:t>special education</w:t>
      </w:r>
      <w:r w:rsidR="000B1175">
        <w:rPr>
          <w:rFonts w:cs="Times New Roman"/>
        </w:rPr>
        <w:t xml:space="preserve"> funds only support the </w:t>
      </w:r>
      <w:r w:rsidR="00887F7A" w:rsidRPr="00A37478">
        <w:rPr>
          <w:rFonts w:cs="Times New Roman"/>
        </w:rPr>
        <w:t xml:space="preserve">supplemental </w:t>
      </w:r>
      <w:r w:rsidR="00DA5637" w:rsidRPr="00A37478">
        <w:rPr>
          <w:rFonts w:cs="Times New Roman"/>
        </w:rPr>
        <w:t xml:space="preserve">special education </w:t>
      </w:r>
      <w:r w:rsidR="00332A93" w:rsidRPr="00A37478">
        <w:rPr>
          <w:rFonts w:cs="Times New Roman"/>
        </w:rPr>
        <w:t>services.</w:t>
      </w:r>
    </w:p>
    <w:p w14:paraId="748663CD" w14:textId="77777777" w:rsidR="00772FAE" w:rsidRPr="00A37478" w:rsidRDefault="00772FAE" w:rsidP="00F6033D">
      <w:pPr>
        <w:rPr>
          <w:rFonts w:cs="Times New Roman"/>
        </w:rPr>
      </w:pPr>
    </w:p>
    <w:p w14:paraId="4D24DFE1" w14:textId="4F5A4960" w:rsidR="0065645D" w:rsidRPr="00A37478" w:rsidRDefault="007F4697" w:rsidP="00F6033D">
      <w:pPr>
        <w:rPr>
          <w:rFonts w:cs="Times New Roman"/>
        </w:rPr>
      </w:pPr>
      <w:r w:rsidRPr="00A37478">
        <w:rPr>
          <w:rFonts w:cs="Times New Roman"/>
        </w:rPr>
        <w:t xml:space="preserve">As noted in the </w:t>
      </w:r>
      <w:r w:rsidRPr="00A37478">
        <w:rPr>
          <w:rFonts w:cs="Times New Roman"/>
          <w:i/>
        </w:rPr>
        <w:t>Contexts for Inclusion</w:t>
      </w:r>
      <w:r w:rsidRPr="00A37478">
        <w:rPr>
          <w:rFonts w:cs="Times New Roman"/>
        </w:rPr>
        <w:t xml:space="preserve"> section</w:t>
      </w:r>
      <w:r w:rsidR="00284D72" w:rsidRPr="00A37478">
        <w:rPr>
          <w:rFonts w:cs="Times New Roman"/>
        </w:rPr>
        <w:t xml:space="preserve">, </w:t>
      </w:r>
      <w:r w:rsidR="00A36901">
        <w:rPr>
          <w:rFonts w:cs="Times New Roman"/>
        </w:rPr>
        <w:t>early childhood</w:t>
      </w:r>
      <w:r w:rsidRPr="00A37478">
        <w:rPr>
          <w:rFonts w:cs="Times New Roman"/>
        </w:rPr>
        <w:t xml:space="preserve"> </w:t>
      </w:r>
      <w:r w:rsidR="00284D72" w:rsidRPr="00A37478">
        <w:rPr>
          <w:rFonts w:cs="Times New Roman"/>
        </w:rPr>
        <w:t>inclusion may be in</w:t>
      </w:r>
      <w:r w:rsidRPr="00A37478">
        <w:rPr>
          <w:rFonts w:cs="Times New Roman"/>
        </w:rPr>
        <w:t xml:space="preserve"> </w:t>
      </w:r>
      <w:r w:rsidR="00284D72" w:rsidRPr="00A37478">
        <w:rPr>
          <w:rFonts w:cs="Times New Roman"/>
        </w:rPr>
        <w:t xml:space="preserve">(a) </w:t>
      </w:r>
      <w:r w:rsidRPr="00A37478">
        <w:rPr>
          <w:rFonts w:cs="Times New Roman"/>
        </w:rPr>
        <w:t xml:space="preserve">public schools, </w:t>
      </w:r>
      <w:r w:rsidR="00284D72" w:rsidRPr="00A37478">
        <w:rPr>
          <w:rFonts w:cs="Times New Roman"/>
        </w:rPr>
        <w:t xml:space="preserve">(b) </w:t>
      </w:r>
      <w:r w:rsidRPr="00A37478">
        <w:rPr>
          <w:rFonts w:cs="Times New Roman"/>
        </w:rPr>
        <w:t xml:space="preserve">Head Start, or </w:t>
      </w:r>
      <w:r w:rsidR="00284D72" w:rsidRPr="00A37478">
        <w:rPr>
          <w:rFonts w:cs="Times New Roman"/>
        </w:rPr>
        <w:t xml:space="preserve">(c) </w:t>
      </w:r>
      <w:r w:rsidRPr="00A37478">
        <w:rPr>
          <w:rFonts w:cs="Times New Roman"/>
        </w:rPr>
        <w:t>community-based entities.  Regardless of the context for inclusion, collaboratio</w:t>
      </w:r>
      <w:r w:rsidR="004F3C97" w:rsidRPr="00A37478">
        <w:rPr>
          <w:rFonts w:cs="Times New Roman"/>
        </w:rPr>
        <w:t>n across programs is required s</w:t>
      </w:r>
      <w:r w:rsidR="00284D72" w:rsidRPr="00A37478">
        <w:rPr>
          <w:rFonts w:cs="Times New Roman"/>
        </w:rPr>
        <w:t xml:space="preserve">ince the program funding sources, regulations, and accountability requirements </w:t>
      </w:r>
      <w:r w:rsidR="004F3C97" w:rsidRPr="00A37478">
        <w:rPr>
          <w:rFonts w:cs="Times New Roman"/>
        </w:rPr>
        <w:t>vary considerably.  C</w:t>
      </w:r>
      <w:r w:rsidR="00284D72" w:rsidRPr="00A37478">
        <w:rPr>
          <w:rFonts w:cs="Times New Roman"/>
        </w:rPr>
        <w:t>ollaboration will require creation of funding agreements where programs clearly define the agreed upon costs each funding source will pay to support</w:t>
      </w:r>
      <w:r w:rsidR="0065645D" w:rsidRPr="00A37478">
        <w:rPr>
          <w:rFonts w:cs="Times New Roman"/>
        </w:rPr>
        <w:t xml:space="preserve"> </w:t>
      </w:r>
      <w:r w:rsidR="004F3C97" w:rsidRPr="00A37478">
        <w:rPr>
          <w:rFonts w:cs="Times New Roman"/>
        </w:rPr>
        <w:t>the program.</w:t>
      </w:r>
    </w:p>
    <w:p w14:paraId="62AF9D64" w14:textId="77777777" w:rsidR="00772FAE" w:rsidRPr="00A37478" w:rsidRDefault="00772FAE" w:rsidP="00F6033D">
      <w:pPr>
        <w:rPr>
          <w:rFonts w:cs="Times New Roman"/>
        </w:rPr>
      </w:pPr>
    </w:p>
    <w:p w14:paraId="2843E992" w14:textId="21FACA59" w:rsidR="00887F7A" w:rsidRPr="00A37478" w:rsidRDefault="0065645D" w:rsidP="00F6033D">
      <w:pPr>
        <w:rPr>
          <w:rFonts w:cs="Times New Roman"/>
        </w:rPr>
      </w:pPr>
      <w:r w:rsidRPr="00A37478">
        <w:rPr>
          <w:rFonts w:cs="Times New Roman"/>
        </w:rPr>
        <w:t xml:space="preserve">When funds from two or more programs or funding sources pay a portion of the total classroom cost, it is done </w:t>
      </w:r>
      <w:r w:rsidR="00887F7A" w:rsidRPr="00A37478">
        <w:rPr>
          <w:rFonts w:cs="Times New Roman"/>
        </w:rPr>
        <w:t xml:space="preserve">through braided funding.  The term </w:t>
      </w:r>
      <w:r w:rsidR="00887F7A" w:rsidRPr="00A37478">
        <w:rPr>
          <w:rFonts w:cs="Times New Roman"/>
          <w:i/>
        </w:rPr>
        <w:t xml:space="preserve">braided </w:t>
      </w:r>
      <w:r w:rsidR="00887F7A" w:rsidRPr="00A37478">
        <w:rPr>
          <w:rFonts w:cs="Times New Roman"/>
        </w:rPr>
        <w:t xml:space="preserve">is used when multiple funding streams or sources combine to support an inclusive classroom. </w:t>
      </w:r>
      <w:r w:rsidR="004F3C97" w:rsidRPr="00A37478">
        <w:rPr>
          <w:rFonts w:cs="Times New Roman"/>
        </w:rPr>
        <w:t xml:space="preserve"> </w:t>
      </w:r>
      <w:r w:rsidR="00887F7A" w:rsidRPr="00A37478">
        <w:rPr>
          <w:rFonts w:cs="Times New Roman"/>
        </w:rPr>
        <w:t>The funding streams are brought together to create a high-quality inclusive classroom for all children while simultaneously maintaining careful accounting procedures to address the requirements for each source.</w:t>
      </w:r>
    </w:p>
    <w:p w14:paraId="0635F127" w14:textId="77777777" w:rsidR="00772FAE" w:rsidRPr="00A37478" w:rsidRDefault="00772FAE" w:rsidP="00F6033D">
      <w:pPr>
        <w:rPr>
          <w:rFonts w:cs="Times New Roman"/>
        </w:rPr>
      </w:pPr>
    </w:p>
    <w:p w14:paraId="11B58D54" w14:textId="4EADE084" w:rsidR="00170491" w:rsidRPr="00A37478" w:rsidRDefault="00887F7A" w:rsidP="00F6033D">
      <w:pPr>
        <w:rPr>
          <w:rFonts w:eastAsia="Calibri" w:cs="Times New Roman"/>
        </w:rPr>
      </w:pPr>
      <w:r w:rsidRPr="00A37478">
        <w:rPr>
          <w:rFonts w:cs="Times New Roman"/>
        </w:rPr>
        <w:t xml:space="preserve">When different funding streams are braided together to create one program, the requirements for each must be met.  </w:t>
      </w:r>
      <w:r w:rsidRPr="00A37478">
        <w:rPr>
          <w:rFonts w:eastAsia="Calibri" w:cs="Times New Roman"/>
        </w:rPr>
        <w:t xml:space="preserve">The allocation and accounting of funds must match the intended purpose of the funding source without duplication. </w:t>
      </w:r>
      <w:r w:rsidR="00332A93" w:rsidRPr="00A37478">
        <w:rPr>
          <w:rFonts w:eastAsia="Calibri" w:cs="Times New Roman"/>
        </w:rPr>
        <w:t xml:space="preserve"> </w:t>
      </w:r>
      <w:r w:rsidRPr="00A37478">
        <w:rPr>
          <w:rFonts w:eastAsia="Calibri" w:cs="Times New Roman"/>
        </w:rPr>
        <w:t>Funds must only be used for the allowable costs, as defined by the funding source at federal, state and/or local levels, as appropriate.</w:t>
      </w:r>
    </w:p>
    <w:p w14:paraId="32578553" w14:textId="77777777" w:rsidR="003B4CEF" w:rsidRPr="00A37478" w:rsidRDefault="003B4CEF" w:rsidP="00F6033D">
      <w:pPr>
        <w:rPr>
          <w:rFonts w:cs="Times New Roman"/>
          <w:strike/>
        </w:rPr>
      </w:pPr>
    </w:p>
    <w:p w14:paraId="4B4227AC" w14:textId="71FF35DB" w:rsidR="00754CAC" w:rsidRDefault="00887F7A" w:rsidP="00F6033D">
      <w:pPr>
        <w:rPr>
          <w:rFonts w:eastAsia="Calibri" w:cs="Times New Roman"/>
        </w:rPr>
      </w:pPr>
      <w:r w:rsidRPr="00A37478">
        <w:rPr>
          <w:rFonts w:eastAsia="Calibri" w:cs="Times New Roman"/>
        </w:rPr>
        <w:t xml:space="preserve">The following strategies from the </w:t>
      </w:r>
      <w:r w:rsidRPr="00A37478">
        <w:rPr>
          <w:rFonts w:eastAsia="Calibri" w:cs="Times New Roman"/>
          <w:i/>
        </w:rPr>
        <w:t>Preschool Inclusion Finance Toolkit 2017</w:t>
      </w:r>
      <w:r w:rsidRPr="00A37478">
        <w:rPr>
          <w:rFonts w:eastAsia="Calibri" w:cs="Times New Roman"/>
        </w:rPr>
        <w:t xml:space="preserve"> describe how two or more programs may braid funds.</w:t>
      </w:r>
      <w:r w:rsidR="00332A93" w:rsidRPr="00A37478">
        <w:rPr>
          <w:rFonts w:eastAsia="Calibri" w:cs="Times New Roman"/>
        </w:rPr>
        <w:t xml:space="preserve"> </w:t>
      </w:r>
      <w:r w:rsidRPr="00A37478">
        <w:rPr>
          <w:rFonts w:eastAsia="Calibri" w:cs="Times New Roman"/>
        </w:rPr>
        <w:t xml:space="preserve"> </w:t>
      </w:r>
      <w:r w:rsidR="003B4CEF" w:rsidRPr="00A37478">
        <w:rPr>
          <w:rFonts w:cs="Times New Roman"/>
        </w:rPr>
        <w:t xml:space="preserve">Examples are provided.  </w:t>
      </w:r>
      <w:r w:rsidRPr="00A37478">
        <w:rPr>
          <w:rFonts w:eastAsia="Calibri" w:cs="Times New Roman"/>
        </w:rPr>
        <w:t xml:space="preserve">When braiding funds, it is important to consult the school division’s finance office and those knowledgeable of </w:t>
      </w:r>
      <w:r w:rsidR="00332A93" w:rsidRPr="00A37478">
        <w:rPr>
          <w:rFonts w:eastAsia="Calibri" w:cs="Times New Roman"/>
        </w:rPr>
        <w:t>funding requirements.</w:t>
      </w:r>
    </w:p>
    <w:p w14:paraId="66C20FC3" w14:textId="77777777" w:rsidR="00143F45" w:rsidRPr="00143F45" w:rsidRDefault="00143F45" w:rsidP="00F6033D">
      <w:pPr>
        <w:rPr>
          <w:rFonts w:cs="Times New Roman"/>
          <w:strike/>
        </w:rPr>
      </w:pPr>
    </w:p>
    <w:p w14:paraId="4627417B" w14:textId="77777777" w:rsidR="003A235B" w:rsidRPr="00A37478" w:rsidRDefault="003A235B" w:rsidP="00F6033D">
      <w:pPr>
        <w:pStyle w:val="Heading3"/>
        <w:rPr>
          <w:rFonts w:eastAsia="Calibri"/>
        </w:rPr>
      </w:pPr>
      <w:bookmarkStart w:id="40" w:name="_Toc508018143"/>
      <w:r w:rsidRPr="00A37478">
        <w:rPr>
          <w:rFonts w:eastAsia="Calibri"/>
        </w:rPr>
        <w:t>Cost S</w:t>
      </w:r>
      <w:r w:rsidR="00887F7A" w:rsidRPr="00A37478">
        <w:rPr>
          <w:rFonts w:eastAsia="Calibri"/>
        </w:rPr>
        <w:t>haring</w:t>
      </w:r>
      <w:bookmarkEnd w:id="40"/>
    </w:p>
    <w:p w14:paraId="58D8CCAA" w14:textId="0B020827" w:rsidR="00887F7A" w:rsidRPr="00A37478" w:rsidRDefault="003A235B" w:rsidP="00F6033D">
      <w:pPr>
        <w:widowControl w:val="0"/>
        <w:autoSpaceDE w:val="0"/>
        <w:autoSpaceDN w:val="0"/>
        <w:ind w:right="76"/>
        <w:rPr>
          <w:rFonts w:eastAsia="Times New Roman" w:cs="Times New Roman"/>
        </w:rPr>
      </w:pPr>
      <w:r w:rsidRPr="00A37478">
        <w:rPr>
          <w:rFonts w:eastAsia="Calibri" w:cs="Times New Roman"/>
        </w:rPr>
        <w:t xml:space="preserve">Cost sharing </w:t>
      </w:r>
      <w:r w:rsidR="00887F7A" w:rsidRPr="00A37478">
        <w:rPr>
          <w:rFonts w:eastAsia="Calibri" w:cs="Times New Roman"/>
        </w:rPr>
        <w:t>occurs when each funding source contributes a specific dollar amount to an inclusive program.  The contribution of each program may be equivalent t</w:t>
      </w:r>
      <w:r w:rsidR="004F3C97" w:rsidRPr="00A37478">
        <w:rPr>
          <w:rFonts w:eastAsia="Calibri" w:cs="Times New Roman"/>
        </w:rPr>
        <w:t>o each program’s cost per child</w:t>
      </w:r>
      <w:r w:rsidR="00887F7A" w:rsidRPr="00A37478">
        <w:rPr>
          <w:rFonts w:eastAsia="Calibri" w:cs="Times New Roman"/>
        </w:rPr>
        <w:t xml:space="preserve"> or another agreed upon amount.</w:t>
      </w:r>
    </w:p>
    <w:p w14:paraId="35FBCA65" w14:textId="77777777" w:rsidR="00772FAE" w:rsidRPr="00A37478" w:rsidRDefault="00772FAE" w:rsidP="00F6033D">
      <w:pPr>
        <w:pStyle w:val="ListParagraph"/>
        <w:widowControl w:val="0"/>
        <w:autoSpaceDE w:val="0"/>
        <w:autoSpaceDN w:val="0"/>
        <w:ind w:left="0" w:right="76"/>
        <w:rPr>
          <w:rFonts w:eastAsia="Calibri" w:cs="Times New Roman"/>
        </w:rPr>
      </w:pPr>
    </w:p>
    <w:p w14:paraId="5E9893A6" w14:textId="2EFB18DE" w:rsidR="000A676A" w:rsidRPr="00A37478" w:rsidRDefault="00887F7A" w:rsidP="00F6033D">
      <w:pPr>
        <w:pStyle w:val="ListParagraph"/>
        <w:widowControl w:val="0"/>
        <w:autoSpaceDE w:val="0"/>
        <w:autoSpaceDN w:val="0"/>
        <w:ind w:left="0" w:right="76"/>
        <w:rPr>
          <w:rFonts w:eastAsia="Calibri" w:cs="Times New Roman"/>
        </w:rPr>
      </w:pPr>
      <w:r w:rsidRPr="00A37478">
        <w:rPr>
          <w:rFonts w:eastAsia="Calibri" w:cs="Times New Roman"/>
        </w:rPr>
        <w:t xml:space="preserve">With cost sharing, there are two considerations for the child with an IEP:  </w:t>
      </w:r>
      <w:r w:rsidRPr="00A37478">
        <w:rPr>
          <w:rFonts w:cs="Times New Roman"/>
        </w:rPr>
        <w:t xml:space="preserve">(a) when a child with an IEP is eligible and enrolled in the program, special education </w:t>
      </w:r>
      <w:r w:rsidR="004F3C97" w:rsidRPr="00A37478">
        <w:rPr>
          <w:rFonts w:cs="Times New Roman"/>
        </w:rPr>
        <w:t xml:space="preserve">funds </w:t>
      </w:r>
      <w:r w:rsidRPr="00A37478">
        <w:rPr>
          <w:rFonts w:cs="Times New Roman"/>
        </w:rPr>
        <w:t xml:space="preserve">would </w:t>
      </w:r>
      <w:r w:rsidR="007159DE" w:rsidRPr="00A37478">
        <w:rPr>
          <w:rFonts w:cs="Times New Roman"/>
        </w:rPr>
        <w:t>not pay the cost per child, but pay</w:t>
      </w:r>
      <w:r w:rsidRPr="00A37478">
        <w:rPr>
          <w:rFonts w:cs="Times New Roman"/>
        </w:rPr>
        <w:t xml:space="preserve"> only </w:t>
      </w:r>
      <w:r w:rsidR="007159DE" w:rsidRPr="00A37478">
        <w:rPr>
          <w:rFonts w:cs="Times New Roman"/>
        </w:rPr>
        <w:t xml:space="preserve">the </w:t>
      </w:r>
      <w:r w:rsidRPr="00A37478">
        <w:rPr>
          <w:rFonts w:cs="Times New Roman"/>
        </w:rPr>
        <w:t xml:space="preserve">excess costs of </w:t>
      </w:r>
      <w:r w:rsidR="00916E83" w:rsidRPr="00A37478">
        <w:rPr>
          <w:rFonts w:eastAsia="Calibri" w:cs="Times New Roman"/>
        </w:rPr>
        <w:t>supplemental special education ser</w:t>
      </w:r>
      <w:r w:rsidR="007159DE" w:rsidRPr="00A37478">
        <w:rPr>
          <w:rFonts w:eastAsia="Calibri" w:cs="Times New Roman"/>
        </w:rPr>
        <w:t>vices required</w:t>
      </w:r>
      <w:r w:rsidRPr="00A37478">
        <w:rPr>
          <w:rFonts w:cs="Times New Roman"/>
        </w:rPr>
        <w:t>, (b) when a child with an IEP is not eligible for the program (e.g., family is over income) special education funds may be used to pay the cost per child in a</w:t>
      </w:r>
      <w:r w:rsidR="00916E83" w:rsidRPr="00A37478">
        <w:rPr>
          <w:rFonts w:cs="Times New Roman"/>
        </w:rPr>
        <w:t xml:space="preserve">ddition to the excess costs of </w:t>
      </w:r>
      <w:r w:rsidR="00916E83" w:rsidRPr="00A37478">
        <w:rPr>
          <w:rFonts w:eastAsia="Calibri" w:cs="Times New Roman"/>
        </w:rPr>
        <w:t xml:space="preserve">supplemental special education services required. </w:t>
      </w:r>
    </w:p>
    <w:p w14:paraId="450B60A5" w14:textId="77777777" w:rsidR="003B4CEF" w:rsidRPr="00A37478" w:rsidRDefault="003B4CEF" w:rsidP="00F6033D">
      <w:pPr>
        <w:pStyle w:val="ListParagraph"/>
        <w:widowControl w:val="0"/>
        <w:autoSpaceDE w:val="0"/>
        <w:autoSpaceDN w:val="0"/>
        <w:ind w:left="0" w:right="76"/>
        <w:rPr>
          <w:rFonts w:eastAsia="Calibri" w:cs="Times New Roman"/>
        </w:rPr>
      </w:pPr>
    </w:p>
    <w:p w14:paraId="3D81DFD2" w14:textId="608781F1" w:rsidR="00887F7A" w:rsidRPr="00A37478" w:rsidRDefault="00887F7A" w:rsidP="00F6033D">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scho</w:t>
      </w:r>
      <w:r w:rsidR="00E00979" w:rsidRPr="00A37478">
        <w:rPr>
          <w:rFonts w:eastAsia="Calibri" w:cs="Times New Roman"/>
        </w:rPr>
        <w:t>ol division serves 18</w:t>
      </w:r>
      <w:r w:rsidRPr="00A37478">
        <w:rPr>
          <w:rFonts w:eastAsia="Calibri" w:cs="Times New Roman"/>
        </w:rPr>
        <w:t xml:space="preserve"> VPI </w:t>
      </w:r>
      <w:r w:rsidR="003B4CEF" w:rsidRPr="00A37478">
        <w:rPr>
          <w:rFonts w:eastAsia="Calibri" w:cs="Times New Roman"/>
        </w:rPr>
        <w:t xml:space="preserve">eligible </w:t>
      </w:r>
      <w:r w:rsidR="00E00979" w:rsidRPr="00A37478">
        <w:rPr>
          <w:rFonts w:eastAsia="Calibri" w:cs="Times New Roman"/>
        </w:rPr>
        <w:t xml:space="preserve">students in a single classroom. Two of the students have IEPs.  </w:t>
      </w:r>
      <w:r w:rsidRPr="00A37478">
        <w:rPr>
          <w:rFonts w:eastAsia="Calibri" w:cs="Times New Roman"/>
        </w:rPr>
        <w:t>The total cost per child is determined and that amount is charged to VPI funds.  The total cost for the special education and related services is calcul</w:t>
      </w:r>
      <w:r w:rsidR="00E00979" w:rsidRPr="00A37478">
        <w:rPr>
          <w:rFonts w:eastAsia="Calibri" w:cs="Times New Roman"/>
        </w:rPr>
        <w:t xml:space="preserve">ated.  That amount is charged to special education </w:t>
      </w:r>
      <w:r w:rsidRPr="00A37478">
        <w:rPr>
          <w:rFonts w:eastAsia="Calibri" w:cs="Times New Roman"/>
        </w:rPr>
        <w:t>funds</w:t>
      </w:r>
      <w:r w:rsidR="00E00979" w:rsidRPr="00A37478">
        <w:rPr>
          <w:rFonts w:eastAsia="Calibri" w:cs="Times New Roman"/>
        </w:rPr>
        <w:t>.</w:t>
      </w:r>
      <w:r w:rsidRPr="00A37478">
        <w:rPr>
          <w:rFonts w:eastAsia="Calibri" w:cs="Times New Roman"/>
        </w:rPr>
        <w:t xml:space="preserve"> </w:t>
      </w:r>
    </w:p>
    <w:p w14:paraId="00CADD3E" w14:textId="77777777" w:rsidR="00770F1B" w:rsidRPr="00A37478" w:rsidRDefault="00770F1B" w:rsidP="00F6033D">
      <w:pPr>
        <w:pStyle w:val="ListParagraph"/>
        <w:widowControl w:val="0"/>
        <w:autoSpaceDE w:val="0"/>
        <w:autoSpaceDN w:val="0"/>
        <w:ind w:left="0" w:right="76"/>
        <w:rPr>
          <w:rFonts w:eastAsia="Times New Roman" w:cs="Times New Roman"/>
        </w:rPr>
      </w:pPr>
    </w:p>
    <w:p w14:paraId="6D43DE12" w14:textId="1EFC4487" w:rsidR="00143F45" w:rsidRPr="00143F45" w:rsidRDefault="00887F7A" w:rsidP="00F6033D">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w:t>
      </w:r>
      <w:r w:rsidR="00361149" w:rsidRPr="00A37478">
        <w:rPr>
          <w:rFonts w:eastAsia="Calibri" w:cs="Times New Roman"/>
        </w:rPr>
        <w:t>chool division serves eight VPI and</w:t>
      </w:r>
      <w:r w:rsidRPr="00A37478">
        <w:rPr>
          <w:rFonts w:eastAsia="Calibri" w:cs="Times New Roman"/>
        </w:rPr>
        <w:t xml:space="preserve"> four Head Start</w:t>
      </w:r>
      <w:r w:rsidR="00361149" w:rsidRPr="00A37478">
        <w:rPr>
          <w:rFonts w:eastAsia="Calibri" w:cs="Times New Roman"/>
        </w:rPr>
        <w:t xml:space="preserve"> students in a single classroom.  There are also </w:t>
      </w:r>
      <w:r w:rsidRPr="00A37478">
        <w:rPr>
          <w:rFonts w:eastAsia="Calibri" w:cs="Times New Roman"/>
        </w:rPr>
        <w:t xml:space="preserve">four </w:t>
      </w:r>
      <w:r w:rsidR="00361149" w:rsidRPr="00A37478">
        <w:rPr>
          <w:rFonts w:eastAsia="Calibri" w:cs="Times New Roman"/>
        </w:rPr>
        <w:t>children with IEPs who are not eligible for VPI or Head Start</w:t>
      </w:r>
      <w:r w:rsidRPr="00A37478">
        <w:rPr>
          <w:rFonts w:eastAsia="Calibri" w:cs="Times New Roman"/>
        </w:rPr>
        <w:t xml:space="preserve">. </w:t>
      </w:r>
      <w:r w:rsidR="00E00979" w:rsidRPr="00A37478">
        <w:rPr>
          <w:rFonts w:eastAsia="Calibri" w:cs="Times New Roman"/>
        </w:rPr>
        <w:t xml:space="preserve"> </w:t>
      </w:r>
      <w:r w:rsidRPr="00A37478">
        <w:rPr>
          <w:rFonts w:eastAsia="Calibri" w:cs="Times New Roman"/>
        </w:rPr>
        <w:t>The classroom has a</w:t>
      </w:r>
      <w:r w:rsidR="00E7323D" w:rsidRPr="00A37478">
        <w:rPr>
          <w:rFonts w:eastAsia="Calibri" w:cs="Times New Roman"/>
        </w:rPr>
        <w:t xml:space="preserve"> PreK </w:t>
      </w:r>
      <w:r w:rsidRPr="00A37478">
        <w:rPr>
          <w:rFonts w:eastAsia="Calibri" w:cs="Times New Roman"/>
        </w:rPr>
        <w:t xml:space="preserve">endorsed teacher </w:t>
      </w:r>
      <w:r w:rsidR="00E00979" w:rsidRPr="00A37478">
        <w:rPr>
          <w:rFonts w:eastAsia="Calibri" w:cs="Times New Roman"/>
        </w:rPr>
        <w:t xml:space="preserve">and </w:t>
      </w:r>
      <w:r w:rsidRPr="00A37478">
        <w:rPr>
          <w:rFonts w:eastAsia="Calibri" w:cs="Times New Roman"/>
        </w:rPr>
        <w:t>two paraprofessi</w:t>
      </w:r>
      <w:r w:rsidR="00361149" w:rsidRPr="00A37478">
        <w:rPr>
          <w:rFonts w:eastAsia="Calibri" w:cs="Times New Roman"/>
        </w:rPr>
        <w:t xml:space="preserve">onals. </w:t>
      </w:r>
      <w:r w:rsidR="00E00979" w:rsidRPr="00A37478">
        <w:rPr>
          <w:rFonts w:eastAsia="Calibri" w:cs="Times New Roman"/>
        </w:rPr>
        <w:t xml:space="preserve"> An ECSE teacher provides itinerant services for the children with IEPs</w:t>
      </w:r>
      <w:r w:rsidR="002F27AF" w:rsidRPr="00A37478">
        <w:rPr>
          <w:rFonts w:eastAsia="Calibri" w:cs="Times New Roman"/>
        </w:rPr>
        <w:t xml:space="preserve"> in collaboration with the classroom teacher</w:t>
      </w:r>
      <w:r w:rsidR="00E00979" w:rsidRPr="00A37478">
        <w:rPr>
          <w:rFonts w:eastAsia="Calibri" w:cs="Times New Roman"/>
        </w:rPr>
        <w:t xml:space="preserve">.  </w:t>
      </w:r>
      <w:r w:rsidRPr="00A37478">
        <w:rPr>
          <w:rFonts w:eastAsia="Calibri" w:cs="Times New Roman"/>
        </w:rPr>
        <w:t>The cost for the classroom is calculated then divided</w:t>
      </w:r>
      <w:r w:rsidR="00361149" w:rsidRPr="00A37478">
        <w:rPr>
          <w:rFonts w:eastAsia="Calibri" w:cs="Times New Roman"/>
        </w:rPr>
        <w:t xml:space="preserve"> by the number of children.  Special education </w:t>
      </w:r>
      <w:r w:rsidRPr="00A37478">
        <w:rPr>
          <w:rFonts w:eastAsia="Calibri" w:cs="Times New Roman"/>
        </w:rPr>
        <w:t xml:space="preserve">funds pay one fourth of the classroom cost and for any additional supplemental </w:t>
      </w:r>
      <w:r w:rsidR="00E00979" w:rsidRPr="00A37478">
        <w:rPr>
          <w:rFonts w:eastAsia="Calibri" w:cs="Times New Roman"/>
        </w:rPr>
        <w:t xml:space="preserve">special education </w:t>
      </w:r>
      <w:r w:rsidRPr="00A37478">
        <w:rPr>
          <w:rFonts w:eastAsia="Calibri" w:cs="Times New Roman"/>
        </w:rPr>
        <w:t>services required</w:t>
      </w:r>
      <w:r w:rsidR="004F3C97" w:rsidRPr="00A37478">
        <w:rPr>
          <w:rFonts w:eastAsia="Calibri" w:cs="Times New Roman"/>
        </w:rPr>
        <w:t>, including the cost of the ECSE teacher</w:t>
      </w:r>
      <w:r w:rsidR="00332A93" w:rsidRPr="00A37478">
        <w:rPr>
          <w:rFonts w:eastAsia="Calibri" w:cs="Times New Roman"/>
        </w:rPr>
        <w:t>.</w:t>
      </w:r>
    </w:p>
    <w:p w14:paraId="08C79FA3" w14:textId="77777777" w:rsidR="00143F45" w:rsidRPr="00143F45" w:rsidRDefault="00143F45" w:rsidP="00F6033D">
      <w:pPr>
        <w:pStyle w:val="ListParagraph"/>
        <w:widowControl w:val="0"/>
        <w:autoSpaceDE w:val="0"/>
        <w:autoSpaceDN w:val="0"/>
        <w:ind w:left="1080" w:right="76"/>
        <w:rPr>
          <w:rFonts w:eastAsia="Times New Roman" w:cs="Times New Roman"/>
        </w:rPr>
      </w:pPr>
    </w:p>
    <w:p w14:paraId="50C8FDCB" w14:textId="77777777" w:rsidR="003A235B" w:rsidRPr="00A37478" w:rsidRDefault="003A235B" w:rsidP="00F6033D">
      <w:pPr>
        <w:pStyle w:val="Heading3"/>
        <w:rPr>
          <w:rFonts w:eastAsia="Calibri"/>
        </w:rPr>
      </w:pPr>
      <w:bookmarkStart w:id="41" w:name="_Toc508018144"/>
      <w:r w:rsidRPr="00A37478">
        <w:rPr>
          <w:rFonts w:eastAsia="Calibri"/>
        </w:rPr>
        <w:t>Specific Cost F</w:t>
      </w:r>
      <w:r w:rsidR="00887F7A" w:rsidRPr="00A37478">
        <w:rPr>
          <w:rFonts w:eastAsia="Calibri"/>
        </w:rPr>
        <w:t>unding</w:t>
      </w:r>
      <w:bookmarkEnd w:id="41"/>
    </w:p>
    <w:p w14:paraId="60B395CA" w14:textId="6B845918" w:rsidR="00887F7A" w:rsidRPr="00A37478" w:rsidRDefault="00772FAE" w:rsidP="00F6033D">
      <w:pPr>
        <w:widowControl w:val="0"/>
        <w:autoSpaceDE w:val="0"/>
        <w:autoSpaceDN w:val="0"/>
        <w:ind w:right="76"/>
        <w:rPr>
          <w:rFonts w:eastAsia="Calibri" w:cs="Times New Roman"/>
        </w:rPr>
      </w:pPr>
      <w:r w:rsidRPr="00A37478">
        <w:rPr>
          <w:rFonts w:eastAsia="Calibri" w:cs="Times New Roman"/>
        </w:rPr>
        <w:t>Specific c</w:t>
      </w:r>
      <w:r w:rsidR="003A235B" w:rsidRPr="00A37478">
        <w:rPr>
          <w:rFonts w:eastAsia="Calibri" w:cs="Times New Roman"/>
        </w:rPr>
        <w:t xml:space="preserve">ost </w:t>
      </w:r>
      <w:r w:rsidRPr="00A37478">
        <w:rPr>
          <w:rFonts w:eastAsia="Calibri" w:cs="Times New Roman"/>
        </w:rPr>
        <w:t>f</w:t>
      </w:r>
      <w:r w:rsidR="003A235B" w:rsidRPr="00A37478">
        <w:rPr>
          <w:rFonts w:eastAsia="Calibri" w:cs="Times New Roman"/>
        </w:rPr>
        <w:t>unding</w:t>
      </w:r>
      <w:r w:rsidR="003A235B" w:rsidRPr="00A37478">
        <w:rPr>
          <w:rFonts w:eastAsia="Calibri" w:cs="Times New Roman"/>
          <w:u w:val="single"/>
        </w:rPr>
        <w:t xml:space="preserve"> </w:t>
      </w:r>
      <w:r w:rsidR="00887F7A" w:rsidRPr="00A37478">
        <w:rPr>
          <w:rFonts w:eastAsia="Calibri" w:cs="Times New Roman"/>
        </w:rPr>
        <w:t>occurs when the commitment of funds is made for expenses or functions within a program by a specific fund source, according to guidelines of each source.  Each source agrees to pay a specific cost rather than paying a portion of the total operating expenses.</w:t>
      </w:r>
    </w:p>
    <w:p w14:paraId="4990D8E3" w14:textId="77777777" w:rsidR="003B4CEF" w:rsidRPr="00A37478" w:rsidRDefault="003B4CEF" w:rsidP="00F6033D">
      <w:pPr>
        <w:widowControl w:val="0"/>
        <w:autoSpaceDE w:val="0"/>
        <w:autoSpaceDN w:val="0"/>
        <w:ind w:right="76"/>
        <w:rPr>
          <w:rFonts w:eastAsia="Times New Roman" w:cs="Times New Roman"/>
        </w:rPr>
      </w:pPr>
    </w:p>
    <w:p w14:paraId="403D7213" w14:textId="77777777" w:rsidR="0015703D" w:rsidRPr="000B1175" w:rsidRDefault="003E7F85" w:rsidP="00F6033D">
      <w:pPr>
        <w:pStyle w:val="ListParagraph"/>
        <w:widowControl w:val="0"/>
        <w:numPr>
          <w:ilvl w:val="0"/>
          <w:numId w:val="17"/>
        </w:numPr>
        <w:autoSpaceDE w:val="0"/>
        <w:autoSpaceDN w:val="0"/>
        <w:ind w:right="76"/>
        <w:rPr>
          <w:rFonts w:eastAsia="Times New Roman" w:cs="Times New Roman"/>
        </w:rPr>
      </w:pPr>
      <w:r w:rsidRPr="00A37478">
        <w:rPr>
          <w:rFonts w:eastAsia="Calibri" w:cs="Times New Roman"/>
        </w:rPr>
        <w:t xml:space="preserve">A school division serves </w:t>
      </w:r>
      <w:r w:rsidR="00AD3137" w:rsidRPr="00A37478">
        <w:rPr>
          <w:rFonts w:eastAsia="Calibri" w:cs="Times New Roman"/>
        </w:rPr>
        <w:t>18</w:t>
      </w:r>
      <w:r w:rsidRPr="00A37478">
        <w:rPr>
          <w:rFonts w:eastAsia="Calibri" w:cs="Times New Roman"/>
        </w:rPr>
        <w:t xml:space="preserve"> VPI and </w:t>
      </w:r>
      <w:r w:rsidR="00AD3137" w:rsidRPr="00A37478">
        <w:rPr>
          <w:rFonts w:eastAsia="Calibri" w:cs="Times New Roman"/>
        </w:rPr>
        <w:t>18</w:t>
      </w:r>
      <w:r w:rsidRPr="00A37478">
        <w:rPr>
          <w:rFonts w:eastAsia="Calibri" w:cs="Times New Roman"/>
        </w:rPr>
        <w:t xml:space="preserve"> Head Start students in </w:t>
      </w:r>
      <w:r w:rsidR="00AD3137" w:rsidRPr="00A37478">
        <w:rPr>
          <w:rFonts w:eastAsia="Calibri" w:cs="Times New Roman"/>
        </w:rPr>
        <w:t xml:space="preserve">two classrooms.  Four of these children have IEPs.  Each classroom has a </w:t>
      </w:r>
      <w:r w:rsidR="003A235B" w:rsidRPr="00A37478">
        <w:rPr>
          <w:rFonts w:eastAsia="Calibri" w:cs="Times New Roman"/>
        </w:rPr>
        <w:t xml:space="preserve">PreK endorsed </w:t>
      </w:r>
      <w:r w:rsidR="00AD3137" w:rsidRPr="00A37478">
        <w:rPr>
          <w:rFonts w:eastAsia="Calibri" w:cs="Times New Roman"/>
        </w:rPr>
        <w:t xml:space="preserve">teacher and a paraprofessional.  An ECSE teacher provides itinerant services.  Head Start funds a teacher and a paraprofessional. VPI funds one teacher and paraprofessional.  Special education funds pay for </w:t>
      </w:r>
      <w:r w:rsidR="003A235B" w:rsidRPr="00A37478">
        <w:rPr>
          <w:rFonts w:eastAsia="Calibri" w:cs="Times New Roman"/>
        </w:rPr>
        <w:t xml:space="preserve">the </w:t>
      </w:r>
      <w:r w:rsidR="00AD3137" w:rsidRPr="00A37478">
        <w:rPr>
          <w:rFonts w:eastAsia="Calibri" w:cs="Times New Roman"/>
        </w:rPr>
        <w:t>supplemental special education services required, including the cost of the ECSE teacher.</w:t>
      </w:r>
    </w:p>
    <w:p w14:paraId="13ABC467" w14:textId="77777777" w:rsidR="000B1175" w:rsidRPr="00A37478" w:rsidRDefault="000B1175" w:rsidP="00F6033D">
      <w:pPr>
        <w:pStyle w:val="ListParagraph"/>
        <w:widowControl w:val="0"/>
        <w:autoSpaceDE w:val="0"/>
        <w:autoSpaceDN w:val="0"/>
        <w:ind w:left="1080" w:right="76"/>
        <w:rPr>
          <w:rFonts w:eastAsia="Times New Roman" w:cs="Times New Roman"/>
        </w:rPr>
      </w:pPr>
    </w:p>
    <w:p w14:paraId="6F4C6A2B" w14:textId="386CB5AB" w:rsidR="0015703D" w:rsidRDefault="00EB66A3" w:rsidP="00F6033D">
      <w:pPr>
        <w:pStyle w:val="ListParagraph"/>
        <w:widowControl w:val="0"/>
        <w:numPr>
          <w:ilvl w:val="0"/>
          <w:numId w:val="17"/>
        </w:numPr>
        <w:autoSpaceDE w:val="0"/>
        <w:autoSpaceDN w:val="0"/>
        <w:ind w:right="76"/>
        <w:rPr>
          <w:rFonts w:eastAsia="Times New Roman" w:cs="Times New Roman"/>
        </w:rPr>
      </w:pPr>
      <w:r w:rsidRPr="00EB66A3">
        <w:rPr>
          <w:rFonts w:eastAsia="Times New Roman" w:cs="Times New Roman"/>
        </w:rPr>
        <w:t xml:space="preserve">A dually endorsed teacher and paraprofessional support a Head Start classroom of three-year-old children. </w:t>
      </w:r>
      <w:r>
        <w:rPr>
          <w:rFonts w:eastAsia="Times New Roman" w:cs="Times New Roman"/>
        </w:rPr>
        <w:t xml:space="preserve"> </w:t>
      </w:r>
      <w:r w:rsidRPr="00EB66A3">
        <w:rPr>
          <w:rFonts w:eastAsia="Times New Roman" w:cs="Times New Roman"/>
        </w:rPr>
        <w:t>Th</w:t>
      </w:r>
      <w:r w:rsidR="007E6975">
        <w:rPr>
          <w:rFonts w:eastAsia="Times New Roman" w:cs="Times New Roman"/>
        </w:rPr>
        <w:t>ere are th</w:t>
      </w:r>
      <w:r w:rsidRPr="00EB66A3">
        <w:rPr>
          <w:rFonts w:eastAsia="Times New Roman" w:cs="Times New Roman"/>
        </w:rPr>
        <w:t xml:space="preserve">ree children </w:t>
      </w:r>
      <w:r w:rsidR="007E6975">
        <w:rPr>
          <w:rFonts w:eastAsia="Times New Roman" w:cs="Times New Roman"/>
        </w:rPr>
        <w:t>who have</w:t>
      </w:r>
      <w:r w:rsidRPr="00EB66A3">
        <w:rPr>
          <w:rFonts w:eastAsia="Times New Roman" w:cs="Times New Roman"/>
        </w:rPr>
        <w:t xml:space="preserve"> IEPs </w:t>
      </w:r>
      <w:r w:rsidR="007E6975">
        <w:rPr>
          <w:rFonts w:eastAsia="Times New Roman" w:cs="Times New Roman"/>
        </w:rPr>
        <w:t>and</w:t>
      </w:r>
      <w:r w:rsidRPr="00EB66A3">
        <w:rPr>
          <w:rFonts w:eastAsia="Times New Roman" w:cs="Times New Roman"/>
        </w:rPr>
        <w:t xml:space="preserve"> significant support needs.  </w:t>
      </w:r>
      <w:r w:rsidR="007E6975">
        <w:rPr>
          <w:rFonts w:eastAsia="Times New Roman" w:cs="Times New Roman"/>
        </w:rPr>
        <w:t>An additional</w:t>
      </w:r>
      <w:r w:rsidRPr="00EB66A3">
        <w:rPr>
          <w:rFonts w:eastAsia="Times New Roman" w:cs="Times New Roman"/>
        </w:rPr>
        <w:t xml:space="preserve"> paraprofessional ensures the participation and engagement of the three children with IEPs and is paid for with special education funds. </w:t>
      </w:r>
    </w:p>
    <w:p w14:paraId="5A51EADB" w14:textId="77777777" w:rsidR="000B1175" w:rsidRPr="007E6975" w:rsidRDefault="000B1175" w:rsidP="00F6033D">
      <w:pPr>
        <w:pStyle w:val="ListParagraph"/>
        <w:widowControl w:val="0"/>
        <w:autoSpaceDE w:val="0"/>
        <w:autoSpaceDN w:val="0"/>
        <w:ind w:left="1080" w:right="76"/>
        <w:rPr>
          <w:rFonts w:eastAsia="Times New Roman" w:cs="Times New Roman"/>
        </w:rPr>
      </w:pPr>
    </w:p>
    <w:p w14:paraId="388C189F" w14:textId="5CEB1070" w:rsidR="00754CAC" w:rsidRPr="00143F45" w:rsidRDefault="003B4CEF" w:rsidP="00F6033D">
      <w:pPr>
        <w:pStyle w:val="ListParagraph"/>
        <w:widowControl w:val="0"/>
        <w:numPr>
          <w:ilvl w:val="0"/>
          <w:numId w:val="17"/>
        </w:numPr>
        <w:autoSpaceDE w:val="0"/>
        <w:autoSpaceDN w:val="0"/>
        <w:ind w:right="76"/>
        <w:rPr>
          <w:rFonts w:eastAsia="Times New Roman" w:cs="Times New Roman"/>
        </w:rPr>
      </w:pPr>
      <w:r w:rsidRPr="00A37478">
        <w:rPr>
          <w:rFonts w:cs="Times New Roman"/>
        </w:rPr>
        <w:t>A VPI classroom of 18 preschoolers includes six children with IEPs.  The six children with IEPs are not eligible for VPI.  An ECSE teacher and a PreK teacher both support the classroom all day.</w:t>
      </w:r>
      <w:r w:rsidR="00523EE4" w:rsidRPr="00A37478">
        <w:rPr>
          <w:rFonts w:cs="Times New Roman"/>
        </w:rPr>
        <w:t xml:space="preserve">  </w:t>
      </w:r>
      <w:r w:rsidRPr="00A37478">
        <w:rPr>
          <w:rFonts w:cs="Times New Roman"/>
        </w:rPr>
        <w:t>There is one paraprofessional assigned to the classroom.</w:t>
      </w:r>
      <w:r w:rsidR="00523EE4" w:rsidRPr="00A37478">
        <w:rPr>
          <w:rFonts w:cs="Times New Roman"/>
        </w:rPr>
        <w:t xml:space="preserve">  </w:t>
      </w:r>
      <w:r w:rsidR="00523EE4" w:rsidRPr="00A37478">
        <w:rPr>
          <w:rFonts w:eastAsia="Calibri" w:cs="Times New Roman"/>
        </w:rPr>
        <w:t>Special education</w:t>
      </w:r>
      <w:r w:rsidR="008A6F15">
        <w:rPr>
          <w:rFonts w:eastAsia="Calibri" w:cs="Times New Roman"/>
        </w:rPr>
        <w:t xml:space="preserve"> funds pay for the ECSE teacher.</w:t>
      </w:r>
    </w:p>
    <w:p w14:paraId="40E27021" w14:textId="77777777" w:rsidR="00143F45" w:rsidRPr="00143F45" w:rsidRDefault="00143F45" w:rsidP="00F6033D">
      <w:pPr>
        <w:widowControl w:val="0"/>
        <w:autoSpaceDE w:val="0"/>
        <w:autoSpaceDN w:val="0"/>
        <w:ind w:right="76"/>
        <w:rPr>
          <w:rFonts w:eastAsia="Times New Roman" w:cs="Times New Roman"/>
        </w:rPr>
      </w:pPr>
    </w:p>
    <w:p w14:paraId="1C4AB181" w14:textId="77777777" w:rsidR="003A235B" w:rsidRPr="00A37478" w:rsidRDefault="003A235B" w:rsidP="00F6033D">
      <w:pPr>
        <w:pStyle w:val="Heading3"/>
      </w:pPr>
      <w:bookmarkStart w:id="42" w:name="_Toc508018145"/>
      <w:r w:rsidRPr="00A37478">
        <w:t>In-kind S</w:t>
      </w:r>
      <w:r w:rsidR="00887F7A" w:rsidRPr="00A37478">
        <w:t>haring</w:t>
      </w:r>
      <w:bookmarkEnd w:id="42"/>
    </w:p>
    <w:p w14:paraId="2B79C252" w14:textId="393B79FF" w:rsidR="00887F7A" w:rsidRPr="00A37478" w:rsidRDefault="003A235B" w:rsidP="00F6033D">
      <w:pPr>
        <w:widowControl w:val="0"/>
        <w:autoSpaceDE w:val="0"/>
        <w:autoSpaceDN w:val="0"/>
        <w:rPr>
          <w:rFonts w:eastAsia="Calibri" w:cs="Times New Roman"/>
        </w:rPr>
      </w:pPr>
      <w:r w:rsidRPr="00A37478">
        <w:rPr>
          <w:rFonts w:eastAsia="Calibri" w:cs="Times New Roman"/>
        </w:rPr>
        <w:t xml:space="preserve">In-kind </w:t>
      </w:r>
      <w:r w:rsidR="00772FAE" w:rsidRPr="00EF6474">
        <w:rPr>
          <w:rFonts w:eastAsia="Calibri" w:cs="Times New Roman"/>
        </w:rPr>
        <w:t>s</w:t>
      </w:r>
      <w:r w:rsidRPr="00EF6474">
        <w:rPr>
          <w:rFonts w:eastAsia="Calibri" w:cs="Times New Roman"/>
        </w:rPr>
        <w:t>haring</w:t>
      </w:r>
      <w:r w:rsidR="00EF6474" w:rsidRPr="00EF6474">
        <w:rPr>
          <w:rFonts w:eastAsia="Calibri" w:cs="Times New Roman"/>
        </w:rPr>
        <w:t xml:space="preserve"> i</w:t>
      </w:r>
      <w:r w:rsidR="00887F7A" w:rsidRPr="00EF6474">
        <w:rPr>
          <w:rFonts w:eastAsia="Calibri" w:cs="Times New Roman"/>
        </w:rPr>
        <w:t>s</w:t>
      </w:r>
      <w:r w:rsidR="00887F7A" w:rsidRPr="00A37478">
        <w:rPr>
          <w:rFonts w:eastAsia="Calibri" w:cs="Times New Roman"/>
        </w:rPr>
        <w:t xml:space="preserve"> payment in the form of goods, resources, or cash outlays that are not directly charged to a program.</w:t>
      </w:r>
    </w:p>
    <w:p w14:paraId="0E738442" w14:textId="77777777" w:rsidR="00AF6D83" w:rsidRPr="00A37478" w:rsidRDefault="00AF6D83" w:rsidP="00F6033D">
      <w:pPr>
        <w:widowControl w:val="0"/>
        <w:autoSpaceDE w:val="0"/>
        <w:autoSpaceDN w:val="0"/>
        <w:rPr>
          <w:rFonts w:eastAsia="Calibri" w:cs="Times New Roman"/>
        </w:rPr>
      </w:pPr>
    </w:p>
    <w:p w14:paraId="71995C28" w14:textId="385C9BBE" w:rsidR="00754CAC" w:rsidRDefault="00887F7A" w:rsidP="00F6033D">
      <w:pPr>
        <w:pStyle w:val="ListParagraph"/>
        <w:widowControl w:val="0"/>
        <w:numPr>
          <w:ilvl w:val="0"/>
          <w:numId w:val="18"/>
        </w:numPr>
        <w:autoSpaceDE w:val="0"/>
        <w:autoSpaceDN w:val="0"/>
        <w:rPr>
          <w:rFonts w:eastAsia="Calibri" w:cs="Times New Roman"/>
        </w:rPr>
      </w:pPr>
      <w:r w:rsidRPr="00A37478">
        <w:rPr>
          <w:rFonts w:eastAsia="Calibri" w:cs="Times New Roman"/>
        </w:rPr>
        <w:t>A school division creates a contract with a community-based private preschool.</w:t>
      </w:r>
      <w:r w:rsidR="00332A93" w:rsidRPr="00A37478">
        <w:rPr>
          <w:rFonts w:eastAsia="Calibri" w:cs="Times New Roman"/>
        </w:rPr>
        <w:t xml:space="preserve"> </w:t>
      </w:r>
      <w:r w:rsidRPr="00A37478">
        <w:rPr>
          <w:rFonts w:eastAsia="Calibri" w:cs="Times New Roman"/>
        </w:rPr>
        <w:t xml:space="preserve"> The</w:t>
      </w:r>
      <w:r w:rsidR="00383710" w:rsidRPr="00A37478">
        <w:rPr>
          <w:rFonts w:eastAsia="Calibri" w:cs="Times New Roman"/>
        </w:rPr>
        <w:t xml:space="preserve"> school division provides a physical classroom for the private preschool.  In exchange, the private preschool </w:t>
      </w:r>
      <w:r w:rsidRPr="00A37478">
        <w:rPr>
          <w:rFonts w:eastAsia="Calibri" w:cs="Times New Roman"/>
        </w:rPr>
        <w:t xml:space="preserve">provides </w:t>
      </w:r>
      <w:r w:rsidR="007E6975">
        <w:rPr>
          <w:rFonts w:eastAsia="Calibri" w:cs="Times New Roman"/>
        </w:rPr>
        <w:t>five</w:t>
      </w:r>
      <w:r w:rsidRPr="00A37478">
        <w:rPr>
          <w:rFonts w:eastAsia="Calibri" w:cs="Times New Roman"/>
        </w:rPr>
        <w:t xml:space="preserve"> slots for children with IEPs.</w:t>
      </w:r>
    </w:p>
    <w:p w14:paraId="53CFA742" w14:textId="77777777" w:rsidR="00143F45" w:rsidRPr="00143F45" w:rsidRDefault="00143F45" w:rsidP="00F6033D">
      <w:pPr>
        <w:pStyle w:val="ListParagraph"/>
        <w:widowControl w:val="0"/>
        <w:autoSpaceDE w:val="0"/>
        <w:autoSpaceDN w:val="0"/>
        <w:ind w:left="1080"/>
        <w:rPr>
          <w:rFonts w:eastAsia="Calibri" w:cs="Times New Roman"/>
        </w:rPr>
      </w:pPr>
    </w:p>
    <w:p w14:paraId="56021778" w14:textId="6336AB1A" w:rsidR="00EE2EFA" w:rsidRPr="00A37478" w:rsidRDefault="00EE2EFA" w:rsidP="00F6033D">
      <w:pPr>
        <w:pStyle w:val="Heading3"/>
        <w:rPr>
          <w:rFonts w:eastAsia="Calibri"/>
        </w:rPr>
      </w:pPr>
      <w:bookmarkStart w:id="43" w:name="_Toc508018146"/>
      <w:r w:rsidRPr="00A37478">
        <w:rPr>
          <w:rFonts w:eastAsia="Calibri"/>
        </w:rPr>
        <w:t>Funded E</w:t>
      </w:r>
      <w:r w:rsidR="00887F7A" w:rsidRPr="00A37478">
        <w:rPr>
          <w:rFonts w:eastAsia="Calibri"/>
        </w:rPr>
        <w:t>nrollment</w:t>
      </w:r>
      <w:bookmarkEnd w:id="43"/>
    </w:p>
    <w:p w14:paraId="1335A7EF" w14:textId="6DB1308D" w:rsidR="00887F7A" w:rsidRPr="00A37478" w:rsidRDefault="00EE2EFA" w:rsidP="00D61A86">
      <w:r w:rsidRPr="00A37478">
        <w:t>Funded enrollment</w:t>
      </w:r>
      <w:r w:rsidR="00887F7A" w:rsidRPr="00A37478">
        <w:t xml:space="preserve"> is the use of </w:t>
      </w:r>
      <w:r w:rsidR="00AD3137" w:rsidRPr="00A37478">
        <w:t>special education</w:t>
      </w:r>
      <w:r w:rsidR="00887F7A" w:rsidRPr="00A37478">
        <w:t xml:space="preserve"> funds to pay for an individual child’s placement including enrollment or tuition costs.</w:t>
      </w:r>
    </w:p>
    <w:p w14:paraId="77A6DE99" w14:textId="77777777" w:rsidR="00AF6D83" w:rsidRPr="00A37478" w:rsidRDefault="00AF6D83" w:rsidP="00AF6D83">
      <w:pPr>
        <w:widowControl w:val="0"/>
        <w:autoSpaceDE w:val="0"/>
        <w:autoSpaceDN w:val="0"/>
        <w:rPr>
          <w:rFonts w:eastAsia="Calibri" w:cs="Times New Roman"/>
        </w:rPr>
      </w:pPr>
    </w:p>
    <w:p w14:paraId="0C782EA1" w14:textId="46908496"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school division uses </w:t>
      </w:r>
      <w:r w:rsidR="00AD3137" w:rsidRPr="00A37478">
        <w:rPr>
          <w:rFonts w:eastAsia="Calibri" w:cs="Times New Roman"/>
        </w:rPr>
        <w:t>special education funds</w:t>
      </w:r>
      <w:r w:rsidRPr="00A37478">
        <w:rPr>
          <w:rFonts w:eastAsia="Calibri" w:cs="Times New Roman"/>
        </w:rPr>
        <w:t xml:space="preserve"> to pay tuition to a community-based private preschool.  Additionally, these funds are used to support an ECSE teacher providing itinerant services.</w:t>
      </w:r>
    </w:p>
    <w:p w14:paraId="7D093E5A" w14:textId="77777777" w:rsidR="00770F1B" w:rsidRPr="00A37478" w:rsidRDefault="00770F1B" w:rsidP="00887517">
      <w:pPr>
        <w:pStyle w:val="ListParagraph"/>
        <w:widowControl w:val="0"/>
        <w:autoSpaceDE w:val="0"/>
        <w:autoSpaceDN w:val="0"/>
        <w:ind w:left="0"/>
        <w:rPr>
          <w:rFonts w:eastAsia="Calibri" w:cs="Times New Roman"/>
        </w:rPr>
      </w:pPr>
    </w:p>
    <w:p w14:paraId="79A18FCE" w14:textId="351D5AF8"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w:t>
      </w:r>
      <w:r w:rsidR="00EE2EFA" w:rsidRPr="00A37478">
        <w:rPr>
          <w:rFonts w:eastAsia="Calibri" w:cs="Times New Roman"/>
        </w:rPr>
        <w:t xml:space="preserve">preschooler </w:t>
      </w:r>
      <w:r w:rsidRPr="00A37478">
        <w:rPr>
          <w:rFonts w:eastAsia="Calibri" w:cs="Times New Roman"/>
        </w:rPr>
        <w:t>with an IEP does not meet the eligibility criteria for the VPI program in the school division.</w:t>
      </w:r>
      <w:r w:rsidR="00332A93" w:rsidRPr="00A37478">
        <w:rPr>
          <w:rFonts w:eastAsia="Calibri" w:cs="Times New Roman"/>
        </w:rPr>
        <w:t xml:space="preserve"> </w:t>
      </w:r>
      <w:r w:rsidRPr="00A37478">
        <w:rPr>
          <w:rFonts w:eastAsia="Calibri" w:cs="Times New Roman"/>
        </w:rPr>
        <w:t xml:space="preserve"> In addition to the special education and related services, </w:t>
      </w:r>
      <w:r w:rsidR="00AD3137" w:rsidRPr="00A37478">
        <w:rPr>
          <w:rFonts w:eastAsia="Calibri" w:cs="Times New Roman"/>
        </w:rPr>
        <w:t>the special education</w:t>
      </w:r>
      <w:r w:rsidRPr="00A37478">
        <w:rPr>
          <w:rFonts w:eastAsia="Calibri" w:cs="Times New Roman"/>
        </w:rPr>
        <w:t xml:space="preserve"> funds are used to pay the </w:t>
      </w:r>
      <w:r w:rsidR="00EE2EFA" w:rsidRPr="00A37478">
        <w:rPr>
          <w:rFonts w:eastAsia="Calibri" w:cs="Times New Roman"/>
        </w:rPr>
        <w:t>per child amount.</w:t>
      </w:r>
    </w:p>
    <w:p w14:paraId="35C4035F" w14:textId="77777777" w:rsidR="00EE2EFA" w:rsidRPr="00A37478" w:rsidRDefault="00EE2EFA" w:rsidP="00887517">
      <w:pPr>
        <w:rPr>
          <w:rFonts w:cs="Times New Roman"/>
          <w:b/>
          <w:u w:val="single"/>
        </w:rPr>
      </w:pPr>
      <w:r w:rsidRPr="00A37478">
        <w:rPr>
          <w:rFonts w:cs="Times New Roman"/>
          <w:b/>
          <w:u w:val="single"/>
        </w:rPr>
        <w:br w:type="page"/>
      </w:r>
    </w:p>
    <w:p w14:paraId="069E5555" w14:textId="77777777" w:rsidR="007325FC" w:rsidRPr="007A2541" w:rsidRDefault="007325FC" w:rsidP="00F6033D">
      <w:pPr>
        <w:pStyle w:val="Heading2"/>
        <w:rPr>
          <w:rStyle w:val="BookTitle"/>
          <w:b/>
          <w:bCs/>
          <w:smallCaps w:val="0"/>
          <w:color w:val="auto"/>
          <w:spacing w:val="0"/>
          <w:sz w:val="28"/>
          <w:u w:val="none"/>
        </w:rPr>
      </w:pPr>
      <w:bookmarkStart w:id="44" w:name="_Toc508018147"/>
      <w:r w:rsidRPr="007A2541">
        <w:rPr>
          <w:rStyle w:val="BookTitle"/>
          <w:b/>
          <w:bCs/>
          <w:smallCaps w:val="0"/>
          <w:color w:val="auto"/>
          <w:spacing w:val="0"/>
          <w:sz w:val="28"/>
          <w:u w:val="none"/>
        </w:rPr>
        <w:lastRenderedPageBreak/>
        <w:t>Accountability</w:t>
      </w:r>
      <w:bookmarkEnd w:id="44"/>
      <w:r w:rsidRPr="007A2541">
        <w:rPr>
          <w:rStyle w:val="BookTitle"/>
          <w:b/>
          <w:bCs/>
          <w:smallCaps w:val="0"/>
          <w:color w:val="auto"/>
          <w:spacing w:val="0"/>
          <w:sz w:val="28"/>
          <w:u w:val="none"/>
        </w:rPr>
        <w:t xml:space="preserve"> </w:t>
      </w:r>
    </w:p>
    <w:p w14:paraId="033C6118" w14:textId="77777777" w:rsidR="007325FC" w:rsidRPr="00A37478" w:rsidRDefault="007325FC" w:rsidP="007325FC">
      <w:pPr>
        <w:rPr>
          <w:rStyle w:val="BookTitle"/>
          <w:rFonts w:cs="Times New Roman"/>
        </w:rPr>
      </w:pPr>
    </w:p>
    <w:p w14:paraId="57E8795D" w14:textId="437172FC" w:rsidR="007325FC" w:rsidRPr="00D36A6F" w:rsidRDefault="007325FC" w:rsidP="007325FC">
      <w:pPr>
        <w:rPr>
          <w:rFonts w:cs="Times New Roman"/>
          <w:strike/>
        </w:rPr>
      </w:pPr>
      <w:r w:rsidRPr="00A37478">
        <w:rPr>
          <w:rFonts w:cs="Times New Roman"/>
        </w:rPr>
        <w:t xml:space="preserve">The U.S. Office of Special Education Programs (OSEP) requires states to submit data regarding implementation of IDEA.  States are required to evaluate their performance and make improvements annually.  This requires states to submit a State Performance Plan (SPP) that includes baseline data, targets, and improvement activities for many data indicators. </w:t>
      </w:r>
      <w:r w:rsidR="007631F0">
        <w:rPr>
          <w:rFonts w:cs="Times New Roman"/>
        </w:rPr>
        <w:t xml:space="preserve"> </w:t>
      </w:r>
      <w:r w:rsidRPr="00A37478">
        <w:rPr>
          <w:rFonts w:cs="Times New Roman"/>
        </w:rPr>
        <w:t>The annual performance on this plan is reported through the Annual Performance Report (APR).</w:t>
      </w:r>
      <w:r w:rsidR="002E6185">
        <w:rPr>
          <w:rFonts w:cs="Times New Roman"/>
        </w:rPr>
        <w:t xml:space="preserve">  </w:t>
      </w:r>
      <w:r w:rsidRPr="00A37478">
        <w:rPr>
          <w:rFonts w:cs="Times New Roman"/>
        </w:rPr>
        <w:t>While there are many data indicators collected and reported, states submit data regarding where preschoolers with IEPs are placed and receive their special education services.  Known as Indicator 6, these data are collected as a part of the annual December 1 Special Education Child Count from school divisions and State Operated Programs in Virginia.  Indicator 6</w:t>
      </w:r>
      <w:r w:rsidR="00D36A6F">
        <w:rPr>
          <w:rFonts w:cs="Times New Roman"/>
        </w:rPr>
        <w:t xml:space="preserve"> </w:t>
      </w:r>
      <w:r w:rsidR="008A6F15">
        <w:rPr>
          <w:rFonts w:cs="Times New Roman"/>
        </w:rPr>
        <w:t>documents:</w:t>
      </w:r>
    </w:p>
    <w:p w14:paraId="0C84CBF7" w14:textId="77777777" w:rsidR="007325FC" w:rsidRPr="00A37478" w:rsidRDefault="007325FC" w:rsidP="007325FC">
      <w:pPr>
        <w:rPr>
          <w:rFonts w:cs="Times New Roman"/>
        </w:rPr>
      </w:pPr>
    </w:p>
    <w:p w14:paraId="5D917AC6" w14:textId="44C8F88F" w:rsidR="007325FC" w:rsidRDefault="007325FC" w:rsidP="007325FC">
      <w:pPr>
        <w:pStyle w:val="ListParagraph"/>
        <w:rPr>
          <w:rFonts w:cs="Times New Roman"/>
        </w:rPr>
      </w:pPr>
      <w:r w:rsidRPr="00A37478">
        <w:rPr>
          <w:rFonts w:cs="Times New Roman"/>
        </w:rPr>
        <w:t>The percentage of children, three throug</w:t>
      </w:r>
      <w:r w:rsidR="000B1175">
        <w:rPr>
          <w:rFonts w:cs="Times New Roman"/>
        </w:rPr>
        <w:t>h five years of age, who attend:</w:t>
      </w:r>
    </w:p>
    <w:p w14:paraId="244A9081" w14:textId="77777777" w:rsidR="00034138" w:rsidRPr="00A37478" w:rsidRDefault="00034138" w:rsidP="007325FC">
      <w:pPr>
        <w:pStyle w:val="ListParagraph"/>
        <w:rPr>
          <w:rFonts w:cs="Times New Roman"/>
        </w:rPr>
      </w:pPr>
    </w:p>
    <w:p w14:paraId="311FF90A" w14:textId="445EBB6F" w:rsidR="007325FC" w:rsidRPr="00A37478" w:rsidRDefault="007325FC" w:rsidP="007325FC">
      <w:pPr>
        <w:pStyle w:val="ListParagraph"/>
        <w:rPr>
          <w:rFonts w:cs="Times New Roman"/>
        </w:rPr>
      </w:pPr>
      <w:r w:rsidRPr="00A37478">
        <w:rPr>
          <w:rFonts w:cs="Times New Roman"/>
        </w:rPr>
        <w:t xml:space="preserve">1) a regular early childhood program and receive the majority of special education and related services in the regular early childhood program; </w:t>
      </w:r>
      <w:r w:rsidR="008845E0">
        <w:rPr>
          <w:rFonts w:cs="Times New Roman"/>
        </w:rPr>
        <w:t>and</w:t>
      </w:r>
    </w:p>
    <w:p w14:paraId="32A1B8D2" w14:textId="77777777" w:rsidR="007325FC" w:rsidRPr="00A37478" w:rsidRDefault="007325FC" w:rsidP="007325FC">
      <w:pPr>
        <w:pStyle w:val="ListParagraph"/>
        <w:rPr>
          <w:rFonts w:cs="Times New Roman"/>
        </w:rPr>
      </w:pPr>
      <w:r w:rsidRPr="00A37478">
        <w:rPr>
          <w:rFonts w:cs="Times New Roman"/>
        </w:rPr>
        <w:t>2) a separate special education class, separate school, or residential facility.</w:t>
      </w:r>
    </w:p>
    <w:p w14:paraId="013C0F02" w14:textId="77777777" w:rsidR="007325FC" w:rsidRPr="00A37478" w:rsidRDefault="007325FC" w:rsidP="007325FC">
      <w:pPr>
        <w:rPr>
          <w:rFonts w:cs="Times New Roman"/>
        </w:rPr>
      </w:pPr>
    </w:p>
    <w:p w14:paraId="78187479" w14:textId="77777777" w:rsidR="007325FC" w:rsidRPr="00A37478" w:rsidRDefault="007325FC" w:rsidP="007325FC">
      <w:pPr>
        <w:rPr>
          <w:rFonts w:cs="Times New Roman"/>
        </w:rPr>
      </w:pPr>
      <w:r w:rsidRPr="00A37478">
        <w:rPr>
          <w:rFonts w:cs="Times New Roman"/>
        </w:rPr>
        <w:t>In Virginia, children with a disability whose second birthday falls on or before September 30 are age-eligible for special education and related services.  Placement data on two year olds is collected as well but is not reported to OSEP.</w:t>
      </w:r>
    </w:p>
    <w:p w14:paraId="5D39415D" w14:textId="77777777" w:rsidR="007325FC" w:rsidRPr="00A37478" w:rsidRDefault="007325FC" w:rsidP="007325FC">
      <w:pPr>
        <w:rPr>
          <w:rFonts w:cs="Times New Roman"/>
        </w:rPr>
      </w:pPr>
    </w:p>
    <w:p w14:paraId="788D784E" w14:textId="77777777" w:rsidR="007325FC" w:rsidRPr="00A37478" w:rsidRDefault="007325FC" w:rsidP="007325FC">
      <w:pPr>
        <w:contextualSpacing/>
        <w:rPr>
          <w:rFonts w:cs="Times New Roman"/>
        </w:rPr>
      </w:pPr>
      <w:r w:rsidRPr="00A37478">
        <w:rPr>
          <w:rFonts w:cs="Times New Roman"/>
        </w:rPr>
        <w:t>OSEP defines a regular early childhood program as one where at least 50% of the children are typically developing.  OSEP’s expectation is that states will increase the number of children who attend a regular early childhood program and receive the majority of special education and related services in the regular early childhood program, and will decrease the number of students attending a separate special education class, separate school, or residential facility.  Likewise, the VDOE has this same expectation for school divisions.  More information about Virginia’s SPP and APR are available on the VDOE website.</w:t>
      </w:r>
    </w:p>
    <w:p w14:paraId="664D3B46" w14:textId="77777777" w:rsidR="007325FC" w:rsidRPr="00A37478" w:rsidRDefault="007325FC" w:rsidP="007325FC">
      <w:pPr>
        <w:rPr>
          <w:rFonts w:cs="Times New Roman"/>
        </w:rPr>
      </w:pPr>
      <w:r w:rsidRPr="00A37478">
        <w:rPr>
          <w:rFonts w:cs="Times New Roman"/>
        </w:rPr>
        <w:br w:type="page"/>
      </w:r>
    </w:p>
    <w:p w14:paraId="41B2DD97" w14:textId="3F133B61" w:rsidR="00D52066" w:rsidRPr="007A2541" w:rsidRDefault="00770F1B" w:rsidP="00F6033D">
      <w:pPr>
        <w:pStyle w:val="Heading2"/>
        <w:rPr>
          <w:rStyle w:val="BookTitle"/>
          <w:b/>
          <w:bCs/>
          <w:smallCaps w:val="0"/>
          <w:color w:val="auto"/>
          <w:spacing w:val="0"/>
          <w:sz w:val="28"/>
          <w:u w:val="none"/>
        </w:rPr>
      </w:pPr>
      <w:bookmarkStart w:id="45" w:name="_Toc508018148"/>
      <w:r w:rsidRPr="007A2541">
        <w:rPr>
          <w:rStyle w:val="BookTitle"/>
          <w:b/>
          <w:bCs/>
          <w:smallCaps w:val="0"/>
          <w:color w:val="auto"/>
          <w:spacing w:val="0"/>
          <w:sz w:val="28"/>
          <w:u w:val="none"/>
        </w:rPr>
        <w:lastRenderedPageBreak/>
        <w:t>Characteristics of Inclusive Schools</w:t>
      </w:r>
      <w:bookmarkEnd w:id="45"/>
      <w:r w:rsidRPr="007A2541">
        <w:rPr>
          <w:rStyle w:val="BookTitle"/>
          <w:b/>
          <w:bCs/>
          <w:smallCaps w:val="0"/>
          <w:color w:val="auto"/>
          <w:spacing w:val="0"/>
          <w:sz w:val="28"/>
          <w:u w:val="none"/>
        </w:rPr>
        <w:t xml:space="preserve"> </w:t>
      </w:r>
    </w:p>
    <w:p w14:paraId="216DB113" w14:textId="77777777" w:rsidR="00770F1B" w:rsidRPr="00A37478" w:rsidRDefault="00770F1B" w:rsidP="00887517">
      <w:pPr>
        <w:rPr>
          <w:rFonts w:cs="Times New Roman"/>
          <w:u w:val="single"/>
        </w:rPr>
      </w:pPr>
    </w:p>
    <w:p w14:paraId="05EBC02D" w14:textId="3015370F" w:rsidR="00D52066" w:rsidRPr="00A37478" w:rsidRDefault="00D52066" w:rsidP="00887517">
      <w:pPr>
        <w:rPr>
          <w:rFonts w:cs="Times New Roman"/>
        </w:rPr>
      </w:pPr>
      <w:r w:rsidRPr="00A37478">
        <w:rPr>
          <w:rFonts w:cs="Times New Roman"/>
        </w:rPr>
        <w:t>Over the last 20 years, essential characteristics exhibited by schools that successfully implement inclusive</w:t>
      </w:r>
      <w:r w:rsidR="007E6975">
        <w:rPr>
          <w:rFonts w:cs="Times New Roman"/>
        </w:rPr>
        <w:t xml:space="preserve"> practices have been identified.  </w:t>
      </w:r>
      <w:r w:rsidRPr="00A37478">
        <w:rPr>
          <w:rFonts w:cs="Times New Roman"/>
        </w:rPr>
        <w:t>Table 2 provides a list of the characteristics repeatedly recognized.  These character</w:t>
      </w:r>
      <w:r w:rsidR="00311827">
        <w:rPr>
          <w:rFonts w:cs="Times New Roman"/>
        </w:rPr>
        <w:t xml:space="preserve">istics are also outlined in the </w:t>
      </w:r>
      <w:r w:rsidR="00311827" w:rsidRPr="00311827">
        <w:rPr>
          <w:i/>
        </w:rPr>
        <w:t>Enhancing Inclusi</w:t>
      </w:r>
      <w:r w:rsidR="00311827">
        <w:rPr>
          <w:i/>
        </w:rPr>
        <w:t>ve Practices for Students with M</w:t>
      </w:r>
      <w:r w:rsidR="00311827" w:rsidRPr="00311827">
        <w:rPr>
          <w:i/>
        </w:rPr>
        <w:t>ore Significant Academic and Behavior Needs (PK-12) Resource Guide</w:t>
      </w:r>
      <w:r w:rsidR="00311827">
        <w:t xml:space="preserve"> </w:t>
      </w:r>
      <w:r w:rsidRPr="00A37478">
        <w:rPr>
          <w:rFonts w:cs="Times New Roman"/>
        </w:rPr>
        <w:t xml:space="preserve">and are included here because they are critical to expanding </w:t>
      </w:r>
      <w:r w:rsidR="00007837" w:rsidRPr="00A37478">
        <w:rPr>
          <w:rFonts w:cs="Times New Roman"/>
        </w:rPr>
        <w:t>and improving inclusive</w:t>
      </w:r>
      <w:r w:rsidRPr="00A37478">
        <w:rPr>
          <w:rFonts w:cs="Times New Roman"/>
        </w:rPr>
        <w:t xml:space="preserve"> </w:t>
      </w:r>
      <w:r w:rsidR="008A6F15">
        <w:rPr>
          <w:rFonts w:cs="Times New Roman"/>
        </w:rPr>
        <w:t>early childhood programs.</w:t>
      </w:r>
    </w:p>
    <w:p w14:paraId="40383B6A" w14:textId="77777777" w:rsidR="00D52066" w:rsidRDefault="00D52066" w:rsidP="00887517">
      <w:pPr>
        <w:rPr>
          <w:rFonts w:cs="Times New Roman"/>
        </w:rPr>
      </w:pPr>
    </w:p>
    <w:p w14:paraId="497FAA93" w14:textId="77777777" w:rsidR="000B1175" w:rsidRPr="00A37478" w:rsidRDefault="000B1175" w:rsidP="00887517">
      <w:pPr>
        <w:rPr>
          <w:rFonts w:cs="Times New Roman"/>
        </w:rPr>
      </w:pPr>
    </w:p>
    <w:p w14:paraId="484C2CC5" w14:textId="1A551E6B" w:rsidR="00D52066" w:rsidRPr="00A37478" w:rsidRDefault="00FE20F8" w:rsidP="00887517">
      <w:pPr>
        <w:rPr>
          <w:rFonts w:cs="Times New Roman"/>
        </w:rPr>
      </w:pPr>
      <w:r w:rsidRPr="00A37478">
        <w:rPr>
          <w:rFonts w:cs="Times New Roman"/>
          <w:b/>
          <w:bCs/>
        </w:rPr>
        <w:t xml:space="preserve">Table 2.  </w:t>
      </w:r>
      <w:r w:rsidR="00D52066" w:rsidRPr="00A37478">
        <w:rPr>
          <w:rFonts w:cs="Times New Roman"/>
          <w:b/>
          <w:bCs/>
        </w:rPr>
        <w:t>Characteristics of Inclusive Schools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360"/>
      </w:tblGrid>
      <w:tr w:rsidR="001B75AA" w:rsidRPr="00A37478" w14:paraId="45E67AA8" w14:textId="77777777" w:rsidTr="000B1175">
        <w:trPr>
          <w:trHeight w:val="8152"/>
        </w:trPr>
        <w:tc>
          <w:tcPr>
            <w:tcW w:w="0" w:type="auto"/>
            <w:shd w:val="clear" w:color="auto" w:fill="FFFFFF" w:themeFill="background1"/>
            <w:tcMar>
              <w:top w:w="100" w:type="dxa"/>
              <w:left w:w="100" w:type="dxa"/>
              <w:bottom w:w="100" w:type="dxa"/>
              <w:right w:w="100" w:type="dxa"/>
            </w:tcMar>
            <w:hideMark/>
          </w:tcPr>
          <w:p w14:paraId="2D5E648C" w14:textId="77777777" w:rsidR="00D52066" w:rsidRPr="00A37478" w:rsidRDefault="00D52066" w:rsidP="003538F9">
            <w:pPr>
              <w:numPr>
                <w:ilvl w:val="0"/>
                <w:numId w:val="14"/>
              </w:numPr>
              <w:textAlignment w:val="baseline"/>
              <w:rPr>
                <w:rFonts w:cs="Times New Roman"/>
              </w:rPr>
            </w:pPr>
            <w:r w:rsidRPr="00A37478">
              <w:rPr>
                <w:rFonts w:cs="Times New Roman"/>
              </w:rPr>
              <w:t>The school community (school personnel, families, students) has a common understanding of disability and inclusive education, creating a culture that values openness, acceptance, respect, equality, collaboration, and a celebration of diversity.</w:t>
            </w:r>
          </w:p>
          <w:p w14:paraId="194426AE" w14:textId="77777777" w:rsidR="00D52066" w:rsidRPr="00A37478" w:rsidRDefault="00D52066" w:rsidP="00887517">
            <w:pPr>
              <w:textAlignment w:val="baseline"/>
              <w:rPr>
                <w:rFonts w:cs="Times New Roman"/>
              </w:rPr>
            </w:pPr>
          </w:p>
          <w:p w14:paraId="668C9030" w14:textId="4E7CA5CB" w:rsidR="00D52066" w:rsidRPr="00A37478" w:rsidRDefault="00D52066" w:rsidP="003538F9">
            <w:pPr>
              <w:numPr>
                <w:ilvl w:val="0"/>
                <w:numId w:val="14"/>
              </w:numPr>
              <w:textAlignment w:val="baseline"/>
              <w:rPr>
                <w:rFonts w:cs="Times New Roman"/>
              </w:rPr>
            </w:pPr>
            <w:r w:rsidRPr="00A37478">
              <w:rPr>
                <w:rFonts w:cs="Times New Roman"/>
              </w:rPr>
              <w:t xml:space="preserve">Democratic schooling is the core of a school’s approach to planning, instruction, learning, and discipline. </w:t>
            </w:r>
            <w:r w:rsidR="00FE20F8" w:rsidRPr="00A37478">
              <w:rPr>
                <w:rFonts w:cs="Times New Roman"/>
              </w:rPr>
              <w:t xml:space="preserve"> </w:t>
            </w:r>
            <w:r w:rsidRPr="00A37478">
              <w:rPr>
                <w:rFonts w:cs="Times New Roman"/>
              </w:rPr>
              <w:t xml:space="preserve">Self-determination skills are valued and promoted, with the expectation that both school personnel and students are responsible for the welfare of the school. </w:t>
            </w:r>
          </w:p>
          <w:p w14:paraId="39847D5F" w14:textId="77777777" w:rsidR="00D52066" w:rsidRPr="00A37478" w:rsidRDefault="00D52066" w:rsidP="00887517">
            <w:pPr>
              <w:textAlignment w:val="baseline"/>
              <w:rPr>
                <w:rFonts w:cs="Times New Roman"/>
              </w:rPr>
            </w:pPr>
          </w:p>
          <w:p w14:paraId="2ACA69A0" w14:textId="77777777" w:rsidR="00D52066" w:rsidRPr="00A37478" w:rsidRDefault="00D52066" w:rsidP="003538F9">
            <w:pPr>
              <w:numPr>
                <w:ilvl w:val="0"/>
                <w:numId w:val="14"/>
              </w:numPr>
              <w:textAlignment w:val="baseline"/>
              <w:rPr>
                <w:rFonts w:cs="Times New Roman"/>
              </w:rPr>
            </w:pPr>
            <w:r w:rsidRPr="00A37478">
              <w:rPr>
                <w:rFonts w:cs="Times New Roman"/>
              </w:rPr>
              <w:t xml:space="preserve">Leaders (administrators/teacher leaders) within the school are change agents, valuing inclusion and taking an active and accountable role in creating an inclusive climate that is collaborative, open, and supportive of risk-taking, building a professional learning community within the school. </w:t>
            </w:r>
          </w:p>
          <w:p w14:paraId="3242D6DF" w14:textId="77777777" w:rsidR="00D52066" w:rsidRPr="00A37478" w:rsidRDefault="00D52066" w:rsidP="00887517">
            <w:pPr>
              <w:textAlignment w:val="baseline"/>
              <w:rPr>
                <w:rFonts w:cs="Times New Roman"/>
              </w:rPr>
            </w:pPr>
          </w:p>
          <w:p w14:paraId="493A083F" w14:textId="0362A99C" w:rsidR="00D52066" w:rsidRPr="00A37478" w:rsidRDefault="00D52066" w:rsidP="003538F9">
            <w:pPr>
              <w:numPr>
                <w:ilvl w:val="0"/>
                <w:numId w:val="14"/>
              </w:numPr>
              <w:textAlignment w:val="baseline"/>
              <w:rPr>
                <w:rFonts w:cs="Times New Roman"/>
              </w:rPr>
            </w:pPr>
            <w:r w:rsidRPr="00A37478">
              <w:rPr>
                <w:rFonts w:cs="Times New Roman"/>
              </w:rPr>
              <w:t xml:space="preserve">Teachers and support personnel have accountable and collaborative roles, frequently within non-traditional teaching arrangements (e.g., co-teaching, </w:t>
            </w:r>
            <w:r w:rsidR="00007837" w:rsidRPr="00A37478">
              <w:rPr>
                <w:rFonts w:cs="Times New Roman"/>
              </w:rPr>
              <w:t>itinerant</w:t>
            </w:r>
            <w:r w:rsidRPr="00A37478">
              <w:rPr>
                <w:rFonts w:cs="Times New Roman"/>
              </w:rPr>
              <w:t xml:space="preserve">), that maximize student success through the implementation of an engaging, challenging, and age-appropriate curriculum. </w:t>
            </w:r>
          </w:p>
          <w:p w14:paraId="525B2D8E" w14:textId="77777777" w:rsidR="00D52066" w:rsidRPr="00A37478" w:rsidRDefault="00D52066" w:rsidP="00887517">
            <w:pPr>
              <w:textAlignment w:val="baseline"/>
              <w:rPr>
                <w:rFonts w:cs="Times New Roman"/>
              </w:rPr>
            </w:pPr>
          </w:p>
          <w:p w14:paraId="0EEF842B" w14:textId="1E7623D8" w:rsidR="00D52066" w:rsidRPr="00A37478" w:rsidRDefault="00D52066" w:rsidP="003538F9">
            <w:pPr>
              <w:numPr>
                <w:ilvl w:val="0"/>
                <w:numId w:val="14"/>
              </w:numPr>
              <w:textAlignment w:val="baseline"/>
              <w:rPr>
                <w:rFonts w:cs="Times New Roman"/>
              </w:rPr>
            </w:pPr>
            <w:r w:rsidRPr="00A37478">
              <w:rPr>
                <w:rFonts w:cs="Times New Roman"/>
              </w:rPr>
              <w:t>Instruction is engaging, evidence-based, and data driven, using the principles of Unive</w:t>
            </w:r>
            <w:r w:rsidR="00497AF5">
              <w:rPr>
                <w:rFonts w:cs="Times New Roman"/>
              </w:rPr>
              <w:t>rsal Design for Learning (UDL), d</w:t>
            </w:r>
            <w:r w:rsidRPr="00A37478">
              <w:rPr>
                <w:rFonts w:cs="Times New Roman"/>
              </w:rPr>
              <w:t xml:space="preserve">ifferentiation, and Positive Behavioral Interventions and Supports (PBIS) to teach academic and social/behavioral skills to all students. </w:t>
            </w:r>
            <w:r w:rsidR="00FE20F8" w:rsidRPr="00A37478">
              <w:rPr>
                <w:rFonts w:cs="Times New Roman"/>
              </w:rPr>
              <w:t xml:space="preserve"> </w:t>
            </w:r>
            <w:r w:rsidRPr="00A37478">
              <w:rPr>
                <w:rFonts w:cs="Times New Roman"/>
              </w:rPr>
              <w:t>Accommodations, modifications, technology, and an array of related services are incorporated within the general education setting to meet the learning and social/emotional/physical needs of students.</w:t>
            </w:r>
          </w:p>
          <w:p w14:paraId="15AE2876" w14:textId="77777777" w:rsidR="00D52066" w:rsidRPr="00A37478" w:rsidRDefault="00D52066" w:rsidP="00887517">
            <w:pPr>
              <w:textAlignment w:val="baseline"/>
              <w:rPr>
                <w:rFonts w:cs="Times New Roman"/>
              </w:rPr>
            </w:pPr>
          </w:p>
          <w:p w14:paraId="69178216" w14:textId="5179B05A" w:rsidR="00235CD9" w:rsidRPr="000B1175" w:rsidRDefault="00D52066" w:rsidP="000B1175">
            <w:pPr>
              <w:numPr>
                <w:ilvl w:val="0"/>
                <w:numId w:val="14"/>
              </w:numPr>
              <w:textAlignment w:val="baseline"/>
              <w:rPr>
                <w:rFonts w:cs="Times New Roman"/>
              </w:rPr>
            </w:pPr>
            <w:r w:rsidRPr="00A37478">
              <w:rPr>
                <w:rFonts w:cs="Times New Roman"/>
              </w:rPr>
              <w:t xml:space="preserve">Students are taught to be self-determined and are held to high expectations for learning defined through clearly outlined educational outcomes. </w:t>
            </w:r>
            <w:r w:rsidR="00FE20F8" w:rsidRPr="00A37478">
              <w:rPr>
                <w:rFonts w:cs="Times New Roman"/>
              </w:rPr>
              <w:t xml:space="preserve"> </w:t>
            </w:r>
            <w:r w:rsidRPr="00A37478">
              <w:rPr>
                <w:rFonts w:cs="Times New Roman"/>
              </w:rPr>
              <w:t>Student learning experiences are flexible, authentic, meaningful, accessible, and developmentally appropriate.</w:t>
            </w:r>
          </w:p>
        </w:tc>
      </w:tr>
    </w:tbl>
    <w:p w14:paraId="35FC51C1" w14:textId="0104E103" w:rsidR="00D52066" w:rsidRPr="00A37478" w:rsidRDefault="000F0C6A" w:rsidP="00887517">
      <w:pPr>
        <w:rPr>
          <w:rFonts w:cs="Times New Roman"/>
        </w:rPr>
      </w:pPr>
      <w:r>
        <w:rPr>
          <w:rFonts w:cs="Times New Roman"/>
        </w:rPr>
        <w:t xml:space="preserve">Source: </w:t>
      </w:r>
      <w:r w:rsidR="00D52066" w:rsidRPr="00A37478">
        <w:rPr>
          <w:rFonts w:cs="Times New Roman"/>
        </w:rPr>
        <w:t>Ryndak,</w:t>
      </w:r>
      <w:r>
        <w:rPr>
          <w:rFonts w:cs="Times New Roman"/>
        </w:rPr>
        <w:t xml:space="preserve"> Jackson,</w:t>
      </w:r>
      <w:r w:rsidR="00D52066" w:rsidRPr="00A37478">
        <w:rPr>
          <w:rFonts w:cs="Times New Roman"/>
        </w:rPr>
        <w:t xml:space="preserve"> &amp; Billingsl</w:t>
      </w:r>
      <w:r w:rsidR="0015703D" w:rsidRPr="00A37478">
        <w:rPr>
          <w:rFonts w:cs="Times New Roman"/>
        </w:rPr>
        <w:t xml:space="preserve">ey, 2000; Janney &amp; Snell, 2013; </w:t>
      </w:r>
      <w:r w:rsidR="00D52066" w:rsidRPr="00A37478">
        <w:rPr>
          <w:rFonts w:cs="Times New Roman"/>
        </w:rPr>
        <w:t>Kluth, 2017; Kurth, Lyon &amp; Shogren, 2015; Villa &amp; Thousand, 2003; 2016</w:t>
      </w:r>
    </w:p>
    <w:p w14:paraId="4BC37446" w14:textId="77777777" w:rsidR="00DD36D3" w:rsidRPr="00A37478" w:rsidRDefault="00601AF5" w:rsidP="00887517">
      <w:pPr>
        <w:rPr>
          <w:rFonts w:cs="Times New Roman"/>
        </w:rPr>
      </w:pPr>
      <w:r w:rsidRPr="00A37478">
        <w:rPr>
          <w:rFonts w:cs="Times New Roman"/>
        </w:rPr>
        <w:br w:type="page"/>
      </w:r>
    </w:p>
    <w:p w14:paraId="5D47A097" w14:textId="7BBDC39E" w:rsidR="00DD36D3" w:rsidRPr="007A2541" w:rsidRDefault="00DD36D3" w:rsidP="00F6033D">
      <w:pPr>
        <w:pStyle w:val="Heading2"/>
        <w:rPr>
          <w:rStyle w:val="BookTitle"/>
          <w:b/>
          <w:bCs/>
          <w:smallCaps w:val="0"/>
          <w:color w:val="auto"/>
          <w:spacing w:val="0"/>
          <w:sz w:val="28"/>
          <w:u w:val="none"/>
        </w:rPr>
      </w:pPr>
      <w:bookmarkStart w:id="46" w:name="_Toc508018149"/>
      <w:r w:rsidRPr="007A2541">
        <w:rPr>
          <w:rStyle w:val="BookTitle"/>
          <w:b/>
          <w:bCs/>
          <w:smallCaps w:val="0"/>
          <w:color w:val="auto"/>
          <w:spacing w:val="0"/>
          <w:sz w:val="28"/>
          <w:u w:val="none"/>
        </w:rPr>
        <w:lastRenderedPageBreak/>
        <w:t>Preparing for and Sustaining Inclusive Services</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46"/>
      <w:r w:rsidR="007325FC" w:rsidRPr="007A2541">
        <w:rPr>
          <w:rStyle w:val="BookTitle"/>
          <w:b/>
          <w:bCs/>
          <w:smallCaps w:val="0"/>
          <w:color w:val="auto"/>
          <w:spacing w:val="0"/>
          <w:sz w:val="28"/>
          <w:u w:val="none"/>
        </w:rPr>
        <w:t xml:space="preserve"> </w:t>
      </w:r>
    </w:p>
    <w:p w14:paraId="1FE8A5C9" w14:textId="77777777" w:rsidR="00DD36D3" w:rsidRPr="00A37478" w:rsidRDefault="00DD36D3" w:rsidP="00F6033D">
      <w:pPr>
        <w:rPr>
          <w:rFonts w:cs="Times New Roman"/>
          <w:b/>
          <w:u w:val="single"/>
        </w:rPr>
      </w:pPr>
    </w:p>
    <w:p w14:paraId="7FA600D1" w14:textId="567E5A48" w:rsidR="0015703D" w:rsidRPr="00A37478" w:rsidRDefault="0011621C" w:rsidP="00F6033D">
      <w:pPr>
        <w:jc w:val="center"/>
        <w:rPr>
          <w:rFonts w:cs="Times New Roman"/>
          <w:i/>
        </w:rPr>
      </w:pPr>
      <w:r w:rsidRPr="00A37478">
        <w:rPr>
          <w:rFonts w:cs="Times New Roman"/>
          <w:i/>
        </w:rPr>
        <w:t>Equal opportunity is one of A</w:t>
      </w:r>
      <w:r w:rsidR="0015703D" w:rsidRPr="00A37478">
        <w:rPr>
          <w:rFonts w:cs="Times New Roman"/>
          <w:i/>
        </w:rPr>
        <w:t xml:space="preserve">merica’s most cherished ideals.  </w:t>
      </w:r>
      <w:r w:rsidRPr="00A37478">
        <w:rPr>
          <w:rFonts w:cs="Times New Roman"/>
          <w:i/>
        </w:rPr>
        <w:t xml:space="preserve">Being meaningfully included as a member of society is the first step to equal opportunity and is every person’s right—a right supported by our </w:t>
      </w:r>
      <w:r w:rsidR="00FE20F8" w:rsidRPr="00A37478">
        <w:rPr>
          <w:rFonts w:cs="Times New Roman"/>
          <w:i/>
        </w:rPr>
        <w:t xml:space="preserve">laws. </w:t>
      </w:r>
    </w:p>
    <w:p w14:paraId="33FA0ECB" w14:textId="1E7A3D86" w:rsidR="0011621C" w:rsidRPr="00A37478" w:rsidRDefault="00FE20F8" w:rsidP="00F6033D">
      <w:pPr>
        <w:jc w:val="center"/>
        <w:rPr>
          <w:rFonts w:cs="Times New Roman"/>
          <w:i/>
        </w:rPr>
      </w:pPr>
      <w:r w:rsidRPr="00A37478">
        <w:rPr>
          <w:rFonts w:cs="Times New Roman"/>
          <w:i/>
        </w:rPr>
        <w:t>(USDHHS &amp; USDOE, 2015</w:t>
      </w:r>
      <w:r w:rsidR="0011621C" w:rsidRPr="00A37478">
        <w:rPr>
          <w:rFonts w:cs="Times New Roman"/>
          <w:i/>
        </w:rPr>
        <w:t>)</w:t>
      </w:r>
    </w:p>
    <w:p w14:paraId="432EA473" w14:textId="77777777" w:rsidR="00DD36D3" w:rsidRPr="00A37478" w:rsidRDefault="00DD36D3" w:rsidP="00F6033D">
      <w:pPr>
        <w:tabs>
          <w:tab w:val="left" w:pos="7020"/>
        </w:tabs>
        <w:jc w:val="center"/>
        <w:rPr>
          <w:rFonts w:cs="Times New Roman"/>
          <w:i/>
          <w:highlight w:val="yellow"/>
        </w:rPr>
      </w:pPr>
    </w:p>
    <w:p w14:paraId="04046CB2" w14:textId="2A68F4DE" w:rsidR="00D52066" w:rsidRPr="00A37478" w:rsidRDefault="00DD36D3" w:rsidP="00F6033D">
      <w:pPr>
        <w:rPr>
          <w:rFonts w:cs="Times New Roman"/>
        </w:rPr>
      </w:pPr>
      <w:r w:rsidRPr="00A37478">
        <w:rPr>
          <w:rFonts w:cs="Times New Roman"/>
        </w:rPr>
        <w:t xml:space="preserve">The changes necessary to prepare for, implement, and sustain high quality inclusive practices in early childhood require systemic planning. </w:t>
      </w:r>
      <w:r w:rsidR="00080F51" w:rsidRPr="00A37478">
        <w:rPr>
          <w:rFonts w:cs="Times New Roman"/>
        </w:rPr>
        <w:t xml:space="preserve"> </w:t>
      </w:r>
      <w:r w:rsidR="00D52066" w:rsidRPr="00A37478">
        <w:rPr>
          <w:rFonts w:cs="Times New Roman"/>
        </w:rPr>
        <w:t xml:space="preserve">To increase the quantity and quality of inclusion for preschool children with IEPs, </w:t>
      </w:r>
      <w:r w:rsidR="00601AF5" w:rsidRPr="00A37478">
        <w:rPr>
          <w:rFonts w:cs="Times New Roman"/>
        </w:rPr>
        <w:t xml:space="preserve">the </w:t>
      </w:r>
      <w:r w:rsidR="00D52066" w:rsidRPr="00A37478">
        <w:rPr>
          <w:rFonts w:cs="Times New Roman"/>
        </w:rPr>
        <w:t>Virginia</w:t>
      </w:r>
      <w:r w:rsidR="00601AF5" w:rsidRPr="00A37478">
        <w:rPr>
          <w:rFonts w:cs="Times New Roman"/>
        </w:rPr>
        <w:t xml:space="preserve"> Department of Education </w:t>
      </w:r>
      <w:r w:rsidR="0015703D" w:rsidRPr="00A37478">
        <w:rPr>
          <w:rFonts w:cs="Times New Roman"/>
        </w:rPr>
        <w:t xml:space="preserve">has developed Inclusive </w:t>
      </w:r>
      <w:r w:rsidR="00D52066" w:rsidRPr="00A37478">
        <w:rPr>
          <w:rFonts w:cs="Times New Roman"/>
        </w:rPr>
        <w:t xml:space="preserve">Placement Opportunities for Preschoolers (IPOP).  IPOP </w:t>
      </w:r>
      <w:r w:rsidR="0015703D" w:rsidRPr="00A37478">
        <w:rPr>
          <w:rFonts w:cs="Times New Roman"/>
        </w:rPr>
        <w:t xml:space="preserve">outlines a systems-change approach and </w:t>
      </w:r>
      <w:r w:rsidR="00D52066" w:rsidRPr="00A37478">
        <w:rPr>
          <w:rFonts w:cs="Times New Roman"/>
        </w:rPr>
        <w:t xml:space="preserve">is designed to help Virginia’s school divisions meet federal and state mandates requiring young children with disabilities to be educated in the LRE, as well as to implement the evidence-based practices that lead to developmental and educational gains for all children. </w:t>
      </w:r>
      <w:r w:rsidR="00080F51" w:rsidRPr="00A37478">
        <w:rPr>
          <w:rFonts w:cs="Times New Roman"/>
        </w:rPr>
        <w:t xml:space="preserve"> </w:t>
      </w:r>
      <w:r w:rsidR="00D52066" w:rsidRPr="00A37478">
        <w:rPr>
          <w:rFonts w:cs="Times New Roman"/>
        </w:rPr>
        <w:t>IPOP was developed by the VDOE</w:t>
      </w:r>
      <w:r w:rsidR="00235CD9" w:rsidRPr="00A37478">
        <w:rPr>
          <w:rFonts w:cs="Times New Roman"/>
        </w:rPr>
        <w:t>’s TTACs.</w:t>
      </w:r>
      <w:r w:rsidR="00080F51" w:rsidRPr="00A37478">
        <w:rPr>
          <w:rFonts w:cs="Times New Roman"/>
        </w:rPr>
        <w:t xml:space="preserve"> </w:t>
      </w:r>
      <w:r w:rsidR="00235CD9" w:rsidRPr="00A37478">
        <w:rPr>
          <w:rFonts w:cs="Times New Roman"/>
        </w:rPr>
        <w:t xml:space="preserve"> </w:t>
      </w:r>
      <w:r w:rsidR="00D52066" w:rsidRPr="00A37478">
        <w:rPr>
          <w:rFonts w:cs="Times New Roman"/>
        </w:rPr>
        <w:t xml:space="preserve">The </w:t>
      </w:r>
      <w:r w:rsidR="00D52066" w:rsidRPr="00A37478">
        <w:rPr>
          <w:rFonts w:cs="Times New Roman"/>
          <w:i/>
        </w:rPr>
        <w:t xml:space="preserve">Inclusive Placement Opportunities for Preschoolers Manual </w:t>
      </w:r>
      <w:r w:rsidR="00D52066" w:rsidRPr="00A37478">
        <w:rPr>
          <w:rFonts w:cs="Times New Roman"/>
        </w:rPr>
        <w:t xml:space="preserve">provides a planning guide and accompanying resources to support school divisions in </w:t>
      </w:r>
      <w:r w:rsidR="00007837" w:rsidRPr="00A37478">
        <w:rPr>
          <w:rFonts w:cs="Times New Roman"/>
        </w:rPr>
        <w:t>providing high-quality</w:t>
      </w:r>
      <w:r w:rsidR="00D52066" w:rsidRPr="00A37478">
        <w:rPr>
          <w:rFonts w:cs="Times New Roman"/>
        </w:rPr>
        <w:t xml:space="preserve"> inclusive practices at the preschool level.  The manual outlines the steps which may be taken to plan for and initiate or expand high-quality inclusive programs for preschoolers </w:t>
      </w:r>
      <w:r w:rsidR="00080F51" w:rsidRPr="00A37478">
        <w:rPr>
          <w:rFonts w:cs="Times New Roman"/>
        </w:rPr>
        <w:t>within a local school division.</w:t>
      </w:r>
    </w:p>
    <w:p w14:paraId="38CAA9B4" w14:textId="77777777" w:rsidR="00D52066" w:rsidRPr="00A37478" w:rsidRDefault="00D52066" w:rsidP="00F6033D">
      <w:pPr>
        <w:rPr>
          <w:rFonts w:cs="Times New Roman"/>
        </w:rPr>
      </w:pPr>
    </w:p>
    <w:p w14:paraId="51DD2B57" w14:textId="01731EAC" w:rsidR="00D52066" w:rsidRPr="00A37478" w:rsidRDefault="00D52066" w:rsidP="00F6033D">
      <w:pPr>
        <w:rPr>
          <w:rFonts w:cs="Times New Roman"/>
        </w:rPr>
      </w:pPr>
      <w:r w:rsidRPr="00A37478">
        <w:rPr>
          <w:rFonts w:cs="Times New Roman"/>
        </w:rPr>
        <w:t>The IPOP planning steps were developed over years of literature review, implementation, evaluation, and revision</w:t>
      </w:r>
      <w:r w:rsidR="001B75AA" w:rsidRPr="00A37478">
        <w:rPr>
          <w:rFonts w:cs="Times New Roman"/>
        </w:rPr>
        <w:t xml:space="preserve"> with stakeholders</w:t>
      </w:r>
      <w:r w:rsidRPr="00A37478">
        <w:rPr>
          <w:rFonts w:cs="Times New Roman"/>
        </w:rPr>
        <w:t xml:space="preserve">. </w:t>
      </w:r>
      <w:r w:rsidR="00080F51" w:rsidRPr="00A37478">
        <w:rPr>
          <w:rFonts w:cs="Times New Roman"/>
        </w:rPr>
        <w:t xml:space="preserve"> </w:t>
      </w:r>
      <w:r w:rsidRPr="00A37478">
        <w:rPr>
          <w:rFonts w:cs="Times New Roman"/>
        </w:rPr>
        <w:t>They include professional development, policy and procedural changes, and administrative practices that are necessary to implement and sustain high quality inclusive service delivery.  All of the IPOP planning ste</w:t>
      </w:r>
      <w:r w:rsidR="00E3684C">
        <w:rPr>
          <w:rFonts w:cs="Times New Roman"/>
        </w:rPr>
        <w:t>ps can be found in Appendix B</w:t>
      </w:r>
      <w:r w:rsidR="0015703D" w:rsidRPr="00A37478">
        <w:rPr>
          <w:rFonts w:cs="Times New Roman"/>
        </w:rPr>
        <w:t xml:space="preserve">.  </w:t>
      </w:r>
      <w:r w:rsidRPr="00A37478">
        <w:rPr>
          <w:rFonts w:cs="Times New Roman"/>
        </w:rPr>
        <w:t xml:space="preserve">In this section, the first five steps are provided along with a short description.  These five steps will prepare teams to investigate preschool inclusive opportunities and develop a plan of </w:t>
      </w:r>
      <w:r w:rsidR="00080F51" w:rsidRPr="00A37478">
        <w:rPr>
          <w:rFonts w:cs="Times New Roman"/>
        </w:rPr>
        <w:t>action.</w:t>
      </w:r>
    </w:p>
    <w:p w14:paraId="2CD4975A" w14:textId="77777777" w:rsidR="00D52066" w:rsidRPr="00A37478" w:rsidRDefault="00D52066" w:rsidP="00F6033D">
      <w:pPr>
        <w:rPr>
          <w:rFonts w:cs="Times New Roman"/>
        </w:rPr>
      </w:pPr>
    </w:p>
    <w:p w14:paraId="72BF1D00" w14:textId="4C7074B2" w:rsidR="00D52066" w:rsidRPr="00A37478" w:rsidRDefault="00D52066" w:rsidP="00F6033D">
      <w:pPr>
        <w:rPr>
          <w:rFonts w:cs="Times New Roman"/>
        </w:rPr>
      </w:pPr>
      <w:r w:rsidRPr="00A37478">
        <w:rPr>
          <w:rFonts w:cs="Times New Roman"/>
        </w:rPr>
        <w:t xml:space="preserve">As with any new initiative, it is important to first determine where the division is now regarding inclusion in early childhood. </w:t>
      </w:r>
      <w:r w:rsidR="00080F51" w:rsidRPr="00A37478">
        <w:rPr>
          <w:rFonts w:cs="Times New Roman"/>
        </w:rPr>
        <w:t xml:space="preserve"> </w:t>
      </w:r>
      <w:r w:rsidRPr="00A37478">
        <w:rPr>
          <w:rFonts w:cs="Times New Roman"/>
        </w:rPr>
        <w:t>Prior to implementing the steps below, review division-level data and determine:</w:t>
      </w:r>
    </w:p>
    <w:p w14:paraId="44D4096B" w14:textId="77777777" w:rsidR="00A16F65" w:rsidRPr="00A37478" w:rsidRDefault="00A16F65" w:rsidP="00F6033D">
      <w:pPr>
        <w:rPr>
          <w:rFonts w:cs="Times New Roman"/>
        </w:rPr>
      </w:pPr>
    </w:p>
    <w:p w14:paraId="28C889E1" w14:textId="77777777" w:rsidR="00D52066" w:rsidRPr="00A37478" w:rsidRDefault="00D52066" w:rsidP="00F6033D">
      <w:pPr>
        <w:pStyle w:val="ListParagraph"/>
        <w:numPr>
          <w:ilvl w:val="0"/>
          <w:numId w:val="13"/>
        </w:numPr>
        <w:rPr>
          <w:rFonts w:cs="Times New Roman"/>
        </w:rPr>
      </w:pPr>
      <w:r w:rsidRPr="00A37478">
        <w:rPr>
          <w:rFonts w:cs="Times New Roman"/>
        </w:rPr>
        <w:t>the percentage of children placed and receiving special education and related services in regular early childhood environments,</w:t>
      </w:r>
    </w:p>
    <w:p w14:paraId="305E4066" w14:textId="77777777" w:rsidR="00D52066" w:rsidRPr="00A37478" w:rsidRDefault="00D52066" w:rsidP="00F6033D">
      <w:pPr>
        <w:pStyle w:val="ListParagraph"/>
        <w:numPr>
          <w:ilvl w:val="0"/>
          <w:numId w:val="13"/>
        </w:numPr>
        <w:rPr>
          <w:rFonts w:cs="Times New Roman"/>
        </w:rPr>
      </w:pPr>
      <w:r w:rsidRPr="00A37478">
        <w:rPr>
          <w:rFonts w:cs="Times New Roman"/>
        </w:rPr>
        <w:t>the inclusive opportunities available for children with IEPs, and</w:t>
      </w:r>
    </w:p>
    <w:p w14:paraId="2AD963B8" w14:textId="442B5F80" w:rsidR="00D52066" w:rsidRPr="00A37478" w:rsidRDefault="00D52066" w:rsidP="00F6033D">
      <w:pPr>
        <w:pStyle w:val="ListParagraph"/>
        <w:numPr>
          <w:ilvl w:val="0"/>
          <w:numId w:val="13"/>
        </w:numPr>
        <w:rPr>
          <w:rFonts w:cs="Times New Roman"/>
        </w:rPr>
      </w:pPr>
      <w:r w:rsidRPr="00A37478">
        <w:rPr>
          <w:rFonts w:cs="Times New Roman"/>
        </w:rPr>
        <w:t>the number of children who will be eligible for ECSE services in the upco</w:t>
      </w:r>
      <w:r w:rsidR="00A16F65" w:rsidRPr="00A37478">
        <w:rPr>
          <w:rFonts w:cs="Times New Roman"/>
        </w:rPr>
        <w:t>ming school year and their ages.</w:t>
      </w:r>
    </w:p>
    <w:p w14:paraId="6F8B0AD4" w14:textId="77777777" w:rsidR="00A16F65" w:rsidRPr="00A37478" w:rsidRDefault="00A16F65" w:rsidP="00F6033D">
      <w:pPr>
        <w:pStyle w:val="ListParagraph"/>
        <w:rPr>
          <w:rFonts w:cs="Times New Roman"/>
        </w:rPr>
      </w:pPr>
    </w:p>
    <w:p w14:paraId="7C5E32ED" w14:textId="2390551B" w:rsidR="008448B6" w:rsidRPr="00A37478" w:rsidRDefault="00D52066" w:rsidP="00F6033D">
      <w:pPr>
        <w:rPr>
          <w:rFonts w:cs="Times New Roman"/>
        </w:rPr>
      </w:pPr>
      <w:r w:rsidRPr="00A37478">
        <w:rPr>
          <w:rFonts w:cs="Times New Roman"/>
        </w:rPr>
        <w:t>Additionally, identify the early childhood programs available in the school division, through Head Start, and in the community.  A thorough understanding of the division and communities’ strengths, needs, and assets is essential for identifying, developing, and sustaining inclusive opportunities within high-quality early childhood programs</w:t>
      </w:r>
      <w:r w:rsidR="00A16F65" w:rsidRPr="00A37478">
        <w:rPr>
          <w:rFonts w:cs="Times New Roman"/>
        </w:rPr>
        <w:t>.</w:t>
      </w:r>
    </w:p>
    <w:p w14:paraId="2B4CD308" w14:textId="77777777" w:rsidR="008448B6" w:rsidRPr="00A37478" w:rsidRDefault="008448B6" w:rsidP="00F6033D">
      <w:pPr>
        <w:rPr>
          <w:rFonts w:cs="Times New Roman"/>
        </w:rPr>
      </w:pPr>
    </w:p>
    <w:p w14:paraId="3BF29C0C" w14:textId="77777777" w:rsidR="00F6033D" w:rsidRPr="00754CAC" w:rsidRDefault="00F6033D" w:rsidP="00F6033D">
      <w:pPr>
        <w:pStyle w:val="Heading3"/>
      </w:pPr>
      <w:r w:rsidRPr="00754CAC">
        <w:rPr>
          <w:rStyle w:val="Heading1Char"/>
          <w:b/>
          <w:bCs/>
          <w:sz w:val="24"/>
          <w:szCs w:val="26"/>
        </w:rPr>
        <w:lastRenderedPageBreak/>
        <w:t>Step 1</w:t>
      </w:r>
      <w:r w:rsidRPr="00754CAC">
        <w:t>.  Form an early childhood inclusive practices planning team.</w:t>
      </w:r>
    </w:p>
    <w:p w14:paraId="731DBACE" w14:textId="56947469" w:rsidR="00A16F65" w:rsidRDefault="00D52066" w:rsidP="00F6033D">
      <w:pPr>
        <w:ind w:left="720"/>
        <w:rPr>
          <w:rFonts w:cs="Times New Roman"/>
        </w:rPr>
      </w:pPr>
      <w:r w:rsidRPr="00A37478">
        <w:rPr>
          <w:rFonts w:cs="Times New Roman"/>
        </w:rPr>
        <w:t xml:space="preserve">The first step in planning for inclusive practices is to form a team of representatives from all groups of key stakeholders who could be affected by early childhood inclusive programming (e.g., families, teachers, administrators, community agency representatives).  The team is to make recommendations regarding </w:t>
      </w:r>
      <w:r w:rsidR="00007837" w:rsidRPr="00A37478">
        <w:rPr>
          <w:rFonts w:cs="Times New Roman"/>
        </w:rPr>
        <w:t xml:space="preserve">increasing and </w:t>
      </w:r>
      <w:r w:rsidRPr="00A37478">
        <w:rPr>
          <w:rFonts w:cs="Times New Roman"/>
        </w:rPr>
        <w:t xml:space="preserve">improving inclusive </w:t>
      </w:r>
      <w:r w:rsidR="00007837" w:rsidRPr="00A37478">
        <w:rPr>
          <w:rFonts w:cs="Times New Roman"/>
        </w:rPr>
        <w:t>programs</w:t>
      </w:r>
      <w:r w:rsidRPr="00A37478">
        <w:rPr>
          <w:rFonts w:cs="Times New Roman"/>
        </w:rPr>
        <w:t xml:space="preserve"> and develop </w:t>
      </w:r>
      <w:r w:rsidR="00080F51" w:rsidRPr="00A37478">
        <w:rPr>
          <w:rFonts w:cs="Times New Roman"/>
        </w:rPr>
        <w:t>and carry out a plan of action.</w:t>
      </w:r>
    </w:p>
    <w:p w14:paraId="7345CC40" w14:textId="77777777" w:rsidR="00EF6474" w:rsidRPr="00A37478" w:rsidRDefault="00EF6474" w:rsidP="00F6033D">
      <w:pPr>
        <w:ind w:left="720"/>
        <w:rPr>
          <w:rFonts w:cs="Times New Roman"/>
        </w:rPr>
      </w:pPr>
    </w:p>
    <w:p w14:paraId="108B6C34" w14:textId="77777777" w:rsidR="00D52066" w:rsidRPr="00A37478" w:rsidRDefault="00D52066" w:rsidP="00F6033D">
      <w:pPr>
        <w:pStyle w:val="Heading3"/>
      </w:pPr>
      <w:bookmarkStart w:id="47" w:name="_Toc508018151"/>
      <w:r w:rsidRPr="00A37478">
        <w:t>Step 2. Educate the team about inclusive practices.</w:t>
      </w:r>
      <w:bookmarkEnd w:id="47"/>
    </w:p>
    <w:p w14:paraId="7B6EE596" w14:textId="52AC4CCE" w:rsidR="00D52066" w:rsidRDefault="00D52066" w:rsidP="00F6033D">
      <w:pPr>
        <w:autoSpaceDE w:val="0"/>
        <w:autoSpaceDN w:val="0"/>
        <w:adjustRightInd w:val="0"/>
        <w:ind w:left="720"/>
        <w:rPr>
          <w:rFonts w:cs="Times New Roman"/>
        </w:rPr>
      </w:pPr>
      <w:r w:rsidRPr="00A37478">
        <w:rPr>
          <w:rFonts w:cs="Times New Roman"/>
        </w:rPr>
        <w:t>Beginning a quality inclusive preschool program is a challenging task that involves change.  For changes to be implemented system wide, team members must not only understand their local strengths, needs, and assets, but must have a strong be</w:t>
      </w:r>
      <w:r w:rsidR="00A16F65" w:rsidRPr="00A37478">
        <w:rPr>
          <w:rFonts w:cs="Times New Roman"/>
        </w:rPr>
        <w:t>lief in the value of inclusion.</w:t>
      </w:r>
    </w:p>
    <w:p w14:paraId="57B9A2AB" w14:textId="77777777" w:rsidR="00EF6474" w:rsidRPr="00A37478" w:rsidRDefault="00EF6474" w:rsidP="00F6033D">
      <w:pPr>
        <w:autoSpaceDE w:val="0"/>
        <w:autoSpaceDN w:val="0"/>
        <w:adjustRightInd w:val="0"/>
        <w:ind w:left="720"/>
        <w:rPr>
          <w:rFonts w:cs="Times New Roman"/>
        </w:rPr>
      </w:pPr>
    </w:p>
    <w:p w14:paraId="686AA2A0" w14:textId="3FE7B31C" w:rsidR="00D52066" w:rsidRPr="00A37478" w:rsidRDefault="00D52066" w:rsidP="00F6033D">
      <w:pPr>
        <w:pStyle w:val="Heading3"/>
      </w:pPr>
      <w:bookmarkStart w:id="48" w:name="_Toc508018152"/>
      <w:r w:rsidRPr="00A37478">
        <w:t xml:space="preserve">Step 3.  Visit </w:t>
      </w:r>
      <w:r w:rsidR="001C0B03" w:rsidRPr="00A37478">
        <w:t>high-</w:t>
      </w:r>
      <w:r w:rsidRPr="00A37478">
        <w:t xml:space="preserve">quality </w:t>
      </w:r>
      <w:r w:rsidR="001C0B03" w:rsidRPr="00A37478">
        <w:t>inclusive early childhood programs</w:t>
      </w:r>
      <w:r w:rsidRPr="00A37478">
        <w:t>.</w:t>
      </w:r>
      <w:bookmarkEnd w:id="48"/>
    </w:p>
    <w:p w14:paraId="06DDB8DD" w14:textId="5AA9E5E5" w:rsidR="00D52066" w:rsidRDefault="00D52066" w:rsidP="00F6033D">
      <w:pPr>
        <w:autoSpaceDE w:val="0"/>
        <w:autoSpaceDN w:val="0"/>
        <w:adjustRightInd w:val="0"/>
        <w:ind w:left="720"/>
        <w:rPr>
          <w:rFonts w:cs="Times New Roman"/>
        </w:rPr>
      </w:pPr>
      <w:r w:rsidRPr="00A37478">
        <w:rPr>
          <w:rFonts w:cs="Times New Roman"/>
        </w:rPr>
        <w:t xml:space="preserve">A picture is worth a thousand words. Seeing inclusive practices in action is a critical step in planning. </w:t>
      </w:r>
      <w:r w:rsidR="007631F0">
        <w:rPr>
          <w:rFonts w:cs="Times New Roman"/>
        </w:rPr>
        <w:t xml:space="preserve"> </w:t>
      </w:r>
      <w:r w:rsidRPr="00A37478">
        <w:rPr>
          <w:rFonts w:cs="Times New Roman"/>
        </w:rPr>
        <w:t xml:space="preserve">By visiting different programs offered by other school divisions, team members will gain perspective </w:t>
      </w:r>
      <w:r w:rsidR="00080F51" w:rsidRPr="00A37478">
        <w:rPr>
          <w:rFonts w:cs="Times New Roman"/>
        </w:rPr>
        <w:t>of potential placement options.</w:t>
      </w:r>
    </w:p>
    <w:p w14:paraId="07A257DC" w14:textId="77777777" w:rsidR="00EF6474" w:rsidRPr="00A37478" w:rsidRDefault="00EF6474" w:rsidP="00F6033D">
      <w:pPr>
        <w:autoSpaceDE w:val="0"/>
        <w:autoSpaceDN w:val="0"/>
        <w:adjustRightInd w:val="0"/>
        <w:ind w:left="720"/>
        <w:rPr>
          <w:rFonts w:cs="Times New Roman"/>
        </w:rPr>
      </w:pPr>
    </w:p>
    <w:p w14:paraId="0309BD8C" w14:textId="2DBC6A8A" w:rsidR="00D52066" w:rsidRPr="00A37478" w:rsidRDefault="00D52066" w:rsidP="00F6033D">
      <w:pPr>
        <w:pStyle w:val="Heading3"/>
      </w:pPr>
      <w:bookmarkStart w:id="49" w:name="_Toc508018153"/>
      <w:r w:rsidRPr="00A37478">
        <w:t xml:space="preserve">Step 4.  </w:t>
      </w:r>
      <w:r w:rsidR="001C0B03" w:rsidRPr="00A37478">
        <w:t>Increase and improve</w:t>
      </w:r>
      <w:r w:rsidRPr="00A37478">
        <w:t xml:space="preserve"> inclusive </w:t>
      </w:r>
      <w:r w:rsidR="00080F51" w:rsidRPr="00A37478">
        <w:t>early childhood programs.</w:t>
      </w:r>
      <w:bookmarkEnd w:id="49"/>
    </w:p>
    <w:p w14:paraId="27B94D5F" w14:textId="13C0EEC5" w:rsidR="00D52066" w:rsidRPr="00A37478" w:rsidRDefault="00D52066" w:rsidP="00F6033D">
      <w:pPr>
        <w:autoSpaceDE w:val="0"/>
        <w:autoSpaceDN w:val="0"/>
        <w:adjustRightInd w:val="0"/>
        <w:ind w:left="720"/>
        <w:rPr>
          <w:rFonts w:cs="Times New Roman"/>
        </w:rPr>
      </w:pPr>
      <w:r w:rsidRPr="00A37478">
        <w:rPr>
          <w:rFonts w:cs="Times New Roman"/>
        </w:rPr>
        <w:t xml:space="preserve">Following visits to quality sites with inclusive practices, the team will determine potential high-quality inclusive placement opportunities to best meet the diverse needs of children and </w:t>
      </w:r>
      <w:r w:rsidR="00A16F65" w:rsidRPr="00A37478">
        <w:rPr>
          <w:rFonts w:cs="Times New Roman"/>
        </w:rPr>
        <w:t>families in the school division.</w:t>
      </w:r>
    </w:p>
    <w:p w14:paraId="1101F92D" w14:textId="77777777" w:rsidR="00A16F65" w:rsidRPr="00A37478" w:rsidRDefault="00A16F65" w:rsidP="00F6033D">
      <w:pPr>
        <w:autoSpaceDE w:val="0"/>
        <w:autoSpaceDN w:val="0"/>
        <w:adjustRightInd w:val="0"/>
        <w:ind w:left="720"/>
        <w:rPr>
          <w:rFonts w:cs="Times New Roman"/>
        </w:rPr>
      </w:pPr>
    </w:p>
    <w:p w14:paraId="0ADA011F" w14:textId="2CA86F20"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Identify potential high-quality</w:t>
      </w:r>
      <w:r w:rsidR="001C0B03" w:rsidRPr="00A37478">
        <w:rPr>
          <w:rFonts w:cs="Times New Roman"/>
        </w:rPr>
        <w:t xml:space="preserve"> early childhood</w:t>
      </w:r>
      <w:r w:rsidRPr="00A37478">
        <w:rPr>
          <w:rFonts w:cs="Times New Roman"/>
        </w:rPr>
        <w:t xml:space="preserve"> sites offered within the school division (e.g., Title I, VPI) and in the community (e.g., community-based preschool).</w:t>
      </w:r>
    </w:p>
    <w:p w14:paraId="6869B0F1" w14:textId="263833FC"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Decide how to contact</w:t>
      </w:r>
      <w:r w:rsidR="001C0B03" w:rsidRPr="00A37478">
        <w:rPr>
          <w:rFonts w:cs="Times New Roman"/>
        </w:rPr>
        <w:t xml:space="preserve"> potential</w:t>
      </w:r>
      <w:r w:rsidRPr="00A37478">
        <w:rPr>
          <w:rFonts w:cs="Times New Roman"/>
        </w:rPr>
        <w:t xml:space="preserve"> sites to determine their receptivity to collaboration.</w:t>
      </w:r>
    </w:p>
    <w:p w14:paraId="39B5ED9C" w14:textId="2F7CB852"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 xml:space="preserve">Decide how to determine the quality of the interested sites. </w:t>
      </w:r>
      <w:r w:rsidR="00A16F65" w:rsidRPr="00A37478">
        <w:rPr>
          <w:rFonts w:cs="Times New Roman"/>
        </w:rPr>
        <w:t xml:space="preserve"> </w:t>
      </w:r>
      <w:r w:rsidRPr="00A37478">
        <w:rPr>
          <w:rFonts w:cs="Times New Roman"/>
        </w:rPr>
        <w:t>For example, consider visiting early childhood programs in the area with a National Association for the Education of Young Children (NAEYC) Academy of Early C</w:t>
      </w:r>
      <w:r w:rsidR="00A16F65" w:rsidRPr="00A37478">
        <w:rPr>
          <w:rFonts w:cs="Times New Roman"/>
        </w:rPr>
        <w:t>hildhood Programs accreditation</w:t>
      </w:r>
      <w:r w:rsidR="00AB748A" w:rsidRPr="00A37478">
        <w:rPr>
          <w:rFonts w:cs="Times New Roman"/>
        </w:rPr>
        <w:t xml:space="preserve"> or a</w:t>
      </w:r>
      <w:r w:rsidRPr="00A37478">
        <w:rPr>
          <w:rFonts w:cs="Times New Roman"/>
        </w:rPr>
        <w:t xml:space="preserve"> </w:t>
      </w:r>
      <w:r w:rsidR="00AB748A" w:rsidRPr="00A37478">
        <w:rPr>
          <w:rFonts w:cs="Times New Roman"/>
        </w:rPr>
        <w:t>Virginia Quality rating of three or above</w:t>
      </w:r>
      <w:r w:rsidR="00A16F65" w:rsidRPr="00A37478">
        <w:rPr>
          <w:rFonts w:cs="Times New Roman"/>
        </w:rPr>
        <w:t>.</w:t>
      </w:r>
    </w:p>
    <w:p w14:paraId="13694E45" w14:textId="77777777"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Observe programs to collect specific program information and rate program quality.</w:t>
      </w:r>
    </w:p>
    <w:p w14:paraId="0CAAE163" w14:textId="39E1BA47" w:rsidR="00D52066" w:rsidRDefault="00D52066" w:rsidP="00F6033D">
      <w:pPr>
        <w:pStyle w:val="ListParagraph"/>
        <w:numPr>
          <w:ilvl w:val="0"/>
          <w:numId w:val="21"/>
        </w:numPr>
        <w:autoSpaceDE w:val="0"/>
        <w:autoSpaceDN w:val="0"/>
        <w:adjustRightInd w:val="0"/>
        <w:rPr>
          <w:rFonts w:cs="Times New Roman"/>
        </w:rPr>
      </w:pPr>
      <w:r w:rsidRPr="00A37478">
        <w:rPr>
          <w:rFonts w:cs="Times New Roman"/>
        </w:rPr>
        <w:t>Make recommendations regarding inclusive placement opportunities to initiate.</w:t>
      </w:r>
    </w:p>
    <w:p w14:paraId="7A114F50" w14:textId="77777777" w:rsidR="00EF6474" w:rsidRPr="00A37478" w:rsidRDefault="00EF6474" w:rsidP="00F6033D">
      <w:pPr>
        <w:pStyle w:val="ListParagraph"/>
        <w:autoSpaceDE w:val="0"/>
        <w:autoSpaceDN w:val="0"/>
        <w:adjustRightInd w:val="0"/>
        <w:ind w:left="1080"/>
        <w:rPr>
          <w:rFonts w:cs="Times New Roman"/>
        </w:rPr>
      </w:pPr>
    </w:p>
    <w:p w14:paraId="03D04DD2" w14:textId="77777777" w:rsidR="00D52066" w:rsidRPr="00A37478" w:rsidRDefault="00D52066" w:rsidP="00F6033D">
      <w:pPr>
        <w:pStyle w:val="Heading3"/>
      </w:pPr>
      <w:bookmarkStart w:id="50" w:name="_Toc508018154"/>
      <w:r w:rsidRPr="00A37478">
        <w:t>Step 5: Gain administrative support for the proposed plan.</w:t>
      </w:r>
      <w:bookmarkEnd w:id="50"/>
    </w:p>
    <w:p w14:paraId="69462DD4" w14:textId="56E1B07A" w:rsidR="00D52066" w:rsidRPr="00A37478" w:rsidRDefault="00D52066" w:rsidP="00EF6474">
      <w:pPr>
        <w:autoSpaceDE w:val="0"/>
        <w:autoSpaceDN w:val="0"/>
        <w:adjustRightInd w:val="0"/>
        <w:ind w:left="720"/>
        <w:rPr>
          <w:rFonts w:cs="Times New Roman"/>
        </w:rPr>
      </w:pPr>
      <w:r w:rsidRPr="00A37478">
        <w:rPr>
          <w:rFonts w:cs="Times New Roman"/>
        </w:rPr>
        <w:t>The next step is to draft a proposed plan to</w:t>
      </w:r>
      <w:r w:rsidR="001C0B03" w:rsidRPr="00A37478">
        <w:rPr>
          <w:rFonts w:cs="Times New Roman"/>
        </w:rPr>
        <w:t xml:space="preserve"> increase and improve inclusive programs</w:t>
      </w:r>
      <w:r w:rsidR="001B75AA" w:rsidRPr="00A37478">
        <w:rPr>
          <w:rFonts w:cs="Times New Roman"/>
        </w:rPr>
        <w:t xml:space="preserve">. </w:t>
      </w:r>
      <w:r w:rsidR="00A16F65" w:rsidRPr="00A37478">
        <w:rPr>
          <w:rFonts w:cs="Times New Roman"/>
        </w:rPr>
        <w:t xml:space="preserve"> </w:t>
      </w:r>
      <w:r w:rsidR="00E3684C">
        <w:rPr>
          <w:rFonts w:cs="Times New Roman"/>
        </w:rPr>
        <w:t>The team</w:t>
      </w:r>
      <w:r w:rsidR="005D1065">
        <w:rPr>
          <w:rFonts w:cs="Times New Roman"/>
        </w:rPr>
        <w:t xml:space="preserve"> will </w:t>
      </w:r>
      <w:r w:rsidR="001B75AA" w:rsidRPr="00A37478">
        <w:rPr>
          <w:rFonts w:cs="Times New Roman"/>
        </w:rPr>
        <w:t xml:space="preserve">present </w:t>
      </w:r>
      <w:r w:rsidR="005D1065">
        <w:rPr>
          <w:rFonts w:cs="Times New Roman"/>
        </w:rPr>
        <w:t xml:space="preserve">the proposed plan </w:t>
      </w:r>
      <w:r w:rsidR="001B75AA" w:rsidRPr="00A37478">
        <w:rPr>
          <w:rFonts w:cs="Times New Roman"/>
        </w:rPr>
        <w:t xml:space="preserve">to school division leadership </w:t>
      </w:r>
      <w:r w:rsidRPr="00A37478">
        <w:rPr>
          <w:rFonts w:cs="Times New Roman"/>
        </w:rPr>
        <w:t xml:space="preserve">for approval and support. </w:t>
      </w:r>
      <w:r w:rsidR="00A16F65" w:rsidRPr="00A37478">
        <w:rPr>
          <w:rFonts w:cs="Times New Roman"/>
        </w:rPr>
        <w:t xml:space="preserve"> </w:t>
      </w:r>
      <w:r w:rsidRPr="00A37478">
        <w:rPr>
          <w:rFonts w:cs="Times New Roman"/>
        </w:rPr>
        <w:t>Once approval is granted, the team will further outline steps to address barriers, identify solutions, and ensure the success and longevity of the program.</w:t>
      </w:r>
    </w:p>
    <w:p w14:paraId="4459153A" w14:textId="77777777" w:rsidR="00D52066" w:rsidRPr="00A37478" w:rsidRDefault="00D52066" w:rsidP="00EF6474">
      <w:pPr>
        <w:rPr>
          <w:rFonts w:cs="Times New Roman"/>
        </w:rPr>
      </w:pPr>
    </w:p>
    <w:p w14:paraId="3A358402" w14:textId="344CFF32" w:rsidR="00D52066" w:rsidRPr="00A37478" w:rsidRDefault="00D52066" w:rsidP="00887517">
      <w:pPr>
        <w:rPr>
          <w:rFonts w:cs="Times New Roman"/>
        </w:rPr>
      </w:pPr>
      <w:r w:rsidRPr="00A37478">
        <w:rPr>
          <w:rFonts w:cs="Times New Roman"/>
        </w:rPr>
        <w:t>To provide high-quality inclusive earl</w:t>
      </w:r>
      <w:r w:rsidR="005D1065">
        <w:rPr>
          <w:rFonts w:cs="Times New Roman"/>
        </w:rPr>
        <w:t>y childhood programs, this guidance document</w:t>
      </w:r>
      <w:r w:rsidRPr="00A37478">
        <w:rPr>
          <w:rFonts w:cs="Times New Roman"/>
        </w:rPr>
        <w:t xml:space="preserve"> should be used in conjunction with the </w:t>
      </w:r>
      <w:r w:rsidRPr="00A37478">
        <w:rPr>
          <w:rFonts w:cs="Times New Roman"/>
          <w:i/>
        </w:rPr>
        <w:t>Inclusive Placement Opportunities for Preschooler Manual</w:t>
      </w:r>
      <w:r w:rsidRPr="00A37478">
        <w:rPr>
          <w:rFonts w:cs="Times New Roman"/>
        </w:rPr>
        <w:t xml:space="preserve">. </w:t>
      </w:r>
      <w:r w:rsidR="00A16F65" w:rsidRPr="00A37478">
        <w:rPr>
          <w:rFonts w:cs="Times New Roman"/>
        </w:rPr>
        <w:t xml:space="preserve"> </w:t>
      </w:r>
      <w:r w:rsidRPr="00A37478">
        <w:rPr>
          <w:rFonts w:cs="Times New Roman"/>
        </w:rPr>
        <w:t xml:space="preserve">Additionally, the VDOE’s </w:t>
      </w:r>
      <w:r w:rsidR="00A16F65" w:rsidRPr="00A37478">
        <w:rPr>
          <w:rFonts w:cs="Times New Roman"/>
        </w:rPr>
        <w:t>TTACs</w:t>
      </w:r>
      <w:r w:rsidRPr="00A37478">
        <w:rPr>
          <w:rFonts w:cs="Times New Roman"/>
        </w:rPr>
        <w:t xml:space="preserve"> offer support in planning for, implementing, and evaluating inclusive early childhood services. </w:t>
      </w:r>
      <w:r w:rsidR="00A16F65" w:rsidRPr="00A37478">
        <w:rPr>
          <w:rFonts w:cs="Times New Roman"/>
        </w:rPr>
        <w:t xml:space="preserve"> Refer to the VDOE website and to the regional TTAC websites for additional information and support.</w:t>
      </w:r>
    </w:p>
    <w:p w14:paraId="43DC5991" w14:textId="400C99B4" w:rsidR="000524C5" w:rsidRPr="00A37478" w:rsidRDefault="00C538CC" w:rsidP="00887517">
      <w:pPr>
        <w:rPr>
          <w:rFonts w:cs="Times New Roman"/>
        </w:rPr>
      </w:pPr>
      <w:r w:rsidRPr="00A37478">
        <w:rPr>
          <w:rFonts w:cs="Times New Roman"/>
        </w:rPr>
        <w:br w:type="page"/>
      </w:r>
    </w:p>
    <w:p w14:paraId="363B2997" w14:textId="1B66B64D" w:rsidR="000524C5" w:rsidRPr="007A2541" w:rsidRDefault="00497AF5" w:rsidP="00F6033D">
      <w:pPr>
        <w:pStyle w:val="Heading2"/>
        <w:rPr>
          <w:rStyle w:val="BookTitle"/>
          <w:b/>
          <w:bCs/>
          <w:smallCaps w:val="0"/>
          <w:color w:val="auto"/>
          <w:spacing w:val="0"/>
          <w:sz w:val="28"/>
          <w:u w:val="none"/>
        </w:rPr>
      </w:pPr>
      <w:bookmarkStart w:id="51" w:name="_Toc508018155"/>
      <w:r w:rsidRPr="007A2541">
        <w:rPr>
          <w:rStyle w:val="BookTitle"/>
          <w:b/>
          <w:bCs/>
          <w:smallCaps w:val="0"/>
          <w:color w:val="auto"/>
          <w:spacing w:val="0"/>
          <w:sz w:val="28"/>
          <w:u w:val="none"/>
        </w:rPr>
        <w:lastRenderedPageBreak/>
        <w:t>References</w:t>
      </w:r>
      <w:bookmarkEnd w:id="51"/>
    </w:p>
    <w:p w14:paraId="16B76791" w14:textId="77777777" w:rsidR="000524C5" w:rsidRDefault="000524C5" w:rsidP="00887517">
      <w:pPr>
        <w:rPr>
          <w:rFonts w:cs="Times New Roman"/>
          <w:b/>
          <w:u w:val="single"/>
        </w:rPr>
      </w:pPr>
    </w:p>
    <w:p w14:paraId="417929A5" w14:textId="77777777" w:rsidR="00306E2B" w:rsidRDefault="00306E2B" w:rsidP="00306E2B">
      <w:pPr>
        <w:pStyle w:val="NormalWeb"/>
        <w:spacing w:before="0" w:beforeAutospacing="0" w:after="0" w:afterAutospacing="0"/>
        <w:ind w:left="720" w:hanging="720"/>
        <w:rPr>
          <w:color w:val="000000" w:themeColor="text1"/>
        </w:rPr>
      </w:pPr>
      <w:r w:rsidRPr="00F12BBA">
        <w:rPr>
          <w:color w:val="000000" w:themeColor="text1"/>
        </w:rPr>
        <w:t xml:space="preserve">Baglieri, S., &amp; Shapiro, A. (2012). </w:t>
      </w:r>
      <w:r w:rsidRPr="00F12BBA">
        <w:rPr>
          <w:i/>
          <w:color w:val="000000" w:themeColor="text1"/>
        </w:rPr>
        <w:t>Disability studies and the inclusive classroom: Critical practices for creating least restrictive attitudes</w:t>
      </w:r>
      <w:r w:rsidRPr="00F12BBA">
        <w:rPr>
          <w:color w:val="000000" w:themeColor="text1"/>
        </w:rPr>
        <w:t>. New York: Routledge.</w:t>
      </w:r>
    </w:p>
    <w:p w14:paraId="603F7E8C" w14:textId="77777777" w:rsidR="00306E2B" w:rsidRPr="00F12BBA" w:rsidRDefault="00306E2B" w:rsidP="00306E2B">
      <w:pPr>
        <w:pStyle w:val="NormalWeb"/>
        <w:spacing w:before="0" w:beforeAutospacing="0" w:after="0" w:afterAutospacing="0"/>
        <w:ind w:left="720" w:hanging="720"/>
      </w:pPr>
    </w:p>
    <w:p w14:paraId="150CD3C2" w14:textId="162897B2" w:rsidR="000524C5" w:rsidRPr="00A37478" w:rsidRDefault="000524C5" w:rsidP="00887517">
      <w:pPr>
        <w:rPr>
          <w:rFonts w:cs="Times New Roman"/>
          <w:i/>
        </w:rPr>
      </w:pPr>
      <w:r w:rsidRPr="00A37478">
        <w:rPr>
          <w:rFonts w:cs="Times New Roman"/>
        </w:rPr>
        <w:t>Bar</w:t>
      </w:r>
      <w:r w:rsidR="00164FF2" w:rsidRPr="00A37478">
        <w:rPr>
          <w:rFonts w:cs="Times New Roman"/>
        </w:rPr>
        <w:t>t</w:t>
      </w:r>
      <w:r w:rsidRPr="00A37478">
        <w:rPr>
          <w:rFonts w:cs="Times New Roman"/>
        </w:rPr>
        <w:t xml:space="preserve">on, E. E., &amp; Smith, B. J. (2014). </w:t>
      </w:r>
      <w:r w:rsidRPr="00A37478">
        <w:rPr>
          <w:rFonts w:cs="Times New Roman"/>
          <w:i/>
        </w:rPr>
        <w:t xml:space="preserve">Fact sheet </w:t>
      </w:r>
      <w:r w:rsidR="00FD0B98" w:rsidRPr="00A37478">
        <w:rPr>
          <w:rFonts w:cs="Times New Roman"/>
          <w:i/>
        </w:rPr>
        <w:t xml:space="preserve">of research </w:t>
      </w:r>
      <w:r w:rsidRPr="00A37478">
        <w:rPr>
          <w:rFonts w:cs="Times New Roman"/>
          <w:i/>
        </w:rPr>
        <w:t>on preschool inclusion.</w:t>
      </w:r>
    </w:p>
    <w:p w14:paraId="13927D46" w14:textId="6491B31A" w:rsidR="00C01B28" w:rsidRPr="00A37478" w:rsidRDefault="000524C5" w:rsidP="00887517">
      <w:pPr>
        <w:ind w:left="720"/>
        <w:rPr>
          <w:rFonts w:cs="Times New Roman"/>
          <w:i/>
        </w:rPr>
      </w:pPr>
      <w:r w:rsidRPr="00A37478">
        <w:rPr>
          <w:rFonts w:cs="Times New Roman"/>
        </w:rPr>
        <w:t xml:space="preserve">Retrieved from </w:t>
      </w:r>
      <w:r w:rsidR="00C01B28" w:rsidRPr="000E5402">
        <w:rPr>
          <w:rFonts w:cs="Times New Roman"/>
        </w:rPr>
        <w:t>http://ectacenter.org/~pdfs/topics/inclusion/research/Research_Supporting_Preschool_Inclusion_R.pdf</w:t>
      </w:r>
    </w:p>
    <w:p w14:paraId="3E2D2A1E" w14:textId="77777777" w:rsidR="00306E2B" w:rsidRPr="00A37478" w:rsidRDefault="00306E2B" w:rsidP="00887517">
      <w:pPr>
        <w:rPr>
          <w:rFonts w:cs="Times New Roman"/>
        </w:rPr>
      </w:pPr>
    </w:p>
    <w:p w14:paraId="2AC262C4" w14:textId="77777777" w:rsidR="000524C5" w:rsidRPr="00A37478" w:rsidRDefault="000524C5" w:rsidP="00887517">
      <w:pPr>
        <w:rPr>
          <w:rFonts w:cs="Times New Roman"/>
        </w:rPr>
      </w:pPr>
      <w:r w:rsidRPr="00A37478">
        <w:rPr>
          <w:rFonts w:cs="Times New Roman"/>
        </w:rPr>
        <w:t xml:space="preserve">Cate, D. &amp; Peters, M. (2017). </w:t>
      </w:r>
      <w:r w:rsidRPr="00A37478">
        <w:rPr>
          <w:rFonts w:cs="Times New Roman"/>
          <w:i/>
        </w:rPr>
        <w:t>Preschool inclusion finance toolkit 2017</w:t>
      </w:r>
      <w:r w:rsidRPr="00A37478">
        <w:rPr>
          <w:rFonts w:cs="Times New Roman"/>
        </w:rPr>
        <w:t>. Retrieved from</w:t>
      </w:r>
    </w:p>
    <w:p w14:paraId="7E53B5F7" w14:textId="037514C7" w:rsidR="000524C5" w:rsidRPr="00A37478" w:rsidRDefault="000524C5" w:rsidP="00887517">
      <w:pPr>
        <w:ind w:left="720"/>
        <w:rPr>
          <w:rStyle w:val="Hyperlink"/>
          <w:rFonts w:cs="Times New Roman"/>
        </w:rPr>
      </w:pPr>
      <w:r w:rsidRPr="000E5402">
        <w:rPr>
          <w:rFonts w:cs="Times New Roman"/>
        </w:rPr>
        <w:t>http://ectacenter.org/~pdfs/topics/inclusion/preschool_inclusion_finance_toolkit_2017-07-07.pdf</w:t>
      </w:r>
      <w:r w:rsidR="001F40B7" w:rsidRPr="00A37478">
        <w:rPr>
          <w:rStyle w:val="Hyperlink"/>
          <w:rFonts w:cs="Times New Roman"/>
        </w:rPr>
        <w:t>.</w:t>
      </w:r>
    </w:p>
    <w:p w14:paraId="730222AB" w14:textId="77777777" w:rsidR="003F6996" w:rsidRPr="00A37478" w:rsidRDefault="003F6996" w:rsidP="00887517">
      <w:pPr>
        <w:ind w:left="720"/>
        <w:rPr>
          <w:rStyle w:val="Hyperlink"/>
          <w:rFonts w:cs="Times New Roman"/>
        </w:rPr>
      </w:pPr>
    </w:p>
    <w:p w14:paraId="33F8DDED" w14:textId="32093A86" w:rsidR="003F6996" w:rsidRPr="00A37478" w:rsidRDefault="003F6996" w:rsidP="00887517">
      <w:pPr>
        <w:rPr>
          <w:rStyle w:val="Hyperlink"/>
          <w:rFonts w:cs="Times New Roman"/>
          <w:color w:val="auto"/>
          <w:u w:val="none"/>
        </w:rPr>
      </w:pPr>
      <w:r w:rsidRPr="00A37478">
        <w:rPr>
          <w:rStyle w:val="Hyperlink"/>
          <w:rFonts w:cs="Times New Roman"/>
          <w:color w:val="auto"/>
          <w:u w:val="none"/>
        </w:rPr>
        <w:t xml:space="preserve">Center for Early Learning Professionals. (2015). </w:t>
      </w:r>
      <w:r w:rsidRPr="00A37478">
        <w:rPr>
          <w:rStyle w:val="Hyperlink"/>
          <w:rFonts w:cs="Times New Roman"/>
          <w:i/>
          <w:color w:val="auto"/>
          <w:u w:val="none"/>
        </w:rPr>
        <w:t>Tip sheet: Inclusive practices</w:t>
      </w:r>
      <w:r w:rsidRPr="00A37478">
        <w:rPr>
          <w:rStyle w:val="Hyperlink"/>
          <w:rFonts w:cs="Times New Roman"/>
          <w:color w:val="auto"/>
          <w:u w:val="none"/>
        </w:rPr>
        <w:t>. Retrieved from</w:t>
      </w:r>
    </w:p>
    <w:p w14:paraId="15CE9A7C" w14:textId="5D478E03" w:rsidR="003F6996" w:rsidRPr="00A37478" w:rsidRDefault="003F6996" w:rsidP="00887517">
      <w:pPr>
        <w:rPr>
          <w:rStyle w:val="Hyperlink"/>
          <w:rFonts w:cs="Times New Roman"/>
          <w:color w:val="auto"/>
          <w:u w:val="none"/>
        </w:rPr>
      </w:pPr>
      <w:r w:rsidRPr="00A37478">
        <w:rPr>
          <w:rStyle w:val="Hyperlink"/>
          <w:rFonts w:cs="Times New Roman"/>
          <w:color w:val="auto"/>
          <w:u w:val="none"/>
        </w:rPr>
        <w:tab/>
      </w:r>
      <w:r w:rsidRPr="000E5402">
        <w:rPr>
          <w:rFonts w:cs="Times New Roman"/>
        </w:rPr>
        <w:t>http://center-elp.org/wp-content/uploads/2015/08/Exceed-Tip-Sheet_Inclusive-</w:t>
      </w:r>
      <w:r w:rsidRPr="000E5402">
        <w:rPr>
          <w:rFonts w:cs="Times New Roman"/>
        </w:rPr>
        <w:tab/>
        <w:t>Practices.pdf</w:t>
      </w:r>
    </w:p>
    <w:p w14:paraId="6DB5A59F" w14:textId="77777777" w:rsidR="000524C5" w:rsidRPr="00A37478" w:rsidRDefault="000524C5" w:rsidP="00887517">
      <w:pPr>
        <w:ind w:left="720"/>
        <w:rPr>
          <w:rStyle w:val="Hyperlink"/>
          <w:rFonts w:cs="Times New Roman"/>
        </w:rPr>
      </w:pPr>
    </w:p>
    <w:p w14:paraId="2B7BDCF3" w14:textId="6C4E8AC0" w:rsidR="001C0E55" w:rsidRPr="00A37478" w:rsidRDefault="001C0E55" w:rsidP="00887517">
      <w:pPr>
        <w:rPr>
          <w:rStyle w:val="Hyperlink"/>
          <w:rFonts w:cs="Times New Roman"/>
          <w:color w:val="auto"/>
          <w:u w:val="none"/>
        </w:rPr>
      </w:pPr>
      <w:r w:rsidRPr="00A37478">
        <w:rPr>
          <w:rStyle w:val="Hyperlink"/>
          <w:rFonts w:cs="Times New Roman"/>
          <w:color w:val="auto"/>
          <w:u w:val="none"/>
        </w:rPr>
        <w:t xml:space="preserve">Delaware Health and Social Services (2013). </w:t>
      </w:r>
      <w:r w:rsidRPr="00A37478">
        <w:rPr>
          <w:rStyle w:val="Hyperlink"/>
          <w:rFonts w:cs="Times New Roman"/>
          <w:i/>
          <w:color w:val="auto"/>
          <w:u w:val="none"/>
        </w:rPr>
        <w:t xml:space="preserve">Guide to promoting inclusion in early </w:t>
      </w:r>
      <w:r w:rsidRPr="00A37478">
        <w:rPr>
          <w:rStyle w:val="Hyperlink"/>
          <w:rFonts w:cs="Times New Roman"/>
          <w:i/>
          <w:color w:val="auto"/>
          <w:u w:val="none"/>
        </w:rPr>
        <w:tab/>
        <w:t>childhood programs.</w:t>
      </w:r>
      <w:r w:rsidRPr="00A37478">
        <w:rPr>
          <w:rStyle w:val="Hyperlink"/>
          <w:rFonts w:cs="Times New Roman"/>
          <w:color w:val="auto"/>
          <w:u w:val="none"/>
        </w:rPr>
        <w:t xml:space="preserve"> Retrieved from </w:t>
      </w:r>
      <w:r w:rsidRPr="00A37478">
        <w:rPr>
          <w:rStyle w:val="Hyperlink"/>
          <w:rFonts w:cs="Times New Roman"/>
          <w:color w:val="auto"/>
          <w:u w:val="none"/>
        </w:rPr>
        <w:tab/>
      </w:r>
      <w:r w:rsidRPr="000E5402">
        <w:rPr>
          <w:rFonts w:cs="Times New Roman"/>
        </w:rPr>
        <w:t>http://www.dhss.delaware.gov/dms/epqc/birth3/files/guidetoinclusion2013.pdf</w:t>
      </w:r>
      <w:r w:rsidRPr="00A37478">
        <w:rPr>
          <w:rStyle w:val="Hyperlink"/>
          <w:rFonts w:cs="Times New Roman"/>
          <w:color w:val="auto"/>
          <w:u w:val="none"/>
        </w:rPr>
        <w:t xml:space="preserve"> </w:t>
      </w:r>
    </w:p>
    <w:p w14:paraId="49D80E8C" w14:textId="77777777" w:rsidR="001C0E55" w:rsidRPr="00A37478" w:rsidRDefault="001C0E55" w:rsidP="00887517">
      <w:pPr>
        <w:rPr>
          <w:rStyle w:val="Hyperlink"/>
          <w:rFonts w:cs="Times New Roman"/>
          <w:color w:val="auto"/>
          <w:u w:val="none"/>
        </w:rPr>
      </w:pPr>
    </w:p>
    <w:p w14:paraId="6C9FBEAB" w14:textId="257C2C2B" w:rsidR="000524C5" w:rsidRDefault="00B244EB" w:rsidP="00887517">
      <w:pPr>
        <w:rPr>
          <w:rStyle w:val="Hyperlink"/>
          <w:rFonts w:cs="Times New Roman"/>
          <w:u w:val="none"/>
        </w:rPr>
      </w:pPr>
      <w:r w:rsidRPr="00A37478">
        <w:rPr>
          <w:rStyle w:val="Hyperlink"/>
          <w:rFonts w:cs="Times New Roman"/>
          <w:color w:val="auto"/>
          <w:u w:val="none"/>
        </w:rPr>
        <w:t xml:space="preserve">Devard, S. K. (2010). </w:t>
      </w:r>
      <w:r w:rsidR="000524C5" w:rsidRPr="00A37478">
        <w:rPr>
          <w:rStyle w:val="Hyperlink"/>
          <w:rFonts w:cs="Times New Roman"/>
          <w:i/>
          <w:color w:val="auto"/>
          <w:u w:val="none"/>
        </w:rPr>
        <w:t>Delaware MAPS: Meaningful access participation and supports</w:t>
      </w:r>
      <w:r w:rsidR="000524C5" w:rsidRPr="00A37478">
        <w:rPr>
          <w:rStyle w:val="Hyperlink"/>
          <w:rFonts w:cs="Times New Roman"/>
          <w:u w:val="none"/>
        </w:rPr>
        <w:t xml:space="preserve">. </w:t>
      </w:r>
      <w:r w:rsidRPr="00A37478">
        <w:rPr>
          <w:rStyle w:val="Hyperlink"/>
          <w:rFonts w:cs="Times New Roman"/>
          <w:u w:val="none"/>
        </w:rPr>
        <w:tab/>
      </w:r>
      <w:r w:rsidRPr="00A37478">
        <w:rPr>
          <w:rStyle w:val="Hyperlink"/>
          <w:rFonts w:cs="Times New Roman"/>
          <w:color w:val="auto"/>
          <w:u w:val="none"/>
        </w:rPr>
        <w:t xml:space="preserve">Retrieved from </w:t>
      </w:r>
      <w:r w:rsidRPr="00A37478">
        <w:rPr>
          <w:rStyle w:val="Hyperlink"/>
          <w:rFonts w:cs="Times New Roman"/>
          <w:color w:val="auto"/>
          <w:u w:val="none"/>
        </w:rPr>
        <w:tab/>
      </w:r>
      <w:r w:rsidR="00306E2B" w:rsidRPr="000E5402">
        <w:rPr>
          <w:rFonts w:cs="Times New Roman"/>
        </w:rPr>
        <w:t>http://www.dhss.delaware.gov/dms/epqc/birth3/files/de_maps_inclusion.pdf</w:t>
      </w:r>
    </w:p>
    <w:p w14:paraId="2E0775F2" w14:textId="77777777" w:rsidR="00306E2B" w:rsidRDefault="00306E2B" w:rsidP="00887517">
      <w:pPr>
        <w:rPr>
          <w:rStyle w:val="Hyperlink"/>
          <w:rFonts w:cs="Times New Roman"/>
          <w:u w:val="none"/>
        </w:rPr>
      </w:pPr>
    </w:p>
    <w:p w14:paraId="55882884" w14:textId="008D756D" w:rsidR="00306E2B" w:rsidRDefault="00306E2B" w:rsidP="00306E2B">
      <w:pPr>
        <w:rPr>
          <w:rFonts w:cs="Times New Roman"/>
        </w:rPr>
      </w:pPr>
      <w:r w:rsidRPr="00F12BBA">
        <w:rPr>
          <w:rFonts w:cs="Times New Roman"/>
        </w:rPr>
        <w:t xml:space="preserve">Diamond, K. E., &amp; Huang, H.-H. (2005). Preschoolers’ ideas about disabilities. </w:t>
      </w:r>
      <w:r w:rsidRPr="00F12BBA">
        <w:rPr>
          <w:rFonts w:cs="Times New Roman"/>
          <w:i/>
          <w:iCs/>
        </w:rPr>
        <w:t xml:space="preserve">Infants and </w:t>
      </w:r>
      <w:r w:rsidR="00D838A9">
        <w:rPr>
          <w:rFonts w:cs="Times New Roman"/>
          <w:i/>
          <w:iCs/>
        </w:rPr>
        <w:tab/>
      </w:r>
      <w:r w:rsidRPr="00F12BBA">
        <w:rPr>
          <w:rFonts w:cs="Times New Roman"/>
          <w:i/>
          <w:iCs/>
        </w:rPr>
        <w:t xml:space="preserve">Young Children, 18, </w:t>
      </w:r>
      <w:r w:rsidRPr="00F12BBA">
        <w:rPr>
          <w:rFonts w:cs="Times New Roman"/>
        </w:rPr>
        <w:t>37–46.</w:t>
      </w:r>
    </w:p>
    <w:p w14:paraId="3C56503C" w14:textId="77777777" w:rsidR="000524C5" w:rsidRPr="00A37478" w:rsidRDefault="000524C5" w:rsidP="00887517">
      <w:pPr>
        <w:rPr>
          <w:rFonts w:cs="Times New Roman"/>
          <w:b/>
          <w:u w:val="single"/>
        </w:rPr>
      </w:pPr>
    </w:p>
    <w:p w14:paraId="5650ECA8" w14:textId="77777777" w:rsidR="000524C5" w:rsidRPr="00A37478" w:rsidRDefault="000524C5" w:rsidP="00887517">
      <w:pPr>
        <w:rPr>
          <w:rFonts w:cs="Times New Roman"/>
        </w:rPr>
      </w:pPr>
      <w:r w:rsidRPr="00A37478">
        <w:rPr>
          <w:rFonts w:cs="Times New Roman"/>
        </w:rPr>
        <w:t>Division for Early Childhood of the Council for Exceptional Children, &amp; National</w:t>
      </w:r>
    </w:p>
    <w:p w14:paraId="4B6DD640" w14:textId="3BB93D00" w:rsidR="00306E2B" w:rsidRPr="00901222" w:rsidRDefault="000524C5" w:rsidP="00901222">
      <w:pPr>
        <w:ind w:left="720"/>
        <w:rPr>
          <w:rFonts w:cs="Times New Roman"/>
          <w:color w:val="0563C1" w:themeColor="hyperlink"/>
          <w:u w:val="single"/>
        </w:rPr>
      </w:pPr>
      <w:r w:rsidRPr="00A37478">
        <w:rPr>
          <w:rFonts w:cs="Times New Roman"/>
        </w:rPr>
        <w:t xml:space="preserve">Association for the Education of Young Children. (2009). </w:t>
      </w:r>
      <w:r w:rsidR="00901222">
        <w:rPr>
          <w:rFonts w:cs="Times New Roman"/>
        </w:rPr>
        <w:t xml:space="preserve"> </w:t>
      </w:r>
      <w:r w:rsidRPr="00A37478">
        <w:rPr>
          <w:rFonts w:cs="Times New Roman"/>
          <w:i/>
        </w:rPr>
        <w:t>Early childhood inclusion</w:t>
      </w:r>
      <w:r w:rsidR="00B0075A" w:rsidRPr="00A37478">
        <w:rPr>
          <w:rFonts w:cs="Times New Roman"/>
          <w:i/>
        </w:rPr>
        <w:t>: A joint policy statement of the Division for Early Childho</w:t>
      </w:r>
      <w:r w:rsidR="00306E2B">
        <w:rPr>
          <w:rFonts w:cs="Times New Roman"/>
          <w:i/>
        </w:rPr>
        <w:t>od (DEC) and the National Assoc</w:t>
      </w:r>
      <w:r w:rsidR="00B0075A" w:rsidRPr="00A37478">
        <w:rPr>
          <w:rFonts w:cs="Times New Roman"/>
          <w:i/>
        </w:rPr>
        <w:t>i</w:t>
      </w:r>
      <w:r w:rsidR="00306E2B">
        <w:rPr>
          <w:rFonts w:cs="Times New Roman"/>
          <w:i/>
        </w:rPr>
        <w:t>a</w:t>
      </w:r>
      <w:r w:rsidR="00B0075A" w:rsidRPr="00A37478">
        <w:rPr>
          <w:rFonts w:cs="Times New Roman"/>
          <w:i/>
        </w:rPr>
        <w:t>tion for the Education of Young Children</w:t>
      </w:r>
      <w:r w:rsidR="00B0075A" w:rsidRPr="00A37478">
        <w:rPr>
          <w:rFonts w:cs="Times New Roman"/>
        </w:rPr>
        <w:t>.</w:t>
      </w:r>
      <w:r w:rsidRPr="00A37478">
        <w:rPr>
          <w:rFonts w:cs="Times New Roman"/>
        </w:rPr>
        <w:t xml:space="preserve"> Retrieved from </w:t>
      </w:r>
      <w:r w:rsidRPr="000E5402">
        <w:rPr>
          <w:rFonts w:cs="Times New Roman"/>
        </w:rPr>
        <w:t>https://www.naeyc.org/files/naeyc/file/positions/_NAEYC_EC_updatedKS.pdf</w:t>
      </w:r>
    </w:p>
    <w:p w14:paraId="4FC140C5" w14:textId="77777777" w:rsidR="00306E2B" w:rsidRDefault="00306E2B" w:rsidP="00697C37">
      <w:pPr>
        <w:rPr>
          <w:rFonts w:eastAsia="Times New Roman" w:cs="Times New Roman"/>
        </w:rPr>
      </w:pPr>
    </w:p>
    <w:p w14:paraId="0D914B8C" w14:textId="5B578CB8" w:rsidR="00306E2B" w:rsidRPr="00306E2B" w:rsidRDefault="00306E2B" w:rsidP="00306E2B">
      <w:pPr>
        <w:rPr>
          <w:rFonts w:eastAsia="Calibri" w:cs="Times New Roman"/>
        </w:rPr>
      </w:pPr>
      <w:r w:rsidRPr="00306E2B">
        <w:rPr>
          <w:rFonts w:eastAsia="Calibri" w:cs="Times New Roman"/>
        </w:rPr>
        <w:t xml:space="preserve">Green, K., Terry, N., &amp; Gallagher, P. (2014). Progress in language and literacy skills among </w:t>
      </w:r>
      <w:r w:rsidR="00D838A9">
        <w:rPr>
          <w:rFonts w:eastAsia="Calibri" w:cs="Times New Roman"/>
        </w:rPr>
        <w:tab/>
      </w:r>
      <w:r w:rsidRPr="00306E2B">
        <w:rPr>
          <w:rFonts w:eastAsia="Calibri" w:cs="Times New Roman"/>
        </w:rPr>
        <w:t xml:space="preserve">children with disabilities in inclusive early reading first classrooms. </w:t>
      </w:r>
      <w:r w:rsidRPr="00306E2B">
        <w:rPr>
          <w:rFonts w:eastAsia="Calibri" w:cs="Times New Roman"/>
          <w:i/>
          <w:iCs/>
        </w:rPr>
        <w:t xml:space="preserve">Topics in Early </w:t>
      </w:r>
      <w:r w:rsidR="00D838A9">
        <w:rPr>
          <w:rFonts w:eastAsia="Calibri" w:cs="Times New Roman"/>
          <w:i/>
          <w:iCs/>
        </w:rPr>
        <w:tab/>
      </w:r>
      <w:r w:rsidRPr="00306E2B">
        <w:rPr>
          <w:rFonts w:eastAsia="Calibri" w:cs="Times New Roman"/>
          <w:i/>
          <w:iCs/>
        </w:rPr>
        <w:t xml:space="preserve">Childhood Special Education 33, </w:t>
      </w:r>
      <w:r w:rsidRPr="00306E2B">
        <w:rPr>
          <w:rFonts w:eastAsia="Calibri" w:cs="Times New Roman"/>
        </w:rPr>
        <w:t>249-259.</w:t>
      </w:r>
    </w:p>
    <w:p w14:paraId="1A0BED56" w14:textId="77777777" w:rsidR="00306E2B" w:rsidRPr="00306E2B" w:rsidRDefault="00306E2B" w:rsidP="00306E2B">
      <w:pPr>
        <w:autoSpaceDE w:val="0"/>
        <w:autoSpaceDN w:val="0"/>
        <w:adjustRightInd w:val="0"/>
        <w:rPr>
          <w:rFonts w:eastAsia="Calibri" w:cs="Times New Roman"/>
          <w:color w:val="000000"/>
        </w:rPr>
      </w:pPr>
    </w:p>
    <w:p w14:paraId="569CCDEA" w14:textId="5CAD026F"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Grisham-Brown, J., Pretti-Frontczak, K., Hawkins, S., &amp; Winchell, B. (2009). Addressing early </w:t>
      </w:r>
      <w:r w:rsidR="00D838A9">
        <w:rPr>
          <w:rFonts w:eastAsia="Calibri" w:cs="Times New Roman"/>
          <w:color w:val="000000"/>
        </w:rPr>
        <w:tab/>
      </w:r>
      <w:r w:rsidRPr="00306E2B">
        <w:rPr>
          <w:rFonts w:eastAsia="Calibri" w:cs="Times New Roman"/>
          <w:color w:val="000000"/>
        </w:rPr>
        <w:t xml:space="preserve">learning standards for all children within blended preschool classrooms. </w:t>
      </w:r>
      <w:r w:rsidRPr="00306E2B">
        <w:rPr>
          <w:rFonts w:eastAsia="Calibri" w:cs="Times New Roman"/>
          <w:i/>
          <w:iCs/>
          <w:color w:val="000000"/>
        </w:rPr>
        <w:t xml:space="preserve">Topics in Early </w:t>
      </w:r>
      <w:r w:rsidR="00D838A9">
        <w:rPr>
          <w:rFonts w:eastAsia="Calibri" w:cs="Times New Roman"/>
          <w:i/>
          <w:iCs/>
          <w:color w:val="000000"/>
        </w:rPr>
        <w:tab/>
      </w:r>
      <w:r w:rsidRPr="00306E2B">
        <w:rPr>
          <w:rFonts w:eastAsia="Calibri" w:cs="Times New Roman"/>
          <w:i/>
          <w:iCs/>
          <w:color w:val="000000"/>
        </w:rPr>
        <w:t xml:space="preserve">Childhood Special Education, 29, </w:t>
      </w:r>
      <w:r w:rsidR="00350D48">
        <w:rPr>
          <w:rFonts w:eastAsia="Calibri" w:cs="Times New Roman"/>
          <w:color w:val="000000"/>
        </w:rPr>
        <w:t>131-142.</w:t>
      </w:r>
    </w:p>
    <w:p w14:paraId="43DEB882" w14:textId="77777777" w:rsidR="00306E2B" w:rsidRDefault="00306E2B" w:rsidP="00697C37">
      <w:pPr>
        <w:rPr>
          <w:rFonts w:eastAsia="Times New Roman" w:cs="Times New Roman"/>
        </w:rPr>
      </w:pPr>
    </w:p>
    <w:p w14:paraId="6B79140C" w14:textId="08A80E5D"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rPr>
        <w:t>Janney, R., &amp; Snell, M. (2013). Characteristics of inclusive schools. In R. Janney &amp; M. Snell (Eds.), </w:t>
      </w:r>
      <w:r w:rsidRPr="00A37478">
        <w:rPr>
          <w:i/>
          <w:iCs/>
          <w:color w:val="222222"/>
        </w:rPr>
        <w:t>Modifying schoolwork</w:t>
      </w:r>
      <w:r w:rsidRPr="00A37478">
        <w:rPr>
          <w:color w:val="000000"/>
        </w:rPr>
        <w:t> (3</w:t>
      </w:r>
      <w:r w:rsidRPr="00A37478">
        <w:rPr>
          <w:color w:val="000000"/>
          <w:sz w:val="14"/>
          <w:szCs w:val="14"/>
          <w:vertAlign w:val="superscript"/>
        </w:rPr>
        <w:t>rd</w:t>
      </w:r>
      <w:r w:rsidRPr="00A37478">
        <w:rPr>
          <w:color w:val="000000"/>
        </w:rPr>
        <w:t> ed., pp. 5, 65). Baltimore, MD: Brookes</w:t>
      </w:r>
      <w:r w:rsidR="00B76AC1">
        <w:rPr>
          <w:color w:val="000000"/>
        </w:rPr>
        <w:t>.</w:t>
      </w:r>
    </w:p>
    <w:p w14:paraId="4EE50C94" w14:textId="77777777" w:rsidR="00546525" w:rsidRDefault="00546525" w:rsidP="00887517">
      <w:pPr>
        <w:pStyle w:val="NormalWeb"/>
        <w:spacing w:before="0" w:beforeAutospacing="0" w:after="0" w:afterAutospacing="0"/>
        <w:ind w:left="720" w:hanging="720"/>
        <w:rPr>
          <w:color w:val="000000" w:themeColor="text1"/>
        </w:rPr>
      </w:pPr>
    </w:p>
    <w:p w14:paraId="3FC964D0" w14:textId="2114F6EB"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lastRenderedPageBreak/>
        <w:t xml:space="preserve">Justice, L. M., Logan, J. R., Lin, T. J., &amp; Kaderavek, J. (2014). Peer effects in early childhood </w:t>
      </w:r>
      <w:r w:rsidR="00D838A9">
        <w:rPr>
          <w:rFonts w:eastAsia="Calibri" w:cs="Times New Roman"/>
          <w:color w:val="000000"/>
        </w:rPr>
        <w:tab/>
      </w:r>
      <w:r w:rsidRPr="00306E2B">
        <w:rPr>
          <w:rFonts w:eastAsia="Calibri" w:cs="Times New Roman"/>
          <w:color w:val="000000"/>
        </w:rPr>
        <w:t>education</w:t>
      </w:r>
      <w:r w:rsidR="00901222">
        <w:rPr>
          <w:rFonts w:eastAsia="Calibri" w:cs="Times New Roman"/>
          <w:color w:val="000000"/>
        </w:rPr>
        <w:t>;</w:t>
      </w:r>
      <w:r w:rsidRPr="00306E2B">
        <w:rPr>
          <w:rFonts w:eastAsia="Calibri" w:cs="Times New Roman"/>
          <w:color w:val="000000"/>
        </w:rPr>
        <w:t xml:space="preserve"> testing the assumptions of special-education inclusion. </w:t>
      </w:r>
      <w:r w:rsidRPr="00B76AC1">
        <w:rPr>
          <w:rFonts w:eastAsia="Calibri" w:cs="Times New Roman"/>
          <w:i/>
          <w:color w:val="000000"/>
        </w:rPr>
        <w:t xml:space="preserve">Psychological Science, </w:t>
      </w:r>
      <w:r w:rsidR="00D838A9" w:rsidRPr="00B76AC1">
        <w:rPr>
          <w:rFonts w:eastAsia="Calibri" w:cs="Times New Roman"/>
          <w:i/>
          <w:color w:val="000000"/>
        </w:rPr>
        <w:tab/>
      </w:r>
      <w:r w:rsidRPr="00B76AC1">
        <w:rPr>
          <w:rFonts w:eastAsia="Calibri" w:cs="Times New Roman"/>
          <w:i/>
          <w:color w:val="000000"/>
        </w:rPr>
        <w:t>25</w:t>
      </w:r>
      <w:r w:rsidRPr="00306E2B">
        <w:rPr>
          <w:rFonts w:eastAsia="Calibri" w:cs="Times New Roman"/>
          <w:color w:val="000000"/>
        </w:rPr>
        <w:t xml:space="preserve">, 1722–1729. </w:t>
      </w:r>
    </w:p>
    <w:p w14:paraId="2C2D4446" w14:textId="77777777" w:rsidR="00306E2B" w:rsidRPr="00306E2B" w:rsidRDefault="00306E2B" w:rsidP="00306E2B">
      <w:pPr>
        <w:ind w:left="720" w:hanging="720"/>
        <w:rPr>
          <w:rFonts w:eastAsia="Calibri" w:cs="Times New Roman"/>
          <w:color w:val="000000"/>
        </w:rPr>
      </w:pPr>
    </w:p>
    <w:p w14:paraId="5FA0FA8F" w14:textId="6C5CB413"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Katz, J. &amp; Mirenda, P. (2002). Including students with developmental disabilities in general </w:t>
      </w:r>
      <w:r w:rsidR="00D838A9">
        <w:rPr>
          <w:rFonts w:eastAsia="Calibri" w:cs="Times New Roman"/>
          <w:color w:val="000000"/>
        </w:rPr>
        <w:tab/>
      </w:r>
      <w:r w:rsidRPr="00306E2B">
        <w:rPr>
          <w:rFonts w:eastAsia="Calibri" w:cs="Times New Roman"/>
          <w:color w:val="000000"/>
        </w:rPr>
        <w:t xml:space="preserve">education classrooms: Social benefits. </w:t>
      </w:r>
      <w:r w:rsidRPr="00D838A9">
        <w:rPr>
          <w:rFonts w:eastAsia="Calibri" w:cs="Times New Roman"/>
          <w:i/>
          <w:color w:val="000000"/>
        </w:rPr>
        <w:t>International Journal of Special Education</w:t>
      </w:r>
      <w:r w:rsidRPr="00306E2B">
        <w:rPr>
          <w:rFonts w:eastAsia="Calibri" w:cs="Times New Roman"/>
          <w:color w:val="000000"/>
        </w:rPr>
        <w:t xml:space="preserve">, </w:t>
      </w:r>
      <w:r w:rsidRPr="00B76AC1">
        <w:rPr>
          <w:rFonts w:eastAsia="Calibri" w:cs="Times New Roman"/>
          <w:i/>
          <w:color w:val="000000"/>
        </w:rPr>
        <w:t>17,</w:t>
      </w:r>
      <w:r w:rsidRPr="00306E2B">
        <w:rPr>
          <w:rFonts w:eastAsia="Calibri" w:cs="Times New Roman"/>
          <w:color w:val="000000"/>
        </w:rPr>
        <w:t xml:space="preserve"> </w:t>
      </w:r>
      <w:r w:rsidR="00D838A9">
        <w:rPr>
          <w:rFonts w:eastAsia="Calibri" w:cs="Times New Roman"/>
          <w:color w:val="000000"/>
        </w:rPr>
        <w:tab/>
      </w:r>
      <w:r w:rsidRPr="00306E2B">
        <w:rPr>
          <w:rFonts w:eastAsia="Calibri" w:cs="Times New Roman"/>
          <w:color w:val="000000"/>
        </w:rPr>
        <w:t>26-36.</w:t>
      </w:r>
    </w:p>
    <w:p w14:paraId="3D8115A5" w14:textId="77777777" w:rsidR="00306E2B" w:rsidRDefault="00306E2B" w:rsidP="00887517">
      <w:pPr>
        <w:pStyle w:val="NormalWeb"/>
        <w:spacing w:before="0" w:beforeAutospacing="0" w:after="0" w:afterAutospacing="0"/>
        <w:ind w:left="720" w:hanging="720"/>
        <w:rPr>
          <w:color w:val="000000" w:themeColor="text1"/>
        </w:rPr>
      </w:pPr>
    </w:p>
    <w:p w14:paraId="31F06AD0" w14:textId="7D998587"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themeColor="text1"/>
        </w:rPr>
        <w:t xml:space="preserve">Kluth, P. (2017, September 10). Is your school inclusive? </w:t>
      </w:r>
      <w:r w:rsidRPr="00A37478">
        <w:rPr>
          <w:i/>
          <w:color w:val="000000" w:themeColor="text1"/>
        </w:rPr>
        <w:t>Paula Kluth: Toward inclusive classrooms and communities</w:t>
      </w:r>
      <w:r w:rsidRPr="00A37478">
        <w:rPr>
          <w:color w:val="000000" w:themeColor="text1"/>
        </w:rPr>
        <w:t xml:space="preserve">. Retrieved from </w:t>
      </w:r>
      <w:r w:rsidRPr="000E5402">
        <w:t>http://www.paulakluth.com/readings/inclusive-schooling/is-your-school-inclusive/</w:t>
      </w:r>
    </w:p>
    <w:p w14:paraId="47B6D9CD" w14:textId="77777777" w:rsidR="00E22756" w:rsidRDefault="00E22756" w:rsidP="00697C37">
      <w:pPr>
        <w:rPr>
          <w:rFonts w:cs="Times New Roman"/>
        </w:rPr>
      </w:pPr>
    </w:p>
    <w:p w14:paraId="0EB256AA" w14:textId="21816C2F" w:rsidR="00697C37" w:rsidRPr="00697C37" w:rsidRDefault="00697C37" w:rsidP="00697C37">
      <w:pPr>
        <w:rPr>
          <w:rFonts w:eastAsia="Times New Roman" w:cs="Times New Roman"/>
          <w:color w:val="222222"/>
        </w:rPr>
      </w:pPr>
      <w:r w:rsidRPr="00A37478">
        <w:rPr>
          <w:rFonts w:cs="Times New Roman"/>
        </w:rPr>
        <w:t xml:space="preserve">Kurth, J.A., Lyon, K.J., &amp; Shogren, K.A. (2015).  Supporting </w:t>
      </w:r>
      <w:r w:rsidR="00B76AC1">
        <w:rPr>
          <w:rFonts w:cs="Times New Roman"/>
        </w:rPr>
        <w:t>s</w:t>
      </w:r>
      <w:r w:rsidRPr="00697C37">
        <w:rPr>
          <w:rFonts w:eastAsia="Times New Roman" w:cs="Times New Roman"/>
        </w:rPr>
        <w:t xml:space="preserve">tudents with </w:t>
      </w:r>
      <w:r w:rsidR="00B76AC1">
        <w:rPr>
          <w:rFonts w:eastAsia="Times New Roman" w:cs="Times New Roman"/>
        </w:rPr>
        <w:t>severe d</w:t>
      </w:r>
      <w:r w:rsidRPr="00697C37">
        <w:rPr>
          <w:rFonts w:eastAsia="Times New Roman" w:cs="Times New Roman"/>
        </w:rPr>
        <w:t xml:space="preserve">isabilities </w:t>
      </w:r>
      <w:r w:rsidR="00D838A9">
        <w:rPr>
          <w:rFonts w:eastAsia="Times New Roman" w:cs="Times New Roman"/>
        </w:rPr>
        <w:tab/>
      </w:r>
      <w:r w:rsidRPr="00697C37">
        <w:rPr>
          <w:rFonts w:eastAsia="Times New Roman" w:cs="Times New Roman"/>
        </w:rPr>
        <w:t xml:space="preserve">in </w:t>
      </w:r>
      <w:r w:rsidR="00B76AC1">
        <w:rPr>
          <w:rFonts w:eastAsia="Times New Roman" w:cs="Times New Roman"/>
        </w:rPr>
        <w:t>i</w:t>
      </w:r>
      <w:r w:rsidRPr="00697C37">
        <w:rPr>
          <w:rFonts w:eastAsia="Times New Roman" w:cs="Times New Roman"/>
        </w:rPr>
        <w:t xml:space="preserve">nclusive </w:t>
      </w:r>
      <w:r w:rsidR="00B76AC1">
        <w:rPr>
          <w:rFonts w:eastAsia="Times New Roman" w:cs="Times New Roman"/>
        </w:rPr>
        <w:t>s</w:t>
      </w:r>
      <w:r w:rsidRPr="00A37478">
        <w:rPr>
          <w:rFonts w:eastAsia="Times New Roman" w:cs="Times New Roman"/>
        </w:rPr>
        <w:t>chools</w:t>
      </w:r>
      <w:r w:rsidR="00B76AC1">
        <w:rPr>
          <w:rFonts w:eastAsia="Times New Roman" w:cs="Times New Roman"/>
        </w:rPr>
        <w:t>: A descriptive a</w:t>
      </w:r>
      <w:r w:rsidRPr="00A37478">
        <w:rPr>
          <w:rFonts w:eastAsia="Times New Roman" w:cs="Times New Roman"/>
        </w:rPr>
        <w:t>ccount f</w:t>
      </w:r>
      <w:r w:rsidR="00B76AC1">
        <w:rPr>
          <w:rFonts w:eastAsia="Times New Roman" w:cs="Times New Roman"/>
        </w:rPr>
        <w:t>rom s</w:t>
      </w:r>
      <w:r w:rsidRPr="00697C37">
        <w:rPr>
          <w:rFonts w:eastAsia="Times New Roman" w:cs="Times New Roman"/>
        </w:rPr>
        <w:t xml:space="preserve">chools </w:t>
      </w:r>
      <w:r w:rsidR="00B76AC1">
        <w:rPr>
          <w:rFonts w:eastAsia="Times New Roman" w:cs="Times New Roman"/>
        </w:rPr>
        <w:t>i</w:t>
      </w:r>
      <w:r w:rsidRPr="00697C37">
        <w:rPr>
          <w:rFonts w:eastAsia="Times New Roman" w:cs="Times New Roman"/>
        </w:rPr>
        <w:t xml:space="preserve">mplementing </w:t>
      </w:r>
      <w:r w:rsidR="00B76AC1">
        <w:rPr>
          <w:rFonts w:eastAsia="Times New Roman" w:cs="Times New Roman"/>
        </w:rPr>
        <w:t>i</w:t>
      </w:r>
      <w:r w:rsidRPr="00697C37">
        <w:rPr>
          <w:rFonts w:eastAsia="Times New Roman" w:cs="Times New Roman"/>
        </w:rPr>
        <w:t xml:space="preserve">nclusive </w:t>
      </w:r>
      <w:r w:rsidR="00D838A9">
        <w:rPr>
          <w:rFonts w:eastAsia="Times New Roman" w:cs="Times New Roman"/>
        </w:rPr>
        <w:tab/>
      </w:r>
      <w:r w:rsidR="00B76AC1">
        <w:rPr>
          <w:rFonts w:eastAsia="Times New Roman" w:cs="Times New Roman"/>
        </w:rPr>
        <w:t>p</w:t>
      </w:r>
      <w:r w:rsidRPr="00697C37">
        <w:rPr>
          <w:rFonts w:eastAsia="Times New Roman" w:cs="Times New Roman"/>
        </w:rPr>
        <w:t>ractices</w:t>
      </w:r>
      <w:r w:rsidR="00D838A9">
        <w:rPr>
          <w:rFonts w:eastAsia="Times New Roman" w:cs="Times New Roman"/>
        </w:rPr>
        <w:t xml:space="preserve">. </w:t>
      </w:r>
      <w:r w:rsidRPr="00A37478">
        <w:rPr>
          <w:rFonts w:eastAsia="Times New Roman" w:cs="Times New Roman"/>
          <w:i/>
          <w:iCs/>
          <w:color w:val="222222"/>
        </w:rPr>
        <w:t>Research and Practice for Persons with Severe Disabilities</w:t>
      </w:r>
      <w:r w:rsidR="00D838A9">
        <w:rPr>
          <w:rFonts w:eastAsia="Times New Roman" w:cs="Times New Roman"/>
          <w:color w:val="222222"/>
        </w:rPr>
        <w:t xml:space="preserve">, </w:t>
      </w:r>
      <w:r w:rsidR="00D838A9" w:rsidRPr="00B76AC1">
        <w:rPr>
          <w:rFonts w:eastAsia="Times New Roman" w:cs="Times New Roman"/>
          <w:i/>
          <w:color w:val="222222"/>
        </w:rPr>
        <w:t>40</w:t>
      </w:r>
      <w:r w:rsidR="00B76AC1">
        <w:rPr>
          <w:rFonts w:eastAsia="Times New Roman" w:cs="Times New Roman"/>
          <w:color w:val="222222"/>
        </w:rPr>
        <w:t>(</w:t>
      </w:r>
      <w:r w:rsidR="00D838A9">
        <w:rPr>
          <w:rFonts w:eastAsia="Times New Roman" w:cs="Times New Roman"/>
          <w:color w:val="222222"/>
        </w:rPr>
        <w:t>4</w:t>
      </w:r>
      <w:r w:rsidR="00B76AC1">
        <w:rPr>
          <w:rFonts w:eastAsia="Times New Roman" w:cs="Times New Roman"/>
          <w:color w:val="222222"/>
        </w:rPr>
        <w:t xml:space="preserve">), </w:t>
      </w:r>
      <w:r w:rsidR="00D838A9">
        <w:rPr>
          <w:rFonts w:eastAsia="Times New Roman" w:cs="Times New Roman"/>
          <w:color w:val="222222"/>
        </w:rPr>
        <w:t>261-274.</w:t>
      </w:r>
    </w:p>
    <w:p w14:paraId="3FA7F91B" w14:textId="77777777" w:rsidR="00697C37" w:rsidRPr="00A37478" w:rsidRDefault="00697C37" w:rsidP="00887517">
      <w:pPr>
        <w:rPr>
          <w:rFonts w:cs="Times New Roman"/>
        </w:rPr>
      </w:pPr>
    </w:p>
    <w:p w14:paraId="55EF2706" w14:textId="3F09095E" w:rsidR="00473ABE" w:rsidRPr="00A37478" w:rsidRDefault="001C0E55" w:rsidP="00887517">
      <w:pPr>
        <w:rPr>
          <w:rFonts w:cs="Times New Roman"/>
        </w:rPr>
      </w:pPr>
      <w:r w:rsidRPr="00A37478">
        <w:rPr>
          <w:rFonts w:cs="Times New Roman"/>
        </w:rPr>
        <w:t>Louisiana</w:t>
      </w:r>
      <w:r w:rsidR="001F40B7" w:rsidRPr="00A37478">
        <w:rPr>
          <w:rFonts w:cs="Times New Roman"/>
        </w:rPr>
        <w:t xml:space="preserve"> Department of Education. (</w:t>
      </w:r>
      <w:r w:rsidRPr="00A37478">
        <w:rPr>
          <w:rFonts w:cs="Times New Roman"/>
        </w:rPr>
        <w:t xml:space="preserve">2012). </w:t>
      </w:r>
      <w:r w:rsidRPr="00A37478">
        <w:rPr>
          <w:rFonts w:cs="Times New Roman"/>
          <w:i/>
        </w:rPr>
        <w:t xml:space="preserve">Early childhood inclusion: For all children in </w:t>
      </w:r>
      <w:r w:rsidRPr="00A37478">
        <w:rPr>
          <w:rFonts w:cs="Times New Roman"/>
          <w:i/>
        </w:rPr>
        <w:tab/>
        <w:t>Louisiana</w:t>
      </w:r>
      <w:r w:rsidRPr="00A37478">
        <w:rPr>
          <w:rFonts w:cs="Times New Roman"/>
        </w:rPr>
        <w:t>.</w:t>
      </w:r>
      <w:r w:rsidR="00473ABE" w:rsidRPr="00A37478">
        <w:rPr>
          <w:rFonts w:cs="Times New Roman"/>
        </w:rPr>
        <w:t xml:space="preserve"> Retrieved from </w:t>
      </w:r>
    </w:p>
    <w:p w14:paraId="712AD1D4" w14:textId="14CA7CE1" w:rsidR="001C0E55" w:rsidRDefault="00473ABE" w:rsidP="00887517">
      <w:pPr>
        <w:rPr>
          <w:rStyle w:val="Hyperlink"/>
          <w:rFonts w:cs="Times New Roman"/>
        </w:rPr>
      </w:pPr>
      <w:r w:rsidRPr="00A37478">
        <w:rPr>
          <w:rFonts w:cs="Times New Roman"/>
        </w:rPr>
        <w:tab/>
      </w:r>
      <w:r w:rsidR="00A851E0" w:rsidRPr="000E5402">
        <w:rPr>
          <w:rFonts w:cs="Times New Roman"/>
        </w:rPr>
        <w:t>https://www.louisianabelieves.com/docs/default-source/early-childhood/brochure---</w:t>
      </w:r>
      <w:r w:rsidR="00A851E0" w:rsidRPr="000E5402">
        <w:rPr>
          <w:rFonts w:cs="Times New Roman"/>
        </w:rPr>
        <w:tab/>
        <w:t>early-childhood-inclusion.pdf?sfvrsn=9</w:t>
      </w:r>
    </w:p>
    <w:p w14:paraId="02BD1970" w14:textId="77777777" w:rsidR="00306E2B" w:rsidRDefault="00306E2B" w:rsidP="00887517">
      <w:pPr>
        <w:rPr>
          <w:rStyle w:val="Hyperlink"/>
          <w:rFonts w:cs="Times New Roman"/>
        </w:rPr>
      </w:pPr>
    </w:p>
    <w:p w14:paraId="2C0766C1" w14:textId="4448A625" w:rsidR="00306E2B" w:rsidRDefault="00306E2B" w:rsidP="00306E2B">
      <w:pPr>
        <w:rPr>
          <w:rStyle w:val="Hyperlink"/>
          <w:rFonts w:cs="Times New Roman"/>
        </w:rPr>
      </w:pPr>
      <w:r w:rsidRPr="00F12BBA">
        <w:rPr>
          <w:rFonts w:cs="Times New Roman"/>
        </w:rPr>
        <w:t xml:space="preserve">Nahmias, A., Kase, C., &amp; Mandell, D. (2014). Comparing cognitive outcomes among children </w:t>
      </w:r>
      <w:r w:rsidR="00D838A9">
        <w:rPr>
          <w:rFonts w:cs="Times New Roman"/>
        </w:rPr>
        <w:tab/>
      </w:r>
      <w:r w:rsidRPr="00F12BBA">
        <w:rPr>
          <w:rFonts w:cs="Times New Roman"/>
        </w:rPr>
        <w:t xml:space="preserve">with autism spectrum disorders receiving community-based early intervention in one of </w:t>
      </w:r>
      <w:r w:rsidR="00D838A9">
        <w:rPr>
          <w:rFonts w:cs="Times New Roman"/>
        </w:rPr>
        <w:tab/>
      </w:r>
      <w:r w:rsidRPr="00F12BBA">
        <w:rPr>
          <w:rFonts w:cs="Times New Roman"/>
        </w:rPr>
        <w:t xml:space="preserve">three placements. </w:t>
      </w:r>
      <w:r w:rsidRPr="00F12BBA">
        <w:rPr>
          <w:rFonts w:cs="Times New Roman"/>
          <w:i/>
          <w:iCs/>
        </w:rPr>
        <w:t xml:space="preserve">Autism, 18, </w:t>
      </w:r>
      <w:r w:rsidRPr="00F12BBA">
        <w:rPr>
          <w:rFonts w:cs="Times New Roman"/>
        </w:rPr>
        <w:t>311-320</w:t>
      </w:r>
    </w:p>
    <w:p w14:paraId="2B857EBC" w14:textId="77777777" w:rsidR="00306E2B" w:rsidRDefault="00306E2B" w:rsidP="00887517">
      <w:pPr>
        <w:rPr>
          <w:rStyle w:val="Hyperlink"/>
          <w:rFonts w:cs="Times New Roman"/>
        </w:rPr>
      </w:pPr>
    </w:p>
    <w:p w14:paraId="67D2615D" w14:textId="0DD6D25C" w:rsidR="00306E2B" w:rsidRPr="00D838A9" w:rsidRDefault="00306E2B" w:rsidP="00306E2B">
      <w:pPr>
        <w:pStyle w:val="Default"/>
        <w:rPr>
          <w:rFonts w:ascii="Times New Roman" w:hAnsi="Times New Roman" w:cs="Times New Roman"/>
        </w:rPr>
      </w:pPr>
      <w:r w:rsidRPr="00D838A9">
        <w:rPr>
          <w:rFonts w:ascii="Times New Roman" w:hAnsi="Times New Roman" w:cs="Times New Roman"/>
        </w:rPr>
        <w:t xml:space="preserve">Odom, S. L., Buysse, V., &amp; Soukakou, E. (2011). Inclusion for young children with disabilities: </w:t>
      </w:r>
      <w:r w:rsidR="00D838A9">
        <w:rPr>
          <w:rFonts w:ascii="Times New Roman" w:hAnsi="Times New Roman" w:cs="Times New Roman"/>
        </w:rPr>
        <w:tab/>
      </w:r>
      <w:r w:rsidRPr="00D838A9">
        <w:rPr>
          <w:rFonts w:ascii="Times New Roman" w:hAnsi="Times New Roman" w:cs="Times New Roman"/>
        </w:rPr>
        <w:t>A quarter century of research perspectives</w:t>
      </w:r>
      <w:r w:rsidRPr="00D838A9">
        <w:rPr>
          <w:rFonts w:ascii="Times New Roman" w:hAnsi="Times New Roman" w:cs="Times New Roman"/>
          <w:i/>
        </w:rPr>
        <w:t>. Journal of Early Intervention</w:t>
      </w:r>
      <w:r w:rsidRPr="00D838A9">
        <w:rPr>
          <w:rFonts w:ascii="Times New Roman" w:hAnsi="Times New Roman" w:cs="Times New Roman"/>
        </w:rPr>
        <w:t xml:space="preserve">, </w:t>
      </w:r>
      <w:r w:rsidRPr="00B76AC1">
        <w:rPr>
          <w:rFonts w:ascii="Times New Roman" w:hAnsi="Times New Roman" w:cs="Times New Roman"/>
          <w:i/>
        </w:rPr>
        <w:t>33</w:t>
      </w:r>
      <w:r w:rsidRPr="00D838A9">
        <w:rPr>
          <w:rFonts w:ascii="Times New Roman" w:hAnsi="Times New Roman" w:cs="Times New Roman"/>
        </w:rPr>
        <w:t xml:space="preserve">(4), 344-356. </w:t>
      </w:r>
    </w:p>
    <w:p w14:paraId="0CEE111E" w14:textId="77777777" w:rsidR="00306E2B" w:rsidRDefault="00306E2B" w:rsidP="00306E2B">
      <w:pPr>
        <w:rPr>
          <w:rFonts w:cs="Times New Roman"/>
        </w:rPr>
      </w:pPr>
    </w:p>
    <w:p w14:paraId="241367B1" w14:textId="5EF2E25C" w:rsidR="00306E2B" w:rsidRDefault="00306E2B" w:rsidP="00306E2B">
      <w:pPr>
        <w:rPr>
          <w:rFonts w:cs="Times New Roman"/>
        </w:rPr>
      </w:pPr>
      <w:r w:rsidRPr="00F12BBA">
        <w:rPr>
          <w:rFonts w:cs="Times New Roman"/>
        </w:rPr>
        <w:t xml:space="preserve">Odom, S. L., et al. (2004). Preschool inclusion in the United States: A review of research from </w:t>
      </w:r>
      <w:r w:rsidR="00033CE2">
        <w:rPr>
          <w:rFonts w:cs="Times New Roman"/>
        </w:rPr>
        <w:tab/>
      </w:r>
      <w:r w:rsidRPr="00F12BBA">
        <w:rPr>
          <w:rFonts w:cs="Times New Roman"/>
        </w:rPr>
        <w:t xml:space="preserve">an ecological systems perspective. </w:t>
      </w:r>
      <w:r w:rsidRPr="00F12BBA">
        <w:rPr>
          <w:rFonts w:cs="Times New Roman"/>
          <w:i/>
          <w:iCs/>
        </w:rPr>
        <w:t xml:space="preserve">Journal of Research in Special Educational Needs, </w:t>
      </w:r>
      <w:r w:rsidR="00033CE2">
        <w:rPr>
          <w:rFonts w:cs="Times New Roman"/>
          <w:i/>
          <w:iCs/>
        </w:rPr>
        <w:tab/>
      </w:r>
      <w:r w:rsidRPr="00F12BBA">
        <w:rPr>
          <w:rFonts w:cs="Times New Roman"/>
          <w:i/>
          <w:iCs/>
        </w:rPr>
        <w:t>4</w:t>
      </w:r>
      <w:r w:rsidRPr="00F12BBA">
        <w:rPr>
          <w:rFonts w:cs="Times New Roman"/>
        </w:rPr>
        <w:t>(1), 17-49.</w:t>
      </w:r>
    </w:p>
    <w:p w14:paraId="7D200A5B" w14:textId="77777777" w:rsidR="00B76AC1" w:rsidRPr="00F12BBA" w:rsidRDefault="00B76AC1" w:rsidP="00306E2B">
      <w:pPr>
        <w:rPr>
          <w:rFonts w:cs="Times New Roman"/>
        </w:rPr>
      </w:pPr>
    </w:p>
    <w:p w14:paraId="177DC932" w14:textId="6BBD97BD" w:rsidR="00306E2B" w:rsidRPr="00F12BBA" w:rsidRDefault="00306E2B" w:rsidP="00306E2B">
      <w:pPr>
        <w:rPr>
          <w:rFonts w:cs="Times New Roman"/>
        </w:rPr>
      </w:pPr>
      <w:r w:rsidRPr="00F12BBA">
        <w:rPr>
          <w:rFonts w:cs="Times New Roman"/>
        </w:rPr>
        <w:t xml:space="preserve">Rafferty, Y., Piscitelli, V., &amp; Boettcher, C. (2003). The impact of inclusion on language </w:t>
      </w:r>
      <w:r w:rsidR="00033CE2">
        <w:rPr>
          <w:rFonts w:cs="Times New Roman"/>
        </w:rPr>
        <w:tab/>
      </w:r>
      <w:r w:rsidRPr="00F12BBA">
        <w:rPr>
          <w:rFonts w:cs="Times New Roman"/>
        </w:rPr>
        <w:t xml:space="preserve">development and social competence among preschoolers with disabilities. </w:t>
      </w:r>
      <w:r w:rsidRPr="00F12BBA">
        <w:rPr>
          <w:rFonts w:cs="Times New Roman"/>
          <w:i/>
          <w:iCs/>
        </w:rPr>
        <w:t xml:space="preserve">Exceptional </w:t>
      </w:r>
      <w:r w:rsidR="00033CE2">
        <w:rPr>
          <w:rFonts w:cs="Times New Roman"/>
          <w:i/>
          <w:iCs/>
        </w:rPr>
        <w:tab/>
      </w:r>
      <w:r w:rsidRPr="00F12BBA">
        <w:rPr>
          <w:rFonts w:cs="Times New Roman"/>
          <w:i/>
          <w:iCs/>
        </w:rPr>
        <w:t xml:space="preserve">Children, 69, </w:t>
      </w:r>
      <w:r w:rsidR="00B17149">
        <w:rPr>
          <w:rFonts w:cs="Times New Roman"/>
        </w:rPr>
        <w:t>467–47</w:t>
      </w:r>
      <w:r w:rsidR="00E21084">
        <w:rPr>
          <w:rFonts w:cs="Times New Roman"/>
        </w:rPr>
        <w:t>9.</w:t>
      </w:r>
    </w:p>
    <w:p w14:paraId="5465D0B1" w14:textId="77262364" w:rsidR="00306E2B" w:rsidRPr="00901222" w:rsidRDefault="00306E2B" w:rsidP="00901222">
      <w:pPr>
        <w:pStyle w:val="Default"/>
      </w:pPr>
      <w:r w:rsidRPr="00770152">
        <w:t xml:space="preserve"> </w:t>
      </w:r>
    </w:p>
    <w:p w14:paraId="550050C1" w14:textId="63732CE3" w:rsidR="00306E2B" w:rsidRPr="00697C37" w:rsidRDefault="00306E2B" w:rsidP="00306E2B">
      <w:pPr>
        <w:rPr>
          <w:rFonts w:eastAsia="Times New Roman" w:cs="Times New Roman"/>
        </w:rPr>
      </w:pPr>
      <w:r w:rsidRPr="00A37478">
        <w:rPr>
          <w:rFonts w:eastAsia="Times New Roman" w:cs="Times New Roman"/>
        </w:rPr>
        <w:t xml:space="preserve">Ryndak, D.L., Jackson, L., &amp; Billingsley, F. (2000).  </w:t>
      </w:r>
      <w:r w:rsidRPr="00697C37">
        <w:rPr>
          <w:rFonts w:eastAsia="Times New Roman" w:cs="Times New Roman"/>
        </w:rPr>
        <w:t xml:space="preserve">Defining School Inclusion for Students </w:t>
      </w:r>
      <w:r w:rsidR="00033CE2">
        <w:rPr>
          <w:rFonts w:eastAsia="Times New Roman" w:cs="Times New Roman"/>
        </w:rPr>
        <w:tab/>
      </w:r>
      <w:r w:rsidRPr="00697C37">
        <w:rPr>
          <w:rFonts w:eastAsia="Times New Roman" w:cs="Times New Roman"/>
        </w:rPr>
        <w:t>with Moderate to Severe Disabilities: What Do Experts Say?</w:t>
      </w:r>
      <w:r w:rsidRPr="00A37478">
        <w:rPr>
          <w:rFonts w:eastAsia="Times New Roman" w:cs="Times New Roman"/>
        </w:rPr>
        <w:t xml:space="preserve">  </w:t>
      </w:r>
      <w:r w:rsidRPr="00A37478">
        <w:rPr>
          <w:rFonts w:eastAsia="Times New Roman" w:cs="Times New Roman"/>
          <w:i/>
          <w:iCs/>
          <w:color w:val="222222"/>
        </w:rPr>
        <w:t>Exceptionality</w:t>
      </w:r>
      <w:r w:rsidRPr="00697C37">
        <w:rPr>
          <w:rFonts w:eastAsia="Times New Roman" w:cs="Times New Roman"/>
          <w:color w:val="222222"/>
        </w:rPr>
        <w:t xml:space="preserve">, </w:t>
      </w:r>
      <w:r w:rsidRPr="00B76AC1">
        <w:rPr>
          <w:rFonts w:eastAsia="Times New Roman" w:cs="Times New Roman"/>
          <w:i/>
          <w:color w:val="222222"/>
        </w:rPr>
        <w:t>8</w:t>
      </w:r>
      <w:r w:rsidR="00B76AC1">
        <w:rPr>
          <w:rFonts w:eastAsia="Times New Roman" w:cs="Times New Roman"/>
          <w:color w:val="222222"/>
        </w:rPr>
        <w:t>(2), 1</w:t>
      </w:r>
      <w:r w:rsidRPr="00697C37">
        <w:rPr>
          <w:rFonts w:eastAsia="Times New Roman" w:cs="Times New Roman"/>
          <w:color w:val="222222"/>
        </w:rPr>
        <w:t>01-</w:t>
      </w:r>
      <w:r w:rsidR="00033CE2">
        <w:rPr>
          <w:rFonts w:eastAsia="Times New Roman" w:cs="Times New Roman"/>
          <w:color w:val="222222"/>
        </w:rPr>
        <w:tab/>
      </w:r>
      <w:r w:rsidRPr="00697C37">
        <w:rPr>
          <w:rFonts w:eastAsia="Times New Roman" w:cs="Times New Roman"/>
          <w:color w:val="222222"/>
        </w:rPr>
        <w:t>16</w:t>
      </w:r>
      <w:r w:rsidR="008A6F15">
        <w:rPr>
          <w:rFonts w:eastAsia="Times New Roman" w:cs="Times New Roman"/>
          <w:color w:val="222222"/>
        </w:rPr>
        <w:t>.</w:t>
      </w:r>
    </w:p>
    <w:p w14:paraId="1F612B75" w14:textId="77777777" w:rsidR="00033CE2" w:rsidRDefault="00033CE2" w:rsidP="00887517">
      <w:pPr>
        <w:rPr>
          <w:rFonts w:cs="Times New Roman"/>
        </w:rPr>
      </w:pPr>
    </w:p>
    <w:p w14:paraId="270B175F" w14:textId="77777777" w:rsidR="000524C5" w:rsidRPr="00A37478" w:rsidRDefault="000524C5" w:rsidP="00887517">
      <w:pPr>
        <w:rPr>
          <w:rFonts w:cs="Times New Roman"/>
        </w:rPr>
      </w:pPr>
      <w:r w:rsidRPr="00A37478">
        <w:rPr>
          <w:rFonts w:cs="Times New Roman"/>
        </w:rPr>
        <w:t xml:space="preserve">Smith, B. J. (2014). </w:t>
      </w:r>
      <w:r w:rsidRPr="00A37478">
        <w:rPr>
          <w:rFonts w:cs="Times New Roman"/>
          <w:i/>
        </w:rPr>
        <w:t>IDEA Provisions Supporting Preschool Inclusion</w:t>
      </w:r>
      <w:r w:rsidRPr="00A37478">
        <w:rPr>
          <w:rFonts w:cs="Times New Roman"/>
        </w:rPr>
        <w:t>. Retrieved from:</w:t>
      </w:r>
    </w:p>
    <w:p w14:paraId="6F8C5D7E" w14:textId="36C24378" w:rsidR="000524C5" w:rsidRPr="00A37478" w:rsidRDefault="000524C5" w:rsidP="00887517">
      <w:pPr>
        <w:ind w:left="720"/>
        <w:rPr>
          <w:rFonts w:cs="Times New Roman"/>
        </w:rPr>
      </w:pPr>
      <w:r w:rsidRPr="000E5402">
        <w:rPr>
          <w:rFonts w:cs="Times New Roman"/>
        </w:rPr>
        <w:t>http://ectacenter.org/~pdfs/topics/inclusion/research/IDEA_Provisions_Supporting_Preschool_Inclusion.pdf</w:t>
      </w:r>
    </w:p>
    <w:p w14:paraId="76EB9DA3" w14:textId="77777777" w:rsidR="000524C5" w:rsidRPr="00A37478" w:rsidRDefault="000524C5" w:rsidP="00887517">
      <w:pPr>
        <w:rPr>
          <w:rFonts w:cs="Times New Roman"/>
        </w:rPr>
      </w:pPr>
    </w:p>
    <w:p w14:paraId="480B6196" w14:textId="77777777" w:rsidR="000524C5" w:rsidRPr="00A37478" w:rsidRDefault="000524C5" w:rsidP="00887517">
      <w:pPr>
        <w:rPr>
          <w:rFonts w:cs="Times New Roman"/>
          <w:i/>
        </w:rPr>
      </w:pPr>
      <w:r w:rsidRPr="00A37478">
        <w:rPr>
          <w:rFonts w:cs="Times New Roman"/>
        </w:rPr>
        <w:t xml:space="preserve">Strain, P. S. (2014). </w:t>
      </w:r>
      <w:r w:rsidRPr="00A37478">
        <w:rPr>
          <w:rFonts w:cs="Times New Roman"/>
          <w:i/>
        </w:rPr>
        <w:t xml:space="preserve">Inclusion for preschool children with disabilities: What we know and </w:t>
      </w:r>
    </w:p>
    <w:p w14:paraId="77AB9C91" w14:textId="77777777" w:rsidR="000524C5" w:rsidRPr="00A37478" w:rsidRDefault="000524C5" w:rsidP="00887517">
      <w:pPr>
        <w:ind w:left="720"/>
        <w:rPr>
          <w:rFonts w:cs="Times New Roman"/>
        </w:rPr>
      </w:pPr>
      <w:r w:rsidRPr="00A37478">
        <w:rPr>
          <w:rFonts w:cs="Times New Roman"/>
          <w:i/>
        </w:rPr>
        <w:t>what we should be doing</w:t>
      </w:r>
      <w:r w:rsidRPr="00A37478">
        <w:rPr>
          <w:rFonts w:cs="Times New Roman"/>
        </w:rPr>
        <w:t>. Retrieved from</w:t>
      </w:r>
    </w:p>
    <w:p w14:paraId="0DA26828" w14:textId="6CB3751C" w:rsidR="000524C5" w:rsidRPr="00A37478" w:rsidRDefault="000524C5" w:rsidP="00887517">
      <w:pPr>
        <w:ind w:left="720"/>
        <w:rPr>
          <w:rFonts w:cs="Times New Roman"/>
        </w:rPr>
      </w:pPr>
      <w:r w:rsidRPr="000E5402">
        <w:rPr>
          <w:rFonts w:cs="Times New Roman"/>
        </w:rPr>
        <w:lastRenderedPageBreak/>
        <w:t>http://ectacenter.org/~pdfs/topics/inclusion/research/STRAIN_what_we_know.pdf</w:t>
      </w:r>
    </w:p>
    <w:p w14:paraId="2A827537" w14:textId="77777777" w:rsidR="000524C5" w:rsidRPr="00A37478" w:rsidRDefault="000524C5" w:rsidP="00887517">
      <w:pPr>
        <w:rPr>
          <w:rFonts w:cs="Times New Roman"/>
        </w:rPr>
      </w:pPr>
    </w:p>
    <w:p w14:paraId="0F369050" w14:textId="3A2BBC5F" w:rsidR="00306E2B" w:rsidRPr="00F12BBA" w:rsidRDefault="00306E2B" w:rsidP="00306E2B">
      <w:pPr>
        <w:pStyle w:val="NormalWeb"/>
        <w:spacing w:before="0" w:beforeAutospacing="0" w:after="0" w:afterAutospacing="0"/>
        <w:ind w:left="720" w:hanging="720"/>
      </w:pPr>
      <w:r w:rsidRPr="00F12BBA">
        <w:rPr>
          <w:color w:val="000000" w:themeColor="text1"/>
        </w:rPr>
        <w:t xml:space="preserve">Tomlinson, C. A. (2000). Reconcilable differences? Standards-based teaching and differentiation. </w:t>
      </w:r>
      <w:r w:rsidRPr="00F12BBA">
        <w:rPr>
          <w:i/>
          <w:color w:val="000000" w:themeColor="text1"/>
        </w:rPr>
        <w:t>Educational Leadership, 58</w:t>
      </w:r>
      <w:r w:rsidR="008A6F15">
        <w:rPr>
          <w:color w:val="000000" w:themeColor="text1"/>
        </w:rPr>
        <w:t>(1), 6-11.</w:t>
      </w:r>
    </w:p>
    <w:p w14:paraId="48E1D20E" w14:textId="77777777" w:rsidR="00306E2B" w:rsidRDefault="00306E2B" w:rsidP="00887517">
      <w:pPr>
        <w:rPr>
          <w:rFonts w:cs="Times New Roman"/>
        </w:rPr>
      </w:pPr>
    </w:p>
    <w:p w14:paraId="69D778AC" w14:textId="77777777" w:rsidR="000524C5" w:rsidRPr="00A37478" w:rsidRDefault="000524C5" w:rsidP="00887517">
      <w:pPr>
        <w:rPr>
          <w:rFonts w:cs="Times New Roman"/>
        </w:rPr>
      </w:pPr>
      <w:r w:rsidRPr="00A37478">
        <w:rPr>
          <w:rFonts w:cs="Times New Roman"/>
        </w:rPr>
        <w:t>U.S. Department of Education, Office of Special Education and Rehabilitative Services.</w:t>
      </w:r>
    </w:p>
    <w:p w14:paraId="0A3D5972" w14:textId="1E02E794" w:rsidR="000524C5" w:rsidRPr="00A37478" w:rsidRDefault="000524C5" w:rsidP="00887517">
      <w:pPr>
        <w:ind w:left="720"/>
        <w:rPr>
          <w:rFonts w:cs="Times New Roman"/>
        </w:rPr>
      </w:pPr>
      <w:r w:rsidRPr="00A37478">
        <w:rPr>
          <w:rFonts w:cs="Times New Roman"/>
        </w:rPr>
        <w:t xml:space="preserve">(2017). </w:t>
      </w:r>
      <w:r w:rsidRPr="00A37478">
        <w:rPr>
          <w:rFonts w:cs="Times New Roman"/>
          <w:i/>
        </w:rPr>
        <w:t xml:space="preserve">Dear colleague letter on preschool least restrictive environments (LRE). </w:t>
      </w:r>
      <w:r w:rsidRPr="00A37478">
        <w:rPr>
          <w:rFonts w:cs="Times New Roman"/>
        </w:rPr>
        <w:t xml:space="preserve">Retrieved from </w:t>
      </w:r>
      <w:r w:rsidRPr="000E5402">
        <w:rPr>
          <w:rFonts w:cs="Times New Roman"/>
        </w:rPr>
        <w:t>https://www2.ed.gov/policy/speced/guid/idea/memosdcltrs/preschool-lre-dcl-1-10-17.pdf</w:t>
      </w:r>
    </w:p>
    <w:p w14:paraId="6E9D20A9" w14:textId="77777777" w:rsidR="000524C5" w:rsidRPr="00A37478" w:rsidRDefault="000524C5" w:rsidP="00887517">
      <w:pPr>
        <w:rPr>
          <w:rFonts w:cs="Times New Roman"/>
        </w:rPr>
      </w:pPr>
    </w:p>
    <w:p w14:paraId="1CFAE0B8" w14:textId="0D28A29A" w:rsidR="000524C5" w:rsidRPr="00A37478" w:rsidRDefault="000524C5" w:rsidP="00887517">
      <w:pPr>
        <w:rPr>
          <w:rFonts w:cs="Times New Roman"/>
        </w:rPr>
      </w:pPr>
      <w:r w:rsidRPr="00A37478">
        <w:rPr>
          <w:rFonts w:cs="Times New Roman"/>
        </w:rPr>
        <w:t>U.S</w:t>
      </w:r>
      <w:r w:rsidR="00901222">
        <w:rPr>
          <w:rFonts w:cs="Times New Roman"/>
        </w:rPr>
        <w:t>.</w:t>
      </w:r>
      <w:r w:rsidRPr="00A37478">
        <w:rPr>
          <w:rFonts w:cs="Times New Roman"/>
        </w:rPr>
        <w:t xml:space="preserve"> Department of Health and Human Services, &amp; U.S. Department of Education. </w:t>
      </w:r>
    </w:p>
    <w:p w14:paraId="5F8BA6EB" w14:textId="77777777" w:rsidR="000524C5" w:rsidRPr="00A37478" w:rsidRDefault="000524C5" w:rsidP="00887517">
      <w:pPr>
        <w:ind w:left="720"/>
        <w:rPr>
          <w:rFonts w:cs="Times New Roman"/>
        </w:rPr>
      </w:pPr>
      <w:r w:rsidRPr="00A37478">
        <w:rPr>
          <w:rFonts w:cs="Times New Roman"/>
        </w:rPr>
        <w:t xml:space="preserve">(2015). </w:t>
      </w:r>
      <w:r w:rsidRPr="00A37478">
        <w:rPr>
          <w:rFonts w:cs="Times New Roman"/>
          <w:i/>
        </w:rPr>
        <w:t>Policy statement on inclusion of children with disabilities in early childhood programs</w:t>
      </w:r>
      <w:r w:rsidRPr="00A37478">
        <w:rPr>
          <w:rFonts w:cs="Times New Roman"/>
        </w:rPr>
        <w:t>. Retrieved from</w:t>
      </w:r>
    </w:p>
    <w:p w14:paraId="0B8F686E" w14:textId="31DA999E" w:rsidR="000524C5" w:rsidRPr="00A37478" w:rsidRDefault="000524C5" w:rsidP="00887517">
      <w:pPr>
        <w:ind w:left="720"/>
        <w:rPr>
          <w:rStyle w:val="Hyperlink"/>
          <w:rFonts w:cs="Times New Roman"/>
        </w:rPr>
      </w:pPr>
      <w:r w:rsidRPr="000E5402">
        <w:rPr>
          <w:rFonts w:cs="Times New Roman"/>
        </w:rPr>
        <w:t>https://www2.ed.gov/policy/speced/guid/earlylearning/joint-statement-full-text.pdf</w:t>
      </w:r>
    </w:p>
    <w:p w14:paraId="36743B1D" w14:textId="77777777" w:rsidR="00546525" w:rsidRPr="00A37478" w:rsidRDefault="00546525" w:rsidP="00887517">
      <w:pPr>
        <w:rPr>
          <w:rFonts w:cs="Times New Roman"/>
        </w:rPr>
      </w:pPr>
    </w:p>
    <w:p w14:paraId="2F204A57" w14:textId="12F91674"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Villa, R. A., &amp; Thousand, J. S. (2003). Making inclusive education work</w:t>
      </w:r>
      <w:r w:rsidRPr="00A37478">
        <w:rPr>
          <w:i/>
          <w:color w:val="000000" w:themeColor="text1"/>
        </w:rPr>
        <w:t>. Educational Leadership,</w:t>
      </w:r>
      <w:r w:rsidRPr="00A37478">
        <w:rPr>
          <w:color w:val="000000" w:themeColor="text1"/>
        </w:rPr>
        <w:t xml:space="preserve"> 61(2), 19-23. Retrieved from </w:t>
      </w:r>
      <w:r w:rsidRPr="000E5402">
        <w:t>http://www.ascd.org/publications/educational-leadership/oct03/vol61/num02/Making-Inclusive-Education-Work.aspx</w:t>
      </w:r>
    </w:p>
    <w:p w14:paraId="7EB41DD9" w14:textId="77777777" w:rsidR="00433FC9" w:rsidRPr="00A37478" w:rsidRDefault="00433FC9" w:rsidP="00887517">
      <w:pPr>
        <w:pStyle w:val="NormalWeb"/>
        <w:spacing w:before="0" w:beforeAutospacing="0" w:after="0" w:afterAutospacing="0"/>
        <w:ind w:left="720" w:hanging="720"/>
      </w:pPr>
    </w:p>
    <w:p w14:paraId="04D0B065" w14:textId="1D97B1C5"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 xml:space="preserve">Villa, R. A., &amp; Thousand, J. S. (2016). </w:t>
      </w:r>
      <w:r w:rsidRPr="00A37478">
        <w:rPr>
          <w:i/>
          <w:color w:val="000000" w:themeColor="text1"/>
        </w:rPr>
        <w:t>The inclusive education checklist: A self-assessment of best practices</w:t>
      </w:r>
      <w:r w:rsidRPr="00A37478">
        <w:rPr>
          <w:color w:val="000000" w:themeColor="text1"/>
        </w:rPr>
        <w:t xml:space="preserve">. Naples, FL: Dude Publishing, a division of </w:t>
      </w:r>
      <w:r w:rsidR="008A6F15">
        <w:rPr>
          <w:color w:val="000000" w:themeColor="text1"/>
        </w:rPr>
        <w:t>National Professional Resources.</w:t>
      </w:r>
    </w:p>
    <w:p w14:paraId="25ABB460" w14:textId="77777777" w:rsidR="00E22756" w:rsidRDefault="00E22756" w:rsidP="00887517">
      <w:pPr>
        <w:rPr>
          <w:rFonts w:cs="Times New Roman"/>
        </w:rPr>
      </w:pPr>
    </w:p>
    <w:p w14:paraId="55D00CD3" w14:textId="77777777" w:rsidR="000524C5" w:rsidRPr="00A37478" w:rsidRDefault="000524C5" w:rsidP="00887517">
      <w:pPr>
        <w:rPr>
          <w:rFonts w:cs="Times New Roman"/>
          <w:i/>
        </w:rPr>
      </w:pPr>
      <w:r w:rsidRPr="00A37478">
        <w:rPr>
          <w:rFonts w:cs="Times New Roman"/>
        </w:rPr>
        <w:t xml:space="preserve">Virginia Department of Education. (2010). </w:t>
      </w:r>
      <w:r w:rsidRPr="00A37478">
        <w:rPr>
          <w:rFonts w:cs="Times New Roman"/>
          <w:i/>
        </w:rPr>
        <w:t>Regulations governing special education</w:t>
      </w:r>
    </w:p>
    <w:p w14:paraId="00B73E2D" w14:textId="241402A3" w:rsidR="000524C5" w:rsidRPr="00A37478" w:rsidRDefault="000524C5" w:rsidP="00E22756">
      <w:pPr>
        <w:ind w:left="720"/>
        <w:rPr>
          <w:rFonts w:cs="Times New Roman"/>
        </w:rPr>
      </w:pPr>
      <w:r w:rsidRPr="00A37478">
        <w:rPr>
          <w:rFonts w:cs="Times New Roman"/>
          <w:i/>
        </w:rPr>
        <w:t>programs for children with disabilities in Virginia</w:t>
      </w:r>
      <w:r w:rsidRPr="00A37478">
        <w:rPr>
          <w:rFonts w:cs="Times New Roman"/>
        </w:rPr>
        <w:t xml:space="preserve">. Retrieved from </w:t>
      </w:r>
      <w:r w:rsidRPr="000E5402">
        <w:rPr>
          <w:rFonts w:cs="Times New Roman"/>
        </w:rPr>
        <w:t>http://www.doe.virginia.gov/special_ed/regulations/state/regs_speced_disability_va.pdf</w:t>
      </w:r>
    </w:p>
    <w:p w14:paraId="3C93609F" w14:textId="77777777" w:rsidR="00DB478F" w:rsidRPr="00A37478" w:rsidRDefault="00DB478F" w:rsidP="00887517">
      <w:pPr>
        <w:rPr>
          <w:rFonts w:cs="Times New Roman"/>
        </w:rPr>
      </w:pPr>
    </w:p>
    <w:p w14:paraId="10D8E77E" w14:textId="77777777" w:rsidR="000524C5" w:rsidRPr="00A37478" w:rsidRDefault="000524C5" w:rsidP="00887517">
      <w:pPr>
        <w:rPr>
          <w:rFonts w:cs="Times New Roman"/>
          <w:i/>
        </w:rPr>
      </w:pPr>
      <w:r w:rsidRPr="00A37478">
        <w:rPr>
          <w:rFonts w:cs="Times New Roman"/>
        </w:rPr>
        <w:t xml:space="preserve">Virginia Department of Education. (2016). </w:t>
      </w:r>
      <w:r w:rsidRPr="00A37478">
        <w:rPr>
          <w:rFonts w:cs="Times New Roman"/>
          <w:i/>
        </w:rPr>
        <w:t>Inclusive placement opportunities for</w:t>
      </w:r>
    </w:p>
    <w:p w14:paraId="5C9CC7E1" w14:textId="14C3E53F" w:rsidR="000524C5" w:rsidRPr="000E5402" w:rsidRDefault="000524C5" w:rsidP="00887517">
      <w:pPr>
        <w:ind w:left="720"/>
        <w:rPr>
          <w:rFonts w:cs="Times New Roman"/>
        </w:rPr>
      </w:pPr>
      <w:r w:rsidRPr="00A37478">
        <w:rPr>
          <w:rFonts w:cs="Times New Roman"/>
          <w:i/>
        </w:rPr>
        <w:t>preschoolers manual</w:t>
      </w:r>
      <w:r w:rsidRPr="00A37478">
        <w:rPr>
          <w:rFonts w:cs="Times New Roman"/>
        </w:rPr>
        <w:t xml:space="preserve">. Retrieved from </w:t>
      </w:r>
      <w:r w:rsidRPr="000E5402">
        <w:rPr>
          <w:rFonts w:cs="Times New Roman"/>
        </w:rPr>
        <w:t>https://ttaconline.org/Resource/JWHaEa5BS76DY3ONBvM4zA</w:t>
      </w:r>
    </w:p>
    <w:p w14:paraId="05ACDAC8" w14:textId="2EB5EFF9" w:rsidR="000524C5" w:rsidRPr="00A37478" w:rsidRDefault="000524C5" w:rsidP="00887517">
      <w:pPr>
        <w:ind w:left="720"/>
        <w:rPr>
          <w:rFonts w:cs="Times New Roman"/>
        </w:rPr>
      </w:pPr>
    </w:p>
    <w:p w14:paraId="5351EE8A" w14:textId="77777777" w:rsidR="000524C5" w:rsidRPr="00A37478" w:rsidRDefault="000524C5" w:rsidP="00887517">
      <w:pPr>
        <w:rPr>
          <w:rFonts w:cs="Times New Roman"/>
        </w:rPr>
      </w:pPr>
      <w:r w:rsidRPr="00A37478">
        <w:rPr>
          <w:rFonts w:cs="Times New Roman"/>
        </w:rPr>
        <w:t xml:space="preserve">Wolery, R. A., &amp; Odom, S. L. (2000). </w:t>
      </w:r>
      <w:r w:rsidRPr="00A37478">
        <w:rPr>
          <w:rFonts w:cs="Times New Roman"/>
          <w:i/>
        </w:rPr>
        <w:t>An administrator’s guide to preschool inclusion.</w:t>
      </w:r>
    </w:p>
    <w:p w14:paraId="093913B4" w14:textId="0720C2A6" w:rsidR="000524C5" w:rsidRPr="00A37478" w:rsidRDefault="000524C5" w:rsidP="00887517">
      <w:pPr>
        <w:ind w:left="720"/>
        <w:rPr>
          <w:rFonts w:cs="Times New Roman"/>
        </w:rPr>
      </w:pPr>
      <w:r w:rsidRPr="00A37478">
        <w:rPr>
          <w:rFonts w:cs="Times New Roman"/>
        </w:rPr>
        <w:t xml:space="preserve">Retrieved </w:t>
      </w:r>
      <w:r w:rsidRPr="000E5402">
        <w:rPr>
          <w:rFonts w:cs="Times New Roman"/>
        </w:rPr>
        <w:t>from http://fpg.unc.edu/sites/fpg.unc.edu/files/resources/reports-and-policy-briefs/ECRII_Administrators_Guide_2000.pdf</w:t>
      </w:r>
    </w:p>
    <w:p w14:paraId="188C8967" w14:textId="7786F9B1" w:rsidR="00C538CC" w:rsidRPr="00A37478" w:rsidRDefault="00C538CC" w:rsidP="00887517">
      <w:pPr>
        <w:pStyle w:val="ListParagraph"/>
        <w:rPr>
          <w:rFonts w:cs="Times New Roman"/>
        </w:rPr>
      </w:pPr>
    </w:p>
    <w:p w14:paraId="30A3E1EE" w14:textId="77777777" w:rsidR="00DB478F" w:rsidRPr="00A37478" w:rsidRDefault="00DB478F" w:rsidP="00887517">
      <w:pPr>
        <w:pStyle w:val="ListParagraph"/>
        <w:rPr>
          <w:rFonts w:cs="Times New Roman"/>
        </w:rPr>
      </w:pPr>
    </w:p>
    <w:p w14:paraId="0F2FF689" w14:textId="77777777" w:rsidR="00D838A9" w:rsidRDefault="00D838A9">
      <w:pPr>
        <w:spacing w:line="259" w:lineRule="auto"/>
        <w:rPr>
          <w:rFonts w:cs="Times New Roman"/>
          <w:b/>
        </w:rPr>
      </w:pPr>
      <w:r>
        <w:rPr>
          <w:rFonts w:cs="Times New Roman"/>
          <w:b/>
        </w:rPr>
        <w:br w:type="page"/>
      </w:r>
    </w:p>
    <w:p w14:paraId="313AB282" w14:textId="77777777" w:rsidR="00C97A64" w:rsidRPr="007A2541" w:rsidRDefault="007A4767" w:rsidP="00F6033D">
      <w:pPr>
        <w:pStyle w:val="Heading2"/>
        <w:rPr>
          <w:rStyle w:val="BookTitle"/>
          <w:b/>
          <w:bCs/>
          <w:smallCaps w:val="0"/>
          <w:color w:val="auto"/>
          <w:spacing w:val="0"/>
          <w:sz w:val="28"/>
          <w:u w:val="none"/>
        </w:rPr>
      </w:pPr>
      <w:bookmarkStart w:id="52" w:name="_Toc508018156"/>
      <w:r w:rsidRPr="007A2541">
        <w:rPr>
          <w:rStyle w:val="BookTitle"/>
          <w:b/>
          <w:bCs/>
          <w:smallCaps w:val="0"/>
          <w:color w:val="auto"/>
          <w:spacing w:val="0"/>
          <w:sz w:val="28"/>
          <w:u w:val="none"/>
        </w:rPr>
        <w:lastRenderedPageBreak/>
        <w:t>Appendix A</w:t>
      </w:r>
      <w:bookmarkEnd w:id="52"/>
    </w:p>
    <w:p w14:paraId="785C5BE6" w14:textId="77777777" w:rsidR="00C97A64" w:rsidRPr="00C97A64" w:rsidRDefault="00C97A64" w:rsidP="00F6033D"/>
    <w:p w14:paraId="6BF865E1" w14:textId="33DEE165" w:rsidR="00106F3C" w:rsidRPr="00C97A64" w:rsidRDefault="00754CAC" w:rsidP="00F6033D">
      <w:pPr>
        <w:jc w:val="center"/>
        <w:rPr>
          <w:rStyle w:val="BookTitle"/>
          <w:b w:val="0"/>
          <w:bCs w:val="0"/>
          <w:smallCaps w:val="0"/>
          <w:color w:val="auto"/>
          <w:spacing w:val="0"/>
          <w:sz w:val="28"/>
          <w:u w:val="none"/>
        </w:rPr>
      </w:pPr>
      <w:r w:rsidRPr="00C97A64">
        <w:rPr>
          <w:b/>
          <w:sz w:val="28"/>
        </w:rPr>
        <w:t>Resources</w:t>
      </w:r>
    </w:p>
    <w:p w14:paraId="330A61E0" w14:textId="77777777" w:rsidR="00F50727" w:rsidRDefault="00F50727" w:rsidP="00F6033D">
      <w:pPr>
        <w:pStyle w:val="ListParagraph"/>
        <w:ind w:left="0"/>
        <w:rPr>
          <w:rStyle w:val="filetype1"/>
          <w:rFonts w:cs="Times New Roman"/>
          <w:color w:val="000000"/>
          <w:sz w:val="24"/>
          <w:szCs w:val="24"/>
          <w:lang w:val="en"/>
        </w:rPr>
      </w:pPr>
    </w:p>
    <w:p w14:paraId="4E93A285" w14:textId="06FF9B39" w:rsidR="00B17149" w:rsidRDefault="004E003C" w:rsidP="00F6033D">
      <w:pPr>
        <w:pStyle w:val="ListParagraph"/>
        <w:ind w:left="0"/>
        <w:rPr>
          <w:rFonts w:cs="Times New Roman"/>
        </w:rPr>
      </w:pPr>
      <w:r w:rsidRPr="00C43EB8">
        <w:rPr>
          <w:rFonts w:cs="Times New Roman"/>
        </w:rPr>
        <w:t>Below are resources referenced in this document in addition to others that promote inclusive opportunities in early childhood and address sys</w:t>
      </w:r>
      <w:r w:rsidR="00350D48">
        <w:rPr>
          <w:rFonts w:cs="Times New Roman"/>
        </w:rPr>
        <w:t>tem and program related factors.</w:t>
      </w:r>
    </w:p>
    <w:p w14:paraId="16F29F78" w14:textId="77777777" w:rsidR="00AB4659" w:rsidRPr="00AB4659" w:rsidRDefault="00AB4659" w:rsidP="00F6033D">
      <w:pPr>
        <w:pStyle w:val="ListParagraph"/>
        <w:ind w:left="0"/>
        <w:rPr>
          <w:rFonts w:cs="Times New Roman"/>
        </w:rPr>
      </w:pPr>
    </w:p>
    <w:p w14:paraId="104C8304" w14:textId="4A3EDD01" w:rsidR="004E003C" w:rsidRPr="00B17149" w:rsidRDefault="00C43EB8" w:rsidP="00F6033D">
      <w:pPr>
        <w:pStyle w:val="Heading3"/>
        <w:rPr>
          <w:rFonts w:cs="Times New Roman"/>
        </w:rPr>
      </w:pPr>
      <w:bookmarkStart w:id="53" w:name="_Toc508018157"/>
      <w:r>
        <w:t>State Resources</w:t>
      </w:r>
      <w:bookmarkEnd w:id="53"/>
      <w:r>
        <w:t xml:space="preserve"> </w:t>
      </w:r>
    </w:p>
    <w:p w14:paraId="50D31A11" w14:textId="77777777" w:rsidR="00406072" w:rsidRPr="00406072" w:rsidRDefault="00406072" w:rsidP="00F6033D"/>
    <w:p w14:paraId="3847AFF1" w14:textId="77777777" w:rsidR="00406072" w:rsidRPr="00C43EB8" w:rsidRDefault="00406072" w:rsidP="00F6033D">
      <w:pPr>
        <w:rPr>
          <w:rStyle w:val="Hyperlink"/>
          <w:rFonts w:cs="Times New Roman"/>
          <w:b/>
        </w:rPr>
      </w:pPr>
      <w:r w:rsidRPr="00C43EB8">
        <w:rPr>
          <w:rFonts w:cs="Times New Roman"/>
        </w:rPr>
        <w:fldChar w:fldCharType="begin"/>
      </w:r>
      <w:r w:rsidRPr="00C43EB8">
        <w:rPr>
          <w:rFonts w:cs="Times New Roman"/>
        </w:rPr>
        <w:instrText xml:space="preserve"> HYPERLINK "https://ttaconline.org/Resource/JWHaEa5BS76DY3ONBvM4zA" </w:instrText>
      </w:r>
      <w:r w:rsidRPr="00C43EB8">
        <w:rPr>
          <w:rFonts w:cs="Times New Roman"/>
        </w:rPr>
        <w:fldChar w:fldCharType="separate"/>
      </w:r>
      <w:r w:rsidRPr="00C43EB8">
        <w:rPr>
          <w:rStyle w:val="Hyperlink"/>
          <w:rFonts w:cs="Times New Roman"/>
          <w:b/>
        </w:rPr>
        <w:t>Inclusive Placement Opportunities for Preschoolers (IPOP) Manual</w:t>
      </w:r>
    </w:p>
    <w:p w14:paraId="31359136" w14:textId="1D87E1CC" w:rsidR="00406072" w:rsidRPr="00C43EB8" w:rsidRDefault="00406072" w:rsidP="00F6033D">
      <w:pPr>
        <w:rPr>
          <w:rFonts w:cs="Times New Roman"/>
          <w:color w:val="000000"/>
          <w:lang w:val="en"/>
        </w:rPr>
      </w:pPr>
      <w:r w:rsidRPr="00C43EB8">
        <w:rPr>
          <w:rFonts w:cs="Times New Roman"/>
        </w:rPr>
        <w:fldChar w:fldCharType="end"/>
      </w:r>
      <w:r w:rsidRPr="00C43EB8">
        <w:rPr>
          <w:rFonts w:cs="Times New Roman"/>
          <w:color w:val="000000"/>
          <w:lang w:val="en"/>
        </w:rPr>
        <w:t xml:space="preserve">IPOP is developed by the </w:t>
      </w:r>
      <w:r w:rsidR="0099009E">
        <w:rPr>
          <w:rFonts w:cs="Times New Roman"/>
          <w:color w:val="000000"/>
          <w:lang w:val="en"/>
        </w:rPr>
        <w:t>VDOE’s Early Childhood Special Education Network</w:t>
      </w:r>
      <w:r w:rsidRPr="00C43EB8">
        <w:rPr>
          <w:rFonts w:cs="Times New Roman"/>
          <w:color w:val="000000"/>
          <w:lang w:val="en"/>
        </w:rPr>
        <w:t xml:space="preserve"> and is a systems approach to increasing the quantity and quality of inclusion for preschool students with </w:t>
      </w:r>
      <w:r w:rsidR="0099009E">
        <w:rPr>
          <w:rFonts w:cs="Times New Roman"/>
          <w:color w:val="000000"/>
          <w:lang w:val="en"/>
        </w:rPr>
        <w:t>IEPs.</w:t>
      </w:r>
      <w:r w:rsidRPr="00C43EB8">
        <w:rPr>
          <w:rFonts w:cs="Times New Roman"/>
          <w:color w:val="000000"/>
          <w:lang w:val="en"/>
        </w:rPr>
        <w:t xml:space="preserve"> </w:t>
      </w:r>
      <w:r w:rsidR="0099009E">
        <w:rPr>
          <w:rFonts w:cs="Times New Roman"/>
          <w:color w:val="000000"/>
          <w:lang w:val="en"/>
        </w:rPr>
        <w:t xml:space="preserve"> </w:t>
      </w:r>
      <w:r w:rsidRPr="00C43EB8">
        <w:rPr>
          <w:rFonts w:cs="Times New Roman"/>
          <w:color w:val="000000"/>
          <w:lang w:val="en"/>
        </w:rPr>
        <w:t>It provides a planning guide and accompanying resources to support school divisions’ preschool programs in implementing inclusive practices a</w:t>
      </w:r>
      <w:r w:rsidR="0099009E">
        <w:rPr>
          <w:rFonts w:cs="Times New Roman"/>
          <w:color w:val="000000"/>
          <w:lang w:val="en"/>
        </w:rPr>
        <w:t>cross the C</w:t>
      </w:r>
      <w:r w:rsidRPr="00C43EB8">
        <w:rPr>
          <w:rFonts w:cs="Times New Roman"/>
          <w:color w:val="000000"/>
          <w:lang w:val="en"/>
        </w:rPr>
        <w:t>ommonwealth.</w:t>
      </w:r>
    </w:p>
    <w:p w14:paraId="4E07DF15" w14:textId="77777777" w:rsidR="00406072" w:rsidRPr="00C43EB8" w:rsidRDefault="00406072" w:rsidP="00F6033D">
      <w:pPr>
        <w:shd w:val="clear" w:color="auto" w:fill="FFFFFF"/>
        <w:rPr>
          <w:rFonts w:cs="Times New Roman"/>
          <w:color w:val="000000"/>
          <w:lang w:val="en"/>
        </w:rPr>
      </w:pPr>
    </w:p>
    <w:p w14:paraId="1F060DB6" w14:textId="77777777" w:rsidR="00406072" w:rsidRPr="00C43EB8" w:rsidRDefault="006B04CD" w:rsidP="00F6033D">
      <w:pPr>
        <w:rPr>
          <w:rFonts w:cs="Times New Roman"/>
          <w:b/>
        </w:rPr>
      </w:pPr>
      <w:hyperlink r:id="rId12" w:history="1">
        <w:r w:rsidR="00406072" w:rsidRPr="00C43EB8">
          <w:rPr>
            <w:rStyle w:val="Hyperlink"/>
            <w:rFonts w:cs="Times New Roman"/>
            <w:b/>
          </w:rPr>
          <w:t>Virginia Department of Education, Early Childhood Inclusion Topics Page</w:t>
        </w:r>
      </w:hyperlink>
    </w:p>
    <w:p w14:paraId="4648B3DE" w14:textId="0E353CF9" w:rsidR="00406072" w:rsidRPr="0099009E" w:rsidRDefault="0099009E" w:rsidP="00F6033D">
      <w:pPr>
        <w:rPr>
          <w:rFonts w:cs="Times New Roman"/>
          <w:color w:val="000000"/>
          <w:lang w:val="en"/>
        </w:rPr>
      </w:pPr>
      <w:r w:rsidRPr="0099009E">
        <w:rPr>
          <w:rFonts w:cs="Times New Roman"/>
          <w:color w:val="000000"/>
          <w:lang w:val="en"/>
        </w:rPr>
        <w:t xml:space="preserve">The VDOE </w:t>
      </w:r>
      <w:r>
        <w:rPr>
          <w:rFonts w:cs="Times New Roman"/>
          <w:color w:val="000000"/>
          <w:lang w:val="en"/>
        </w:rPr>
        <w:t xml:space="preserve">website </w:t>
      </w:r>
      <w:r w:rsidRPr="0099009E">
        <w:rPr>
          <w:rFonts w:cs="Times New Roman"/>
          <w:color w:val="000000"/>
          <w:lang w:val="en"/>
        </w:rPr>
        <w:t>provides a list of resources rel</w:t>
      </w:r>
      <w:r>
        <w:rPr>
          <w:rFonts w:cs="Times New Roman"/>
          <w:color w:val="000000"/>
          <w:lang w:val="en"/>
        </w:rPr>
        <w:t>ated to inclusive practices for</w:t>
      </w:r>
      <w:r w:rsidRPr="0099009E">
        <w:rPr>
          <w:rFonts w:cs="Times New Roman"/>
          <w:color w:val="000000"/>
          <w:lang w:val="en"/>
        </w:rPr>
        <w:t xml:space="preserve"> preschoolers with disabilities. </w:t>
      </w:r>
    </w:p>
    <w:p w14:paraId="6E2920B1" w14:textId="77777777" w:rsidR="00406072" w:rsidRPr="00C43EB8" w:rsidRDefault="00406072" w:rsidP="00F6033D">
      <w:pPr>
        <w:rPr>
          <w:rFonts w:cs="Times New Roman"/>
          <w:b/>
        </w:rPr>
      </w:pPr>
    </w:p>
    <w:p w14:paraId="3AD8065C" w14:textId="77777777" w:rsidR="00406072" w:rsidRDefault="006B04CD" w:rsidP="00F6033D">
      <w:pPr>
        <w:rPr>
          <w:rStyle w:val="Hyperlink"/>
          <w:rFonts w:cs="Times New Roman"/>
          <w:b/>
        </w:rPr>
      </w:pPr>
      <w:hyperlink r:id="rId13" w:history="1">
        <w:r w:rsidR="00406072" w:rsidRPr="00C43EB8">
          <w:rPr>
            <w:rStyle w:val="Hyperlink"/>
            <w:rFonts w:cs="Times New Roman"/>
            <w:b/>
          </w:rPr>
          <w:t>Virginia Department of Education’s Training and Technical Assistance Centers</w:t>
        </w:r>
      </w:hyperlink>
    </w:p>
    <w:p w14:paraId="2B70CE83" w14:textId="1D33CFE7" w:rsidR="0099009E" w:rsidRPr="0099009E" w:rsidRDefault="0099009E" w:rsidP="00F6033D">
      <w:pPr>
        <w:rPr>
          <w:rFonts w:cs="Times New Roman"/>
          <w:color w:val="000000"/>
          <w:lang w:val="en"/>
        </w:rPr>
      </w:pPr>
      <w:r w:rsidRPr="0099009E">
        <w:rPr>
          <w:rFonts w:cs="Times New Roman"/>
          <w:color w:val="000000"/>
          <w:lang w:val="en"/>
        </w:rPr>
        <w:t>There are seven TTACs that support professionals who teach students with disabilities across the eight Regions in the Commonweal</w:t>
      </w:r>
      <w:r>
        <w:rPr>
          <w:rFonts w:cs="Times New Roman"/>
          <w:color w:val="000000"/>
          <w:lang w:val="en"/>
        </w:rPr>
        <w:t>th of Virginia.  The TTACs provide tr</w:t>
      </w:r>
      <w:r w:rsidR="00B17149">
        <w:rPr>
          <w:rFonts w:cs="Times New Roman"/>
          <w:color w:val="000000"/>
          <w:lang w:val="en"/>
        </w:rPr>
        <w:t>aining and technical assistance.</w:t>
      </w:r>
    </w:p>
    <w:p w14:paraId="0C78CC05" w14:textId="77777777" w:rsidR="00406072" w:rsidRDefault="00406072" w:rsidP="00F6033D">
      <w:pPr>
        <w:rPr>
          <w:rFonts w:cs="Times New Roman"/>
          <w:b/>
        </w:rPr>
      </w:pPr>
    </w:p>
    <w:p w14:paraId="67ADAD70" w14:textId="77777777" w:rsidR="00406072" w:rsidRPr="00C43EB8" w:rsidRDefault="006B04CD" w:rsidP="00F6033D">
      <w:pPr>
        <w:rPr>
          <w:rStyle w:val="Hyperlink"/>
          <w:rFonts w:cs="Times New Roman"/>
          <w:b/>
        </w:rPr>
      </w:pPr>
      <w:hyperlink r:id="rId14" w:history="1">
        <w:r w:rsidR="00406072" w:rsidRPr="00C43EB8">
          <w:rPr>
            <w:rStyle w:val="Hyperlink"/>
            <w:rFonts w:cs="Times New Roman"/>
            <w:b/>
          </w:rPr>
          <w:t>Leadership in Effective and Developmentally-appropriate Services (LEADS) Indicator 6 Topic Page</w:t>
        </w:r>
      </w:hyperlink>
    </w:p>
    <w:p w14:paraId="7ACE99B0" w14:textId="74DC7630" w:rsidR="00754CAC" w:rsidRDefault="0099009E" w:rsidP="00F6033D">
      <w:pPr>
        <w:rPr>
          <w:rFonts w:cs="Times New Roman"/>
          <w:color w:val="000000"/>
          <w:lang w:val="en"/>
        </w:rPr>
      </w:pPr>
      <w:r w:rsidRPr="0099009E">
        <w:rPr>
          <w:rFonts w:cs="Times New Roman"/>
          <w:color w:val="000000"/>
          <w:lang w:val="en"/>
        </w:rPr>
        <w:t>This website supports the Virginia Early Childhood Special Education (ECSE) leaders responsible for administrative ov</w:t>
      </w:r>
      <w:r>
        <w:rPr>
          <w:rFonts w:cs="Times New Roman"/>
          <w:color w:val="000000"/>
          <w:lang w:val="en"/>
        </w:rPr>
        <w:t xml:space="preserve">ersight of local ECSE programs.  </w:t>
      </w:r>
      <w:r w:rsidRPr="0099009E">
        <w:rPr>
          <w:rFonts w:cs="Times New Roman"/>
          <w:color w:val="000000"/>
          <w:lang w:val="en"/>
        </w:rPr>
        <w:t>The primary focus is to provide consistent information statewide to improve the collection, reporting, and use of ECSE indicator data; and connect, support, and empower local leaders to build capacity and provide high-quality programs and services throughout the s</w:t>
      </w:r>
      <w:r w:rsidR="00955013">
        <w:rPr>
          <w:rFonts w:cs="Times New Roman"/>
          <w:color w:val="000000"/>
          <w:lang w:val="en"/>
        </w:rPr>
        <w:t>tate for young children ages two-five</w:t>
      </w:r>
      <w:r w:rsidRPr="0099009E">
        <w:rPr>
          <w:rFonts w:cs="Times New Roman"/>
          <w:color w:val="000000"/>
          <w:lang w:val="en"/>
        </w:rPr>
        <w:t xml:space="preserve"> years with IEPs.</w:t>
      </w:r>
    </w:p>
    <w:p w14:paraId="48AF0719" w14:textId="77777777" w:rsidR="00AB4659" w:rsidRPr="00AB4659" w:rsidRDefault="00AB4659" w:rsidP="00F6033D">
      <w:pPr>
        <w:rPr>
          <w:rFonts w:cs="Times New Roman"/>
          <w:color w:val="000000"/>
          <w:lang w:val="en"/>
        </w:rPr>
      </w:pPr>
    </w:p>
    <w:p w14:paraId="689D152C" w14:textId="6F7BD362" w:rsidR="00406072" w:rsidRDefault="00406072" w:rsidP="00F6033D">
      <w:pPr>
        <w:pStyle w:val="Heading3"/>
      </w:pPr>
      <w:bookmarkStart w:id="54" w:name="_Toc508018158"/>
      <w:r>
        <w:t>National Resources</w:t>
      </w:r>
      <w:bookmarkEnd w:id="54"/>
      <w:r>
        <w:t xml:space="preserve"> </w:t>
      </w:r>
    </w:p>
    <w:p w14:paraId="58C1B804" w14:textId="77777777" w:rsidR="00406072" w:rsidRPr="00406072" w:rsidRDefault="00406072" w:rsidP="00F6033D"/>
    <w:p w14:paraId="1ADBBBBB" w14:textId="77777777" w:rsidR="00406072" w:rsidRPr="00C43EB8" w:rsidRDefault="006B04CD" w:rsidP="00F6033D">
      <w:pPr>
        <w:shd w:val="clear" w:color="auto" w:fill="FFFFFF"/>
        <w:rPr>
          <w:rFonts w:cs="Times New Roman"/>
          <w:color w:val="000000"/>
          <w:lang w:val="en"/>
        </w:rPr>
      </w:pPr>
      <w:hyperlink r:id="rId15" w:history="1">
        <w:r w:rsidR="00406072" w:rsidRPr="00C43EB8">
          <w:rPr>
            <w:rStyle w:val="Hyperlink"/>
            <w:rFonts w:cs="Times New Roman"/>
            <w:b/>
            <w:lang w:val="en"/>
          </w:rPr>
          <w:t>U.S. Department of Health and Human Services and U.S. Department of Education Policy Statement on Inclusion of Children with Disabilities in Early Childhood Programs</w:t>
        </w:r>
      </w:hyperlink>
      <w:r w:rsidR="00406072" w:rsidRPr="00C43EB8">
        <w:rPr>
          <w:rFonts w:cs="Times New Roman"/>
          <w:color w:val="000000"/>
          <w:lang w:val="en"/>
        </w:rPr>
        <w:t xml:space="preserve"> </w:t>
      </w:r>
    </w:p>
    <w:p w14:paraId="7ABDA722" w14:textId="7508C2BC" w:rsidR="00406072" w:rsidRPr="0099009E" w:rsidRDefault="00406072" w:rsidP="00F6033D">
      <w:pPr>
        <w:shd w:val="clear" w:color="auto" w:fill="FFFFFF"/>
        <w:rPr>
          <w:rFonts w:cs="Times New Roman"/>
          <w:color w:val="000000"/>
          <w:lang w:val="en"/>
        </w:rPr>
      </w:pPr>
      <w:r w:rsidRPr="0099009E">
        <w:rPr>
          <w:rFonts w:cs="Times New Roman"/>
          <w:color w:val="000000"/>
          <w:lang w:val="en"/>
        </w:rPr>
        <w:t xml:space="preserve">In September 2015, the </w:t>
      </w:r>
      <w:r w:rsidR="0099009E">
        <w:rPr>
          <w:rFonts w:cs="Times New Roman"/>
          <w:color w:val="000000"/>
          <w:lang w:val="en"/>
        </w:rPr>
        <w:t>USDOE and the USDHHS</w:t>
      </w:r>
      <w:r w:rsidRPr="0099009E">
        <w:rPr>
          <w:rFonts w:cs="Times New Roman"/>
          <w:color w:val="000000"/>
          <w:lang w:val="en"/>
        </w:rPr>
        <w:t xml:space="preserve"> issued a joint policy statement on promoting inclusion in early childhood programs to set a vision on this issue and provide recommendations to States, local educational agencies (LEAs), schools, and public and private early childhood programs.</w:t>
      </w:r>
    </w:p>
    <w:p w14:paraId="1ABD4440" w14:textId="77777777" w:rsidR="00406072" w:rsidRDefault="00406072" w:rsidP="00F6033D">
      <w:pPr>
        <w:shd w:val="clear" w:color="auto" w:fill="FFFFFF"/>
        <w:rPr>
          <w:rFonts w:cs="Times New Roman"/>
          <w:color w:val="FF0000"/>
        </w:rPr>
      </w:pPr>
    </w:p>
    <w:p w14:paraId="7609F1A5" w14:textId="77777777" w:rsidR="00850D82" w:rsidRDefault="00850D82" w:rsidP="00F6033D">
      <w:pPr>
        <w:rPr>
          <w:rFonts w:cs="Times New Roman"/>
          <w:b/>
        </w:rPr>
      </w:pPr>
    </w:p>
    <w:p w14:paraId="6F6CAF05" w14:textId="77777777" w:rsidR="00406072" w:rsidRPr="00C43EB8" w:rsidRDefault="00406072" w:rsidP="00F6033D">
      <w:pPr>
        <w:rPr>
          <w:rStyle w:val="Hyperlink"/>
          <w:rFonts w:cs="Times New Roman"/>
          <w:b/>
        </w:rPr>
      </w:pPr>
      <w:r w:rsidRPr="00C43EB8">
        <w:rPr>
          <w:rFonts w:cs="Times New Roman"/>
          <w:b/>
        </w:rPr>
        <w:fldChar w:fldCharType="begin"/>
      </w:r>
      <w:r w:rsidRPr="00C43EB8">
        <w:rPr>
          <w:rFonts w:cs="Times New Roman"/>
          <w:b/>
        </w:rPr>
        <w:instrText xml:space="preserve"> HYPERLINK "https://www2.ed.gov/policy/speced/guid/idea/memosdcltrs/preschool-lre-dcl-1-10-17.pdf" </w:instrText>
      </w:r>
      <w:r w:rsidRPr="00C43EB8">
        <w:rPr>
          <w:rFonts w:cs="Times New Roman"/>
          <w:b/>
        </w:rPr>
        <w:fldChar w:fldCharType="separate"/>
      </w:r>
      <w:r w:rsidRPr="00C43EB8">
        <w:rPr>
          <w:rStyle w:val="Hyperlink"/>
          <w:rFonts w:cs="Times New Roman"/>
          <w:b/>
        </w:rPr>
        <w:t>U.S. Department of Education, Office of Special Education and Rehabilitative Services.</w:t>
      </w:r>
    </w:p>
    <w:p w14:paraId="37833A5E" w14:textId="77777777" w:rsidR="00406072" w:rsidRPr="00C43EB8" w:rsidRDefault="00406072" w:rsidP="00F6033D">
      <w:pPr>
        <w:rPr>
          <w:rFonts w:cs="Times New Roman"/>
          <w:b/>
        </w:rPr>
      </w:pPr>
      <w:r w:rsidRPr="00C43EB8">
        <w:rPr>
          <w:rStyle w:val="Hyperlink"/>
          <w:rFonts w:cs="Times New Roman"/>
          <w:b/>
          <w:i/>
        </w:rPr>
        <w:t>Dear colleague letter on preschool least restrictive environments (LRE)</w:t>
      </w:r>
      <w:r w:rsidRPr="00C43EB8">
        <w:rPr>
          <w:rFonts w:cs="Times New Roman"/>
          <w:b/>
        </w:rPr>
        <w:fldChar w:fldCharType="end"/>
      </w:r>
      <w:r w:rsidRPr="00C43EB8">
        <w:rPr>
          <w:rFonts w:cs="Times New Roman"/>
          <w:b/>
        </w:rPr>
        <w:t xml:space="preserve"> </w:t>
      </w:r>
    </w:p>
    <w:p w14:paraId="5E048B9B" w14:textId="04A32EF8" w:rsidR="00406072" w:rsidRPr="0099009E" w:rsidRDefault="00406072" w:rsidP="00F6033D">
      <w:pPr>
        <w:rPr>
          <w:rFonts w:cs="Times New Roman"/>
          <w:lang w:val="en"/>
        </w:rPr>
      </w:pPr>
      <w:r w:rsidRPr="0099009E">
        <w:rPr>
          <w:rFonts w:cs="Times New Roman"/>
        </w:rPr>
        <w:t xml:space="preserve">In 2017, the Office of Special Education and Rehabilitative Services updated a </w:t>
      </w:r>
      <w:hyperlink r:id="rId16" w:tooltip="Download OSERS' Updated Dear Colleague Letter (DCL) on Preschool Least Restrictive Environments (LRE) (PDF, 287KB)" w:history="1">
        <w:r w:rsidRPr="0099009E">
          <w:rPr>
            <w:rFonts w:cs="Times New Roman"/>
          </w:rPr>
          <w:t>Dear Colle</w:t>
        </w:r>
        <w:r w:rsidR="0099009E">
          <w:rPr>
            <w:rFonts w:cs="Times New Roman"/>
          </w:rPr>
          <w:t>ague Letter (DCL) on Preschool LRE</w:t>
        </w:r>
      </w:hyperlink>
      <w:r w:rsidR="00A1784F">
        <w:rPr>
          <w:rFonts w:cs="Times New Roman"/>
        </w:rPr>
        <w:t xml:space="preserve">.  </w:t>
      </w:r>
      <w:r w:rsidRPr="0099009E">
        <w:rPr>
          <w:rFonts w:cs="Times New Roman"/>
        </w:rPr>
        <w:t>The policy guidance provided key statutory and regulatory requirements, preschool placement options, and information related to educational environments data for preschool children with disabilities.</w:t>
      </w:r>
    </w:p>
    <w:p w14:paraId="3A6733B7" w14:textId="77777777" w:rsidR="00C43EB8" w:rsidRPr="00C43EB8" w:rsidRDefault="00C43EB8" w:rsidP="00F6033D">
      <w:pPr>
        <w:rPr>
          <w:rFonts w:cs="Times New Roman"/>
        </w:rPr>
      </w:pPr>
    </w:p>
    <w:p w14:paraId="143CB869" w14:textId="3032BBEA" w:rsidR="00F50727" w:rsidRPr="00C43EB8" w:rsidRDefault="006B04CD" w:rsidP="00F6033D">
      <w:pPr>
        <w:shd w:val="clear" w:color="auto" w:fill="FFFFFF"/>
        <w:rPr>
          <w:rStyle w:val="Hyperlink"/>
          <w:rFonts w:cs="Times New Roman"/>
          <w:b/>
          <w:lang w:val="en"/>
        </w:rPr>
      </w:pPr>
      <w:hyperlink r:id="rId17" w:history="1">
        <w:r w:rsidR="00F50727" w:rsidRPr="00C43EB8">
          <w:rPr>
            <w:rStyle w:val="Hyperlink"/>
            <w:rFonts w:cs="Times New Roman"/>
            <w:b/>
            <w:lang w:val="en"/>
          </w:rPr>
          <w:t>Early Childhood Technical Assistance Center Inclusion in Least Restrictive Environments Topic Page</w:t>
        </w:r>
      </w:hyperlink>
    </w:p>
    <w:p w14:paraId="5E1E2E4F" w14:textId="7A702943" w:rsidR="004E003C" w:rsidRPr="0099009E" w:rsidRDefault="0099009E" w:rsidP="00F6033D">
      <w:pPr>
        <w:shd w:val="clear" w:color="auto" w:fill="FFFFFF"/>
        <w:rPr>
          <w:rFonts w:cs="Times New Roman"/>
        </w:rPr>
      </w:pPr>
      <w:r>
        <w:rPr>
          <w:rFonts w:cs="Times New Roman"/>
        </w:rPr>
        <w:t>The Early Childhood Technical Assistance Center (</w:t>
      </w:r>
      <w:r w:rsidR="004E003C" w:rsidRPr="0099009E">
        <w:rPr>
          <w:rFonts w:cs="Times New Roman"/>
        </w:rPr>
        <w:t>ECTA</w:t>
      </w:r>
      <w:r>
        <w:rPr>
          <w:rFonts w:cs="Times New Roman"/>
        </w:rPr>
        <w:t>)</w:t>
      </w:r>
      <w:r w:rsidR="004E003C" w:rsidRPr="0099009E">
        <w:rPr>
          <w:rFonts w:cs="Times New Roman"/>
        </w:rPr>
        <w:t xml:space="preserve"> provides a number of resources to support early childhood inclusion.  Tools include documents related to developing policy and guidance; strategies for collaborative funding, including braided funding, and self-assessments.</w:t>
      </w:r>
    </w:p>
    <w:p w14:paraId="2437CA66" w14:textId="77777777" w:rsidR="00C43EB8" w:rsidRDefault="00C43EB8" w:rsidP="00F6033D">
      <w:pPr>
        <w:shd w:val="clear" w:color="auto" w:fill="FFFFFF"/>
        <w:rPr>
          <w:rFonts w:cs="Times New Roman"/>
        </w:rPr>
      </w:pPr>
    </w:p>
    <w:p w14:paraId="45FADF3E" w14:textId="77777777" w:rsidR="00406072" w:rsidRPr="00C43EB8" w:rsidRDefault="006B04CD" w:rsidP="00F6033D">
      <w:pPr>
        <w:rPr>
          <w:rFonts w:cs="Times New Roman"/>
          <w:b/>
        </w:rPr>
      </w:pPr>
      <w:hyperlink r:id="rId18" w:history="1">
        <w:r w:rsidR="00406072" w:rsidRPr="00C43EB8">
          <w:rPr>
            <w:rStyle w:val="Hyperlink"/>
            <w:rFonts w:cs="Times New Roman"/>
            <w:b/>
          </w:rPr>
          <w:t>Early Childhood Technical Assistance Center Inclusion Finance Toolkit 2017</w:t>
        </w:r>
      </w:hyperlink>
    </w:p>
    <w:p w14:paraId="16BF9819" w14:textId="7DB02711" w:rsidR="00754CAC" w:rsidRDefault="00406072" w:rsidP="00F6033D">
      <w:pPr>
        <w:rPr>
          <w:rFonts w:cs="Times New Roman"/>
        </w:rPr>
      </w:pPr>
      <w:r w:rsidRPr="00C43EB8">
        <w:rPr>
          <w:rFonts w:cs="Times New Roman"/>
        </w:rPr>
        <w:t>This document outlines strategies and guidance on collaborative funding strategies and mechanisms, including braided funding, to create and sustain high-quality inclusive regular early childhood settings that are inclusive of preschool children with disabilities.</w:t>
      </w:r>
    </w:p>
    <w:p w14:paraId="69D7A0F9" w14:textId="77777777" w:rsidR="00AB4659" w:rsidRPr="00AB4659" w:rsidRDefault="00AB4659" w:rsidP="00F6033D">
      <w:pPr>
        <w:rPr>
          <w:rFonts w:cs="Times New Roman"/>
        </w:rPr>
      </w:pPr>
    </w:p>
    <w:p w14:paraId="7C69596C" w14:textId="496054CC" w:rsidR="00406072" w:rsidRPr="00754CAC" w:rsidRDefault="00406072" w:rsidP="00F6033D">
      <w:pPr>
        <w:pStyle w:val="Heading3"/>
        <w:rPr>
          <w:rFonts w:cs="Times New Roman"/>
        </w:rPr>
      </w:pPr>
      <w:bookmarkStart w:id="55" w:name="_Toc508018159"/>
      <w:r>
        <w:t>Other Resources</w:t>
      </w:r>
      <w:bookmarkEnd w:id="55"/>
      <w:r>
        <w:t xml:space="preserve"> </w:t>
      </w:r>
    </w:p>
    <w:p w14:paraId="4D9BDB9C" w14:textId="77777777" w:rsidR="00406072" w:rsidRPr="00406072" w:rsidRDefault="00406072" w:rsidP="00406072"/>
    <w:p w14:paraId="2A86639C" w14:textId="6C7C17C2" w:rsidR="00406072" w:rsidRPr="00C43EB8" w:rsidRDefault="00406072" w:rsidP="0099009E">
      <w:pPr>
        <w:pStyle w:val="ListParagraph"/>
        <w:ind w:left="0"/>
        <w:rPr>
          <w:rFonts w:cs="Times New Roman"/>
          <w:b/>
        </w:rPr>
      </w:pPr>
      <w:r w:rsidRPr="00C43EB8">
        <w:rPr>
          <w:rFonts w:cs="Times New Roman"/>
          <w:b/>
          <w:i/>
        </w:rPr>
        <w:t>The Preschool Inclusion Toolbox: How to Build and Lead a High-Quality Program</w:t>
      </w:r>
      <w:r w:rsidRPr="00C43EB8">
        <w:rPr>
          <w:rFonts w:cs="Times New Roman"/>
          <w:b/>
        </w:rPr>
        <w:t xml:space="preserve"> by Erin E. Barton and Barbara J. Smith (2015). </w:t>
      </w:r>
      <w:r w:rsidR="00A1784F">
        <w:rPr>
          <w:rFonts w:cs="Times New Roman"/>
          <w:b/>
        </w:rPr>
        <w:t xml:space="preserve"> </w:t>
      </w:r>
      <w:r w:rsidRPr="00C43EB8">
        <w:rPr>
          <w:rFonts w:cs="Times New Roman"/>
          <w:b/>
        </w:rPr>
        <w:t xml:space="preserve">Available from </w:t>
      </w:r>
      <w:hyperlink r:id="rId19" w:history="1">
        <w:r w:rsidRPr="00C43EB8">
          <w:rPr>
            <w:rStyle w:val="Hyperlink"/>
            <w:rFonts w:cs="Times New Roman"/>
            <w:b/>
          </w:rPr>
          <w:t>Brookes Publishing Co.</w:t>
        </w:r>
      </w:hyperlink>
      <w:r w:rsidR="0099009E">
        <w:rPr>
          <w:rStyle w:val="Hyperlink"/>
          <w:rFonts w:cs="Times New Roman"/>
          <w:b/>
        </w:rPr>
        <w:t xml:space="preserve"> </w:t>
      </w:r>
      <w:r w:rsidR="0099009E" w:rsidRPr="0099009E">
        <w:rPr>
          <w:rFonts w:eastAsia="Times New Roman"/>
        </w:rPr>
        <w:t xml:space="preserve">and the </w:t>
      </w:r>
      <w:hyperlink r:id="rId20" w:history="1">
        <w:r w:rsidRPr="00C43EB8">
          <w:rPr>
            <w:rStyle w:val="Hyperlink"/>
            <w:rFonts w:cs="Times New Roman"/>
            <w:b/>
          </w:rPr>
          <w:t>Preschool Inclusion Toolbox Online Materials</w:t>
        </w:r>
      </w:hyperlink>
    </w:p>
    <w:p w14:paraId="4AC056F7" w14:textId="32E391E4" w:rsidR="00406072" w:rsidRPr="004E003C" w:rsidRDefault="00406072" w:rsidP="00406072">
      <w:pPr>
        <w:rPr>
          <w:rFonts w:eastAsia="Times New Roman" w:cs="Times New Roman"/>
        </w:rPr>
      </w:pPr>
      <w:r w:rsidRPr="004E003C">
        <w:rPr>
          <w:rFonts w:eastAsia="Times New Roman" w:cs="Times New Roman"/>
        </w:rPr>
        <w:t xml:space="preserve">This </w:t>
      </w:r>
      <w:r w:rsidR="00DE49B4">
        <w:rPr>
          <w:rFonts w:eastAsia="Times New Roman" w:cs="Times New Roman"/>
        </w:rPr>
        <w:t xml:space="preserve">how-to book and supporting materials are for </w:t>
      </w:r>
      <w:r w:rsidRPr="004E003C">
        <w:rPr>
          <w:rFonts w:eastAsia="Times New Roman" w:cs="Times New Roman"/>
        </w:rPr>
        <w:t>administrators, school district leaders, ch</w:t>
      </w:r>
      <w:r w:rsidR="00DE49B4">
        <w:rPr>
          <w:rFonts w:eastAsia="Times New Roman" w:cs="Times New Roman"/>
        </w:rPr>
        <w:t xml:space="preserve">ild care directors, and faculty and provide a step-by-step process to </w:t>
      </w:r>
      <w:r w:rsidR="00DE49B4" w:rsidRPr="00DE49B4">
        <w:rPr>
          <w:rFonts w:eastAsia="Times New Roman" w:cs="Times New Roman"/>
        </w:rPr>
        <w:t xml:space="preserve">improve </w:t>
      </w:r>
      <w:r w:rsidRPr="004E003C">
        <w:rPr>
          <w:rFonts w:eastAsia="Times New Roman" w:cs="Times New Roman"/>
        </w:rPr>
        <w:t>early childhood inclusion through</w:t>
      </w:r>
      <w:r w:rsidR="00DE49B4">
        <w:rPr>
          <w:rFonts w:eastAsia="Times New Roman" w:cs="Times New Roman"/>
        </w:rPr>
        <w:t xml:space="preserve"> </w:t>
      </w:r>
      <w:r w:rsidRPr="004E003C">
        <w:rPr>
          <w:rFonts w:eastAsia="Times New Roman" w:cs="Times New Roman"/>
        </w:rPr>
        <w:t xml:space="preserve">systems-level change. </w:t>
      </w:r>
    </w:p>
    <w:p w14:paraId="4FD52BFB" w14:textId="77777777" w:rsidR="00406072" w:rsidRDefault="00406072" w:rsidP="00C43EB8">
      <w:pPr>
        <w:shd w:val="clear" w:color="auto" w:fill="FFFFFF"/>
        <w:rPr>
          <w:rFonts w:cs="Times New Roman"/>
          <w:b/>
          <w:i/>
        </w:rPr>
      </w:pPr>
    </w:p>
    <w:p w14:paraId="3E735CAD" w14:textId="12D41025" w:rsidR="006D50FA" w:rsidRPr="00C43EB8" w:rsidRDefault="006D50FA" w:rsidP="00C43EB8">
      <w:pPr>
        <w:shd w:val="clear" w:color="auto" w:fill="FFFFFF"/>
        <w:rPr>
          <w:rStyle w:val="Hyperlink"/>
          <w:rFonts w:cs="Times New Roman"/>
          <w:b/>
        </w:rPr>
      </w:pPr>
      <w:r w:rsidRPr="00C43EB8">
        <w:rPr>
          <w:rFonts w:cs="Times New Roman"/>
          <w:b/>
          <w:i/>
        </w:rPr>
        <w:t>First Steps to Preschool Inclusion: How to Jumpstart your Program</w:t>
      </w:r>
      <w:r w:rsidR="00DE49B4">
        <w:rPr>
          <w:rFonts w:cs="Times New Roman"/>
          <w:b/>
          <w:i/>
        </w:rPr>
        <w:t>-</w:t>
      </w:r>
      <w:r w:rsidRPr="00C43EB8">
        <w:rPr>
          <w:rFonts w:cs="Times New Roman"/>
          <w:b/>
          <w:i/>
        </w:rPr>
        <w:t>wide Plan</w:t>
      </w:r>
      <w:r w:rsidRPr="00C43EB8">
        <w:rPr>
          <w:rFonts w:cs="Times New Roman"/>
          <w:b/>
        </w:rPr>
        <w:t xml:space="preserve"> by Sarika S. Gupta with William R. Henninger, IV and Megan E. Vinh (2014). </w:t>
      </w:r>
      <w:r w:rsidR="00A1784F">
        <w:rPr>
          <w:rFonts w:cs="Times New Roman"/>
          <w:b/>
        </w:rPr>
        <w:t xml:space="preserve"> </w:t>
      </w:r>
      <w:r w:rsidRPr="00C43EB8">
        <w:rPr>
          <w:rFonts w:cs="Times New Roman"/>
          <w:b/>
        </w:rPr>
        <w:t xml:space="preserve">Available from </w:t>
      </w:r>
      <w:hyperlink r:id="rId21" w:history="1">
        <w:r w:rsidRPr="00C43EB8">
          <w:rPr>
            <w:rStyle w:val="Hyperlink"/>
            <w:rFonts w:cs="Times New Roman"/>
            <w:b/>
          </w:rPr>
          <w:t>Brookes Publishing Co.</w:t>
        </w:r>
      </w:hyperlink>
    </w:p>
    <w:p w14:paraId="624AFD1A" w14:textId="6E0A263C" w:rsidR="004E003C" w:rsidRDefault="004E003C" w:rsidP="00C43EB8">
      <w:pPr>
        <w:shd w:val="clear" w:color="auto" w:fill="FFFFFF"/>
        <w:rPr>
          <w:rFonts w:cs="Times New Roman"/>
        </w:rPr>
      </w:pPr>
      <w:r w:rsidRPr="00C43EB8">
        <w:rPr>
          <w:rFonts w:cs="Times New Roman"/>
        </w:rPr>
        <w:t xml:space="preserve">This introductory guide </w:t>
      </w:r>
      <w:r w:rsidR="00DE49B4">
        <w:rPr>
          <w:rFonts w:cs="Times New Roman"/>
        </w:rPr>
        <w:t xml:space="preserve">provides information to improve inclusive opportunities in early childhood and provides strategies to motivate </w:t>
      </w:r>
      <w:r w:rsidR="00B17149">
        <w:rPr>
          <w:rFonts w:cs="Times New Roman"/>
        </w:rPr>
        <w:t>staff and get critical buy-in.</w:t>
      </w:r>
    </w:p>
    <w:p w14:paraId="0CCA7981" w14:textId="77777777" w:rsidR="00796A2B" w:rsidRDefault="00796A2B">
      <w:pPr>
        <w:spacing w:line="259" w:lineRule="auto"/>
        <w:rPr>
          <w:rFonts w:eastAsiaTheme="majorEastAsia" w:cs="Times New Roman"/>
          <w:b/>
          <w:bCs/>
          <w:sz w:val="28"/>
          <w:szCs w:val="28"/>
        </w:rPr>
      </w:pPr>
      <w:r>
        <w:rPr>
          <w:rFonts w:cs="Times New Roman"/>
        </w:rPr>
        <w:br w:type="page"/>
      </w:r>
    </w:p>
    <w:p w14:paraId="29B6AC7A" w14:textId="47C5DD60" w:rsidR="00F72C4E" w:rsidRPr="007A2541" w:rsidRDefault="007A4767" w:rsidP="00F6033D">
      <w:pPr>
        <w:pStyle w:val="Heading2"/>
        <w:rPr>
          <w:rStyle w:val="BookTitle"/>
          <w:b/>
          <w:bCs/>
          <w:smallCaps w:val="0"/>
          <w:color w:val="auto"/>
          <w:spacing w:val="0"/>
          <w:sz w:val="28"/>
          <w:u w:val="none"/>
        </w:rPr>
      </w:pPr>
      <w:bookmarkStart w:id="56" w:name="_Toc508018160"/>
      <w:r w:rsidRPr="007A2541">
        <w:rPr>
          <w:rStyle w:val="BookTitle"/>
          <w:b/>
          <w:bCs/>
          <w:smallCaps w:val="0"/>
          <w:color w:val="auto"/>
          <w:spacing w:val="0"/>
          <w:sz w:val="28"/>
          <w:u w:val="none"/>
        </w:rPr>
        <w:lastRenderedPageBreak/>
        <w:t>Appendix B</w:t>
      </w:r>
      <w:bookmarkEnd w:id="56"/>
    </w:p>
    <w:p w14:paraId="4A53ED1D" w14:textId="77777777" w:rsidR="00C97A64" w:rsidRPr="00C97A64" w:rsidRDefault="00C97A64" w:rsidP="00C97A64"/>
    <w:p w14:paraId="60039A90" w14:textId="77777777" w:rsidR="00F72C4E" w:rsidRPr="00C97A64" w:rsidRDefault="00F72C4E" w:rsidP="00C97A64">
      <w:pPr>
        <w:jc w:val="center"/>
        <w:rPr>
          <w:b/>
          <w:sz w:val="28"/>
          <w:szCs w:val="28"/>
        </w:rPr>
      </w:pPr>
      <w:r w:rsidRPr="00C97A64">
        <w:rPr>
          <w:b/>
          <w:sz w:val="28"/>
          <w:szCs w:val="28"/>
        </w:rPr>
        <w:t>Inclusive Placement Opportunities for Preschoolers (IPOP) Planning Steps</w:t>
      </w:r>
    </w:p>
    <w:p w14:paraId="284246EA" w14:textId="77777777" w:rsidR="00106F3C" w:rsidRPr="00106F3C" w:rsidRDefault="00106F3C" w:rsidP="00106F3C"/>
    <w:p w14:paraId="054D62C7" w14:textId="77777777" w:rsidR="00F72C4E" w:rsidRPr="00A37478" w:rsidRDefault="00F72C4E" w:rsidP="00887517">
      <w:pPr>
        <w:rPr>
          <w:rFonts w:cs="Times New Roman"/>
          <w:i/>
        </w:rPr>
      </w:pPr>
    </w:p>
    <w:p w14:paraId="334B50AB" w14:textId="77777777" w:rsidR="00F72C4E" w:rsidRPr="00A37478" w:rsidRDefault="00F72C4E" w:rsidP="00887517">
      <w:pPr>
        <w:rPr>
          <w:rFonts w:cs="Times New Roman"/>
        </w:rPr>
      </w:pPr>
      <w:r w:rsidRPr="00A37478">
        <w:rPr>
          <w:rFonts w:cs="Times New Roman"/>
        </w:rPr>
        <w:t>1. Form an inclusion planning team.</w:t>
      </w:r>
    </w:p>
    <w:p w14:paraId="6B628B75" w14:textId="77777777" w:rsidR="00F72C4E" w:rsidRPr="00A37478" w:rsidRDefault="00F72C4E" w:rsidP="00887517">
      <w:pPr>
        <w:rPr>
          <w:rFonts w:cs="Times New Roman"/>
        </w:rPr>
      </w:pPr>
    </w:p>
    <w:p w14:paraId="3E8CF174" w14:textId="77777777" w:rsidR="00F72C4E" w:rsidRPr="00A37478" w:rsidRDefault="00F72C4E" w:rsidP="00887517">
      <w:pPr>
        <w:rPr>
          <w:rFonts w:cs="Times New Roman"/>
        </w:rPr>
      </w:pPr>
      <w:r w:rsidRPr="00A37478">
        <w:rPr>
          <w:rFonts w:cs="Times New Roman"/>
        </w:rPr>
        <w:t xml:space="preserve">2. Educate the team about inclusive practices. </w:t>
      </w:r>
    </w:p>
    <w:p w14:paraId="4017C2FC" w14:textId="77777777" w:rsidR="00F72C4E" w:rsidRPr="00A37478" w:rsidRDefault="00F72C4E" w:rsidP="00887517">
      <w:pPr>
        <w:rPr>
          <w:rFonts w:cs="Times New Roman"/>
        </w:rPr>
      </w:pPr>
    </w:p>
    <w:p w14:paraId="6AA02133" w14:textId="77777777" w:rsidR="00F72C4E" w:rsidRPr="00A37478" w:rsidRDefault="00F72C4E" w:rsidP="00887517">
      <w:pPr>
        <w:rPr>
          <w:rFonts w:cs="Times New Roman"/>
        </w:rPr>
      </w:pPr>
      <w:r w:rsidRPr="00A37478">
        <w:rPr>
          <w:rFonts w:cs="Times New Roman"/>
        </w:rPr>
        <w:t xml:space="preserve">3.  Visit quality ECE programs with inclusive practices. </w:t>
      </w:r>
    </w:p>
    <w:p w14:paraId="1C2691B3" w14:textId="77777777" w:rsidR="00F72C4E" w:rsidRPr="00A37478" w:rsidRDefault="00F72C4E" w:rsidP="00887517">
      <w:pPr>
        <w:rPr>
          <w:rFonts w:cs="Times New Roman"/>
        </w:rPr>
      </w:pPr>
    </w:p>
    <w:p w14:paraId="0EB03049" w14:textId="77777777" w:rsidR="00F72C4E" w:rsidRPr="00A37478" w:rsidRDefault="00F72C4E" w:rsidP="00887517">
      <w:pPr>
        <w:rPr>
          <w:rFonts w:cs="Times New Roman"/>
        </w:rPr>
      </w:pPr>
      <w:r w:rsidRPr="00A37478">
        <w:rPr>
          <w:rFonts w:cs="Times New Roman"/>
        </w:rPr>
        <w:t>4.  Expand inclusive placement opportunities.</w:t>
      </w:r>
    </w:p>
    <w:p w14:paraId="18391319" w14:textId="77777777" w:rsidR="00F72C4E" w:rsidRPr="00A37478" w:rsidRDefault="00F72C4E" w:rsidP="00887517">
      <w:pPr>
        <w:rPr>
          <w:rFonts w:cs="Times New Roman"/>
        </w:rPr>
      </w:pPr>
    </w:p>
    <w:p w14:paraId="609E70DC" w14:textId="77777777" w:rsidR="00F72C4E" w:rsidRPr="00A37478" w:rsidRDefault="00F72C4E" w:rsidP="00887517">
      <w:pPr>
        <w:rPr>
          <w:rFonts w:cs="Times New Roman"/>
        </w:rPr>
      </w:pPr>
      <w:r w:rsidRPr="00A37478">
        <w:rPr>
          <w:rFonts w:cs="Times New Roman"/>
        </w:rPr>
        <w:t>5.  Gain administrative support for proposed plan.</w:t>
      </w:r>
    </w:p>
    <w:p w14:paraId="395C8C67" w14:textId="77777777" w:rsidR="00F72C4E" w:rsidRPr="00A37478" w:rsidRDefault="00F72C4E" w:rsidP="00887517">
      <w:pPr>
        <w:rPr>
          <w:rFonts w:cs="Times New Roman"/>
        </w:rPr>
      </w:pPr>
    </w:p>
    <w:p w14:paraId="2E831526" w14:textId="77777777" w:rsidR="00F72C4E" w:rsidRPr="00A37478" w:rsidRDefault="00F72C4E" w:rsidP="00887517">
      <w:pPr>
        <w:rPr>
          <w:rFonts w:cs="Times New Roman"/>
        </w:rPr>
      </w:pPr>
      <w:r w:rsidRPr="00A37478">
        <w:rPr>
          <w:rFonts w:cs="Times New Roman"/>
        </w:rPr>
        <w:t>6.  Identify barriers and solutions to initiating approved inclusive placement opportunities.</w:t>
      </w:r>
    </w:p>
    <w:p w14:paraId="75CF2273" w14:textId="77777777" w:rsidR="00F72C4E" w:rsidRPr="00A37478" w:rsidRDefault="00F72C4E" w:rsidP="00887517">
      <w:pPr>
        <w:rPr>
          <w:rFonts w:cs="Times New Roman"/>
        </w:rPr>
      </w:pPr>
    </w:p>
    <w:p w14:paraId="26699934" w14:textId="77777777" w:rsidR="00F72C4E" w:rsidRPr="00A37478" w:rsidRDefault="00F72C4E" w:rsidP="00887517">
      <w:pPr>
        <w:rPr>
          <w:rFonts w:cs="Times New Roman"/>
        </w:rPr>
      </w:pPr>
      <w:r w:rsidRPr="00A37478">
        <w:rPr>
          <w:rFonts w:cs="Times New Roman"/>
        </w:rPr>
        <w:t>7.  Recommend job revisions and develop sample roles and responsibilities descriptions to use for staff selection.</w:t>
      </w:r>
    </w:p>
    <w:p w14:paraId="3C272A72" w14:textId="77777777" w:rsidR="00F72C4E" w:rsidRPr="00A37478" w:rsidRDefault="00F72C4E" w:rsidP="00887517">
      <w:pPr>
        <w:rPr>
          <w:rFonts w:cs="Times New Roman"/>
        </w:rPr>
      </w:pPr>
    </w:p>
    <w:p w14:paraId="459426FD" w14:textId="77777777" w:rsidR="00F72C4E" w:rsidRPr="00A37478" w:rsidRDefault="00F72C4E" w:rsidP="00887517">
      <w:pPr>
        <w:rPr>
          <w:rFonts w:cs="Times New Roman"/>
        </w:rPr>
      </w:pPr>
      <w:r w:rsidRPr="00A37478">
        <w:rPr>
          <w:rFonts w:cs="Times New Roman"/>
        </w:rPr>
        <w:t>8.  Share information about the inclusive placement opportunity, elicit concerns, and gain support from key stakeholders.</w:t>
      </w:r>
    </w:p>
    <w:p w14:paraId="5FA88E00" w14:textId="77777777" w:rsidR="00F72C4E" w:rsidRPr="00A37478" w:rsidRDefault="00F72C4E" w:rsidP="00887517">
      <w:pPr>
        <w:rPr>
          <w:rFonts w:cs="Times New Roman"/>
        </w:rPr>
      </w:pPr>
    </w:p>
    <w:p w14:paraId="605C8AE3" w14:textId="77777777" w:rsidR="00F72C4E" w:rsidRPr="00A37478" w:rsidRDefault="00F72C4E" w:rsidP="00887517">
      <w:pPr>
        <w:rPr>
          <w:rFonts w:cs="Times New Roman"/>
        </w:rPr>
      </w:pPr>
      <w:r w:rsidRPr="00A37478">
        <w:rPr>
          <w:rFonts w:cs="Times New Roman"/>
        </w:rPr>
        <w:t xml:space="preserve">9.  Develop a philosophy and goals for the inclusive practices. </w:t>
      </w:r>
    </w:p>
    <w:p w14:paraId="59490E17" w14:textId="77777777" w:rsidR="00F72C4E" w:rsidRPr="00A37478" w:rsidRDefault="00F72C4E" w:rsidP="00887517">
      <w:pPr>
        <w:rPr>
          <w:rFonts w:cs="Times New Roman"/>
        </w:rPr>
      </w:pPr>
    </w:p>
    <w:p w14:paraId="62AE6A36" w14:textId="77777777" w:rsidR="00F72C4E" w:rsidRPr="00A37478" w:rsidRDefault="00F72C4E" w:rsidP="00887517">
      <w:pPr>
        <w:rPr>
          <w:rFonts w:cs="Times New Roman"/>
        </w:rPr>
      </w:pPr>
      <w:r w:rsidRPr="00A37478">
        <w:rPr>
          <w:rFonts w:cs="Times New Roman"/>
        </w:rPr>
        <w:t>10.  Provide ways for ECSE, ECE, and related service staff to learn about each other’s programs.</w:t>
      </w:r>
    </w:p>
    <w:p w14:paraId="582D7BFF" w14:textId="77777777" w:rsidR="00F72C4E" w:rsidRPr="00A37478" w:rsidRDefault="00F72C4E" w:rsidP="00887517">
      <w:pPr>
        <w:rPr>
          <w:rFonts w:cs="Times New Roman"/>
        </w:rPr>
      </w:pPr>
    </w:p>
    <w:p w14:paraId="63FAD26E" w14:textId="77777777" w:rsidR="00F72C4E" w:rsidRPr="00A37478" w:rsidRDefault="00F72C4E" w:rsidP="00887517">
      <w:pPr>
        <w:rPr>
          <w:rFonts w:cs="Times New Roman"/>
        </w:rPr>
      </w:pPr>
      <w:r w:rsidRPr="00A37478">
        <w:rPr>
          <w:rFonts w:cs="Times New Roman"/>
        </w:rPr>
        <w:t xml:space="preserve">11.  Plan for and conduct a series of in-service training sessions on recommended practices. </w:t>
      </w:r>
    </w:p>
    <w:p w14:paraId="2867BC46" w14:textId="77777777" w:rsidR="00F72C4E" w:rsidRPr="00A37478" w:rsidRDefault="00F72C4E" w:rsidP="00887517">
      <w:pPr>
        <w:rPr>
          <w:rFonts w:cs="Times New Roman"/>
        </w:rPr>
      </w:pPr>
    </w:p>
    <w:p w14:paraId="2EAE9C01" w14:textId="77777777" w:rsidR="00F72C4E" w:rsidRPr="00A37478" w:rsidRDefault="00F72C4E" w:rsidP="00887517">
      <w:pPr>
        <w:rPr>
          <w:rFonts w:cs="Times New Roman"/>
        </w:rPr>
      </w:pPr>
      <w:r w:rsidRPr="00A37478">
        <w:rPr>
          <w:rFonts w:cs="Times New Roman"/>
        </w:rPr>
        <w:t>12.  Develop contracts (if applicable) and policies to support the philosophy and goals for the inclusive placement opportunity.</w:t>
      </w:r>
    </w:p>
    <w:p w14:paraId="7BA38C48" w14:textId="77777777" w:rsidR="00F72C4E" w:rsidRPr="00A37478" w:rsidRDefault="00F72C4E" w:rsidP="00887517">
      <w:pPr>
        <w:rPr>
          <w:rFonts w:cs="Times New Roman"/>
        </w:rPr>
      </w:pPr>
    </w:p>
    <w:p w14:paraId="4C498FA8" w14:textId="77777777" w:rsidR="00F72C4E" w:rsidRPr="00A37478" w:rsidRDefault="00F72C4E" w:rsidP="00887517">
      <w:pPr>
        <w:rPr>
          <w:rFonts w:cs="Times New Roman"/>
        </w:rPr>
      </w:pPr>
      <w:r w:rsidRPr="00A37478">
        <w:rPr>
          <w:rFonts w:cs="Times New Roman"/>
        </w:rPr>
        <w:t>13.  Develop and use a process for making individualized placement decisions in the least restrictive environment.</w:t>
      </w:r>
    </w:p>
    <w:p w14:paraId="3D18F048" w14:textId="77777777" w:rsidR="00F72C4E" w:rsidRPr="00A37478" w:rsidRDefault="00F72C4E" w:rsidP="00887517">
      <w:pPr>
        <w:rPr>
          <w:rFonts w:cs="Times New Roman"/>
        </w:rPr>
      </w:pPr>
    </w:p>
    <w:p w14:paraId="00C6C23E" w14:textId="77777777" w:rsidR="00F72C4E" w:rsidRPr="00A37478" w:rsidRDefault="00F72C4E" w:rsidP="00887517">
      <w:pPr>
        <w:rPr>
          <w:rFonts w:cs="Times New Roman"/>
        </w:rPr>
      </w:pPr>
      <w:r w:rsidRPr="00A37478">
        <w:rPr>
          <w:rFonts w:cs="Times New Roman"/>
        </w:rPr>
        <w:t>14.  Plan for and conduct ongoing evaluations and use results for program improvement.</w:t>
      </w:r>
    </w:p>
    <w:p w14:paraId="64166DF5" w14:textId="77777777" w:rsidR="00F72C4E" w:rsidRPr="00A37478" w:rsidRDefault="00F72C4E" w:rsidP="00887517">
      <w:pPr>
        <w:rPr>
          <w:rFonts w:cs="Times New Roman"/>
        </w:rPr>
      </w:pPr>
    </w:p>
    <w:p w14:paraId="4B853B01" w14:textId="77777777" w:rsidR="00F72C4E" w:rsidRPr="00A37478" w:rsidRDefault="00F72C4E" w:rsidP="00887517">
      <w:pPr>
        <w:rPr>
          <w:rFonts w:cs="Times New Roman"/>
        </w:rPr>
      </w:pPr>
      <w:r w:rsidRPr="00A37478">
        <w:rPr>
          <w:rFonts w:cs="Times New Roman"/>
        </w:rPr>
        <w:t>15   Recommend orientation activities to begin the inclusive placement opportunities.</w:t>
      </w:r>
    </w:p>
    <w:p w14:paraId="513562FD" w14:textId="77777777" w:rsidR="00F72C4E" w:rsidRPr="00A37478" w:rsidRDefault="00F72C4E" w:rsidP="00887517">
      <w:pPr>
        <w:rPr>
          <w:rFonts w:cs="Times New Roman"/>
        </w:rPr>
      </w:pPr>
    </w:p>
    <w:p w14:paraId="082364A5" w14:textId="77777777" w:rsidR="00F72C4E" w:rsidRPr="00A37478" w:rsidRDefault="00F72C4E" w:rsidP="00887517">
      <w:pPr>
        <w:rPr>
          <w:rFonts w:cs="Times New Roman"/>
        </w:rPr>
      </w:pPr>
      <w:r w:rsidRPr="00A37478">
        <w:rPr>
          <w:rFonts w:cs="Times New Roman"/>
        </w:rPr>
        <w:t>16.  Sustain and expand inclusive opportunities.</w:t>
      </w:r>
    </w:p>
    <w:p w14:paraId="29AE66DC" w14:textId="632BFF0C" w:rsidR="000B1A71" w:rsidRDefault="000B1A71">
      <w:pPr>
        <w:spacing w:line="259" w:lineRule="auto"/>
        <w:rPr>
          <w:rFonts w:cs="Times New Roman"/>
        </w:rPr>
      </w:pPr>
      <w:r>
        <w:rPr>
          <w:rFonts w:cs="Times New Roman"/>
        </w:rPr>
        <w:br w:type="page"/>
      </w:r>
    </w:p>
    <w:p w14:paraId="37D5C44F" w14:textId="60509261" w:rsidR="000B1A71" w:rsidRPr="00D61A86" w:rsidRDefault="000B1A71" w:rsidP="00D61A86">
      <w:pPr>
        <w:rPr>
          <w:b/>
        </w:rPr>
      </w:pPr>
      <w:r w:rsidRPr="00D61A86">
        <w:rPr>
          <w:b/>
        </w:rPr>
        <w:lastRenderedPageBreak/>
        <w:t xml:space="preserve">STEP 1: </w:t>
      </w:r>
      <w:r w:rsidR="004F05FA" w:rsidRPr="00D61A86">
        <w:rPr>
          <w:b/>
        </w:rPr>
        <w:t xml:space="preserve"> </w:t>
      </w:r>
      <w:r w:rsidRPr="00D61A86">
        <w:rPr>
          <w:b/>
        </w:rPr>
        <w:t xml:space="preserve">Form an inclusive practices planning team </w:t>
      </w:r>
    </w:p>
    <w:p w14:paraId="1ED8E391" w14:textId="5C8DF89B" w:rsidR="000B1A71" w:rsidRPr="000B1A71" w:rsidRDefault="000B1A71" w:rsidP="00D61A86">
      <w:r w:rsidRPr="000B1A71">
        <w:t>The first step in planning for inclusion is to form a team of representatives from all groups of key stakeholders who could be affected by early childhood inclusive programming (e.g., families, teachers, administrators) in order to make recommendations regarding inclusive placement opportunities that the school division could offer and conduct the necessary planning steps to provide these options.</w:t>
      </w:r>
    </w:p>
    <w:p w14:paraId="019EF57D" w14:textId="77777777" w:rsidR="000B1A71" w:rsidRPr="000B1A71" w:rsidRDefault="000B1A71" w:rsidP="00D61A86">
      <w:pPr>
        <w:rPr>
          <w:b/>
        </w:rPr>
      </w:pPr>
    </w:p>
    <w:p w14:paraId="4A3C7EA5" w14:textId="1164B3D5" w:rsidR="000B1A71" w:rsidRPr="000B1A71" w:rsidRDefault="000B1A71" w:rsidP="00D61A86">
      <w:r w:rsidRPr="000B1A71">
        <w:t>_____</w:t>
      </w:r>
      <w:r w:rsidRPr="000B1A71">
        <w:tab/>
        <w:t>Determine the procedures within your school division for forming a team and obtain permission from</w:t>
      </w:r>
      <w:r w:rsidR="004F05FA">
        <w:t xml:space="preserve"> school division administrators.</w:t>
      </w:r>
      <w:r w:rsidRPr="000B1A71">
        <w:t xml:space="preserve"> </w:t>
      </w:r>
    </w:p>
    <w:p w14:paraId="0DD36FAA" w14:textId="4370EEE0" w:rsidR="000B1A71" w:rsidRPr="000B1A71" w:rsidRDefault="000B1A71" w:rsidP="002476C4">
      <w:pPr>
        <w:pStyle w:val="ListParagraph"/>
        <w:numPr>
          <w:ilvl w:val="0"/>
          <w:numId w:val="28"/>
        </w:numPr>
      </w:pPr>
      <w:r w:rsidRPr="000B1A71">
        <w:t>Prepare written materials regarding the purpose of forming a team, the rationale for and benefits of preschool inclusive programming, and the steps the team will t</w:t>
      </w:r>
      <w:r w:rsidR="002476C4">
        <w:t>ake to plan for the practices.</w:t>
      </w:r>
    </w:p>
    <w:p w14:paraId="692CB9F6" w14:textId="2108AEBA" w:rsidR="004F05FA" w:rsidRDefault="000B1A71" w:rsidP="002476C4">
      <w:pPr>
        <w:pStyle w:val="ListParagraph"/>
        <w:numPr>
          <w:ilvl w:val="0"/>
          <w:numId w:val="28"/>
        </w:numPr>
      </w:pPr>
      <w:r w:rsidRPr="000B1A71">
        <w:t>Make a formal presentation to the school board or schedule an informal mee</w:t>
      </w:r>
      <w:r w:rsidR="002476C4">
        <w:t>ting with your superintendent.</w:t>
      </w:r>
    </w:p>
    <w:p w14:paraId="446B00FC" w14:textId="73E71065" w:rsidR="000B1A71" w:rsidRPr="004F05FA" w:rsidRDefault="000B1A71" w:rsidP="00D61A86">
      <w:r w:rsidRPr="004F05FA">
        <w:t>_____</w:t>
      </w:r>
      <w:r w:rsidRPr="004F05FA">
        <w:tab/>
        <w:t xml:space="preserve">Obtain approval to appoint members to serve on the planning team. </w:t>
      </w:r>
    </w:p>
    <w:p w14:paraId="38A9FB4C" w14:textId="1BD7215F" w:rsidR="000B1A71" w:rsidRPr="000B1A71" w:rsidRDefault="000B1A71" w:rsidP="00D61A86">
      <w:r w:rsidRPr="000B1A71">
        <w:t>_____</w:t>
      </w:r>
      <w:r w:rsidRPr="000B1A71">
        <w:tab/>
        <w:t>Once approval is obtained, develop a list of potential rep</w:t>
      </w:r>
      <w:r>
        <w:t xml:space="preserve">resentatives (e.g., Head Start, </w:t>
      </w:r>
      <w:r w:rsidRPr="000B1A71">
        <w:t xml:space="preserve">Title I preschool programs, Virginia Preschool Initiative, home child care providers, community-based programs). </w:t>
      </w:r>
      <w:r>
        <w:t xml:space="preserve"> </w:t>
      </w:r>
      <w:r w:rsidRPr="000B1A71">
        <w:t>It is strongly recommended that an administrator be included on the inclusive practices planning team.</w:t>
      </w:r>
    </w:p>
    <w:p w14:paraId="4E4357FD" w14:textId="77777777" w:rsidR="000B1A71" w:rsidRPr="000B1A71" w:rsidRDefault="000B1A71" w:rsidP="00D61A86">
      <w:r w:rsidRPr="000B1A71">
        <w:t>_____</w:t>
      </w:r>
      <w:r w:rsidRPr="000B1A71">
        <w:tab/>
        <w:t>Determine what method to use to invite key stakeholders to the first meeting.</w:t>
      </w:r>
    </w:p>
    <w:p w14:paraId="00811A4B" w14:textId="026CE077" w:rsidR="000B1A71" w:rsidRPr="000B1A71" w:rsidRDefault="000B1A71" w:rsidP="00D61A86">
      <w:r w:rsidRPr="000B1A71">
        <w:t>_____</w:t>
      </w:r>
      <w:r w:rsidRPr="000B1A71">
        <w:tab/>
        <w:t xml:space="preserve">Select and use a structured collaborative team meeting process; identify monthly meeting times. </w:t>
      </w:r>
    </w:p>
    <w:p w14:paraId="73DA680A" w14:textId="77777777" w:rsidR="000B1A71" w:rsidRPr="000B1A71" w:rsidRDefault="000B1A71" w:rsidP="00D61A86"/>
    <w:p w14:paraId="1CD63BB3" w14:textId="31C15116" w:rsidR="000B1A71" w:rsidRPr="00D61A86" w:rsidRDefault="004F05FA" w:rsidP="00D61A86">
      <w:pPr>
        <w:rPr>
          <w:b/>
        </w:rPr>
      </w:pPr>
      <w:bookmarkStart w:id="57" w:name="_Toc154219342"/>
      <w:r w:rsidRPr="00D61A86">
        <w:rPr>
          <w:b/>
        </w:rPr>
        <w:t xml:space="preserve">STEP 2:  </w:t>
      </w:r>
      <w:r w:rsidR="000B1A71" w:rsidRPr="00D61A86">
        <w:rPr>
          <w:b/>
        </w:rPr>
        <w:t xml:space="preserve">Educate the team about inclusive practices </w:t>
      </w:r>
    </w:p>
    <w:bookmarkEnd w:id="57"/>
    <w:p w14:paraId="2CEEBBD3" w14:textId="389C38F6" w:rsidR="000B1A71" w:rsidRPr="000B1A71" w:rsidRDefault="000B1A71" w:rsidP="00D61A86">
      <w:r w:rsidRPr="000B1A71">
        <w:t xml:space="preserve">Beginning a quality inclusive preschool program is a challenging task that embraces the process of change. </w:t>
      </w:r>
      <w:r>
        <w:rPr>
          <w:b/>
        </w:rPr>
        <w:t xml:space="preserve"> </w:t>
      </w:r>
      <w:r w:rsidRPr="000B1A71">
        <w:t>In order for the changes to be implemented system-wide, team members must not only have a strong belief in the value of inclusive practices but also understand the significance of their involvement on the team.</w:t>
      </w:r>
      <w:r>
        <w:rPr>
          <w:b/>
        </w:rPr>
        <w:t xml:space="preserve"> </w:t>
      </w:r>
      <w:r w:rsidRPr="000B1A71">
        <w:t xml:space="preserve"> Team members must understand and acknowledge the importance of planning for program(s) with inclusive practices and be willing to learn about and endorse recommended inclusive practices in</w:t>
      </w:r>
      <w:r>
        <w:rPr>
          <w:b/>
        </w:rPr>
        <w:t xml:space="preserve"> </w:t>
      </w:r>
      <w:r w:rsidRPr="00D61A86">
        <w:t>early childhood</w:t>
      </w:r>
      <w:r w:rsidRPr="000B1A71">
        <w:t xml:space="preserve"> programs.</w:t>
      </w:r>
    </w:p>
    <w:p w14:paraId="5DA85B34" w14:textId="77777777" w:rsidR="000B1A71" w:rsidRPr="000B1A71" w:rsidRDefault="000B1A71" w:rsidP="00D61A86"/>
    <w:p w14:paraId="1EBFB3A8" w14:textId="2C48BBFA" w:rsidR="000B1A71" w:rsidRPr="000B1A71" w:rsidRDefault="000B1A71" w:rsidP="00D61A86">
      <w:r w:rsidRPr="000B1A71">
        <w:t>_____</w:t>
      </w:r>
      <w:r w:rsidRPr="000B1A71">
        <w:tab/>
        <w:t>Review the rationale behind preschool inclusive practices, including educational, philosophical, legal, a</w:t>
      </w:r>
      <w:r w:rsidR="002476C4">
        <w:t>nd cost effectiveness research.</w:t>
      </w:r>
    </w:p>
    <w:p w14:paraId="53484FCE" w14:textId="0E0C87D4" w:rsidR="000B1A71" w:rsidRPr="000B1A71" w:rsidRDefault="000B1A71" w:rsidP="00D61A86">
      <w:pPr>
        <w:rPr>
          <w:b/>
        </w:rPr>
      </w:pPr>
      <w:r w:rsidRPr="000B1A71">
        <w:t>_____</w:t>
      </w:r>
      <w:r w:rsidRPr="000B1A71">
        <w:tab/>
        <w:t>Provide an overview of the planning steps and the team's purpose.</w:t>
      </w:r>
    </w:p>
    <w:p w14:paraId="32656FFF" w14:textId="6DDC2611" w:rsidR="000B1A71" w:rsidRPr="000B1A71" w:rsidRDefault="000B1A71" w:rsidP="00D61A86">
      <w:r w:rsidRPr="000B1A71">
        <w:t>_____</w:t>
      </w:r>
      <w:r w:rsidRPr="000B1A71">
        <w:tab/>
        <w:t xml:space="preserve">Review the potential placement </w:t>
      </w:r>
      <w:r w:rsidR="002476C4">
        <w:t>opportunities for preschoolers.</w:t>
      </w:r>
    </w:p>
    <w:p w14:paraId="57A5C55A" w14:textId="2D2AEE1F" w:rsidR="000B1A71" w:rsidRPr="000B1A71" w:rsidRDefault="000B1A71" w:rsidP="00D61A86">
      <w:r w:rsidRPr="000B1A71">
        <w:t>_____</w:t>
      </w:r>
      <w:r w:rsidRPr="000B1A71">
        <w:tab/>
        <w:t xml:space="preserve">Review recommended practice guidelines for use in inclusive early childhood programs that merge recommended ECSE and </w:t>
      </w:r>
      <w:r w:rsidR="004F05FA">
        <w:t>early childhood education</w:t>
      </w:r>
      <w:r w:rsidRPr="000B1A71">
        <w:t xml:space="preserve"> practices. </w:t>
      </w:r>
    </w:p>
    <w:p w14:paraId="0CE6AF3C" w14:textId="77777777" w:rsidR="000B1A71" w:rsidRPr="000B1A71" w:rsidRDefault="000B1A71" w:rsidP="00D61A86">
      <w:r w:rsidRPr="000B1A71">
        <w:t>_____</w:t>
      </w:r>
      <w:r w:rsidRPr="000B1A71">
        <w:tab/>
        <w:t xml:space="preserve">Review information about the process of change and the specific organizational and programmatic changes required to develop inclusive practices option(s) for preschoolers. </w:t>
      </w:r>
    </w:p>
    <w:p w14:paraId="2DB32A88" w14:textId="77777777" w:rsidR="000B1A71" w:rsidRPr="000B1A71" w:rsidRDefault="000B1A71" w:rsidP="00D61A86">
      <w:r w:rsidRPr="000B1A71">
        <w:t>_____</w:t>
      </w:r>
      <w:r w:rsidRPr="000B1A71">
        <w:tab/>
        <w:t xml:space="preserve">Conduct a needs assessment with staff to gain consensus about potential changes. </w:t>
      </w:r>
    </w:p>
    <w:p w14:paraId="602BC77E" w14:textId="418A99C8" w:rsidR="000B1A71" w:rsidRPr="000B1A71" w:rsidRDefault="000B1A71" w:rsidP="00D61A86">
      <w:r w:rsidRPr="000B1A71">
        <w:t>_____</w:t>
      </w:r>
      <w:r w:rsidRPr="000B1A71">
        <w:tab/>
        <w:t>Determine how many stakeholders are willing to be active team members now that they have a better understanding of their potential role.</w:t>
      </w:r>
    </w:p>
    <w:p w14:paraId="0A910DF6" w14:textId="77777777" w:rsidR="000B1A71" w:rsidRPr="000B1A71" w:rsidRDefault="000B1A71" w:rsidP="00D61A86"/>
    <w:p w14:paraId="6AAC306D" w14:textId="251FC92A" w:rsidR="000B1A71" w:rsidRPr="000B1A71" w:rsidRDefault="000B1A71" w:rsidP="00D61A86">
      <w:bookmarkStart w:id="58" w:name="_Toc154219343"/>
      <w:r w:rsidRPr="00D61A86">
        <w:rPr>
          <w:b/>
        </w:rPr>
        <w:t xml:space="preserve">STEP 3: </w:t>
      </w:r>
      <w:r w:rsidR="004F05FA" w:rsidRPr="00D61A86">
        <w:rPr>
          <w:b/>
        </w:rPr>
        <w:t xml:space="preserve"> </w:t>
      </w:r>
      <w:r w:rsidRPr="00D61A86">
        <w:rPr>
          <w:b/>
        </w:rPr>
        <w:t xml:space="preserve">Visit quality </w:t>
      </w:r>
      <w:r w:rsidR="004F05FA" w:rsidRPr="00D61A86">
        <w:rPr>
          <w:b/>
        </w:rPr>
        <w:t xml:space="preserve">inclusive </w:t>
      </w:r>
      <w:r w:rsidR="004F05FA" w:rsidRPr="0038692E">
        <w:rPr>
          <w:rStyle w:val="Heading2Char"/>
        </w:rPr>
        <w:t>quality inclusive</w:t>
      </w:r>
      <w:r w:rsidR="004F05FA" w:rsidRPr="00D61A86">
        <w:rPr>
          <w:b/>
        </w:rPr>
        <w:t xml:space="preserve"> early childhood </w:t>
      </w:r>
      <w:r w:rsidRPr="00D61A86">
        <w:rPr>
          <w:b/>
        </w:rPr>
        <w:t>programs</w:t>
      </w:r>
      <w:r w:rsidRPr="000B1A71">
        <w:t>.</w:t>
      </w:r>
      <w:bookmarkEnd w:id="58"/>
    </w:p>
    <w:p w14:paraId="7E1931E7" w14:textId="0B81C399" w:rsidR="000B1A71" w:rsidRPr="000B1A71" w:rsidRDefault="000B1A71" w:rsidP="00D61A86">
      <w:pPr>
        <w:rPr>
          <w:b/>
        </w:rPr>
      </w:pPr>
      <w:r w:rsidRPr="000B1A71">
        <w:lastRenderedPageBreak/>
        <w:t>A picture is worth a thousand words.</w:t>
      </w:r>
      <w:r>
        <w:rPr>
          <w:b/>
        </w:rPr>
        <w:t xml:space="preserve"> </w:t>
      </w:r>
      <w:r w:rsidRPr="000B1A71">
        <w:t xml:space="preserve"> Seeing inclusive practices in action </w:t>
      </w:r>
      <w:r w:rsidR="004F05FA" w:rsidRPr="00D61A86">
        <w:t xml:space="preserve">is a critical step in planning.  </w:t>
      </w:r>
      <w:r w:rsidRPr="000B1A71">
        <w:t xml:space="preserve">By visiting different programs offered by other school divisions, team members will gain perspective of potential placement opportunities. </w:t>
      </w:r>
    </w:p>
    <w:p w14:paraId="279C6713" w14:textId="77777777" w:rsidR="000B1A71" w:rsidRPr="000B1A71" w:rsidRDefault="000B1A71" w:rsidP="00D61A86"/>
    <w:p w14:paraId="362B1CFE" w14:textId="77777777" w:rsidR="000B1A71" w:rsidRPr="000B1A71" w:rsidRDefault="000B1A71" w:rsidP="00D61A86">
      <w:r w:rsidRPr="000B1A71">
        <w:t>_____</w:t>
      </w:r>
      <w:r w:rsidRPr="000B1A71">
        <w:tab/>
        <w:t xml:space="preserve">Select a variety of programs with inclusive practices to visit and determine which team members will visit which program.  </w:t>
      </w:r>
    </w:p>
    <w:p w14:paraId="4AA60A26" w14:textId="57F2A023" w:rsidR="000B1A71" w:rsidRPr="000B1A71" w:rsidRDefault="000B1A71" w:rsidP="00D61A86">
      <w:r w:rsidRPr="000B1A71">
        <w:t>_____</w:t>
      </w:r>
      <w:r w:rsidRPr="000B1A71">
        <w:tab/>
        <w:t>Schedule and observe classrooms and team meetings and ask program participants to identify the benefits of the program as well as the challenges they encountere</w:t>
      </w:r>
      <w:r w:rsidR="002476C4">
        <w:t>d and how they addressed these.</w:t>
      </w:r>
    </w:p>
    <w:p w14:paraId="56F69F20" w14:textId="74B85B92" w:rsidR="000B1A71" w:rsidRPr="000B1A71" w:rsidRDefault="000B1A71" w:rsidP="00D61A86">
      <w:r w:rsidRPr="000B1A71">
        <w:t>_____</w:t>
      </w:r>
      <w:r w:rsidRPr="000B1A71">
        <w:tab/>
        <w:t>Collect written program materials (e.g., program descriptions, contracts or interagency agr</w:t>
      </w:r>
      <w:r w:rsidR="002476C4">
        <w:t>eements, job descriptions).</w:t>
      </w:r>
    </w:p>
    <w:p w14:paraId="0B19CE42" w14:textId="40624D29" w:rsidR="000B1A71" w:rsidRPr="000B1A71" w:rsidRDefault="000B1A71" w:rsidP="00D61A86">
      <w:r w:rsidRPr="000B1A71">
        <w:t>_____</w:t>
      </w:r>
      <w:r w:rsidRPr="000B1A71">
        <w:tab/>
        <w:t>During a regularly scheduled team meeting, ask team members to describe the programs they visited.</w:t>
      </w:r>
    </w:p>
    <w:p w14:paraId="780A7EC2" w14:textId="77777777" w:rsidR="000B1A71" w:rsidRPr="000B1A71" w:rsidRDefault="000B1A71" w:rsidP="00D61A86"/>
    <w:p w14:paraId="37E8ADC5" w14:textId="122A5B5C" w:rsidR="000B1A71" w:rsidRPr="00D61A86" w:rsidRDefault="000B1A71" w:rsidP="00D61A86">
      <w:pPr>
        <w:rPr>
          <w:b/>
        </w:rPr>
      </w:pPr>
      <w:bookmarkStart w:id="59" w:name="_Toc154219344"/>
      <w:r w:rsidRPr="00D61A86">
        <w:rPr>
          <w:b/>
        </w:rPr>
        <w:t>STEP 4</w:t>
      </w:r>
      <w:r w:rsidR="004F05FA" w:rsidRPr="00D61A86">
        <w:rPr>
          <w:b/>
        </w:rPr>
        <w:t xml:space="preserve">:  </w:t>
      </w:r>
      <w:r w:rsidRPr="00D61A86">
        <w:rPr>
          <w:b/>
        </w:rPr>
        <w:t xml:space="preserve">Expand inclusive placement opportunities </w:t>
      </w:r>
      <w:bookmarkEnd w:id="59"/>
    </w:p>
    <w:p w14:paraId="04CA1689" w14:textId="3C66AE7B" w:rsidR="000B1A71" w:rsidRPr="000B1A71" w:rsidRDefault="000B1A71" w:rsidP="00D61A86">
      <w:r w:rsidRPr="000B1A71">
        <w:t xml:space="preserve">Following visits to quality sites with inclusive practices, the team will determine potential inclusive placement opportunities to best meet the diverse needs of children and </w:t>
      </w:r>
      <w:r w:rsidR="002476C4">
        <w:t>families in the school division.</w:t>
      </w:r>
    </w:p>
    <w:p w14:paraId="57CF290F" w14:textId="77777777" w:rsidR="000B1A71" w:rsidRPr="000B1A71" w:rsidRDefault="000B1A71" w:rsidP="00D61A86">
      <w:pPr>
        <w:rPr>
          <w:b/>
        </w:rPr>
      </w:pPr>
    </w:p>
    <w:p w14:paraId="4167137E" w14:textId="0556BCFF" w:rsidR="000B1A71" w:rsidRPr="000B1A71" w:rsidRDefault="000B1A71" w:rsidP="00D61A86">
      <w:r w:rsidRPr="000B1A71">
        <w:t>_____</w:t>
      </w:r>
      <w:r w:rsidRPr="000B1A71">
        <w:tab/>
        <w:t xml:space="preserve">Identify potential </w:t>
      </w:r>
      <w:r w:rsidR="004F05FA">
        <w:t>early childhood</w:t>
      </w:r>
      <w:r w:rsidRPr="000B1A71">
        <w:t xml:space="preserve"> sites offered within the school division (e.g., Title I, VPI, Head Start) and in the community (e.g., family child care, preschools).</w:t>
      </w:r>
    </w:p>
    <w:p w14:paraId="4C7BE608" w14:textId="6B9D24F4" w:rsidR="000B1A71" w:rsidRPr="000B1A71" w:rsidRDefault="000B1A71" w:rsidP="00D61A86">
      <w:r w:rsidRPr="000B1A71">
        <w:t>_____</w:t>
      </w:r>
      <w:r w:rsidRPr="000B1A71">
        <w:tab/>
        <w:t xml:space="preserve">Decide how to contact potential sites to determine their receptivity to collaboration. </w:t>
      </w:r>
    </w:p>
    <w:p w14:paraId="27C7C48A" w14:textId="452C139B" w:rsidR="000B1A71" w:rsidRPr="000B1A71" w:rsidRDefault="000B1A71" w:rsidP="00D61A86">
      <w:r w:rsidRPr="000B1A71">
        <w:t>_____</w:t>
      </w:r>
      <w:r w:rsidRPr="000B1A71">
        <w:tab/>
        <w:t>Decide how to determine the quality of the</w:t>
      </w:r>
      <w:r w:rsidR="004F05FA">
        <w:t xml:space="preserve"> interested sites.</w:t>
      </w:r>
    </w:p>
    <w:p w14:paraId="35CBAE09" w14:textId="77777777" w:rsidR="000B1A71" w:rsidRPr="000B1A71" w:rsidRDefault="000B1A71" w:rsidP="002476C4">
      <w:pPr>
        <w:pStyle w:val="ListParagraph"/>
        <w:numPr>
          <w:ilvl w:val="0"/>
          <w:numId w:val="29"/>
        </w:numPr>
      </w:pPr>
      <w:r w:rsidRPr="000B1A71">
        <w:t xml:space="preserve">Consider visiting early childhood programs in the area, talking personally with program directors, and using an observation guide to assess program quality.  </w:t>
      </w:r>
    </w:p>
    <w:p w14:paraId="795E8003" w14:textId="77777777" w:rsidR="002476C4" w:rsidRDefault="000B1A71" w:rsidP="002476C4">
      <w:pPr>
        <w:pStyle w:val="ListParagraph"/>
        <w:numPr>
          <w:ilvl w:val="0"/>
          <w:numId w:val="29"/>
        </w:numPr>
      </w:pPr>
      <w:r w:rsidRPr="000B1A71">
        <w:t xml:space="preserve">Consider limiting contacts of programs to only those that are accredited by the NAEYC National Academy of Early Childhood Programs or are part of the Virginia </w:t>
      </w:r>
      <w:r w:rsidR="004F05FA">
        <w:t>Quality i</w:t>
      </w:r>
      <w:r w:rsidRPr="000B1A71">
        <w:t>nitiative (</w:t>
      </w:r>
      <w:r w:rsidR="004F05FA">
        <w:t>VQ</w:t>
      </w:r>
      <w:r w:rsidRPr="000B1A71">
        <w:t xml:space="preserve">). </w:t>
      </w:r>
      <w:r>
        <w:t xml:space="preserve"> </w:t>
      </w:r>
    </w:p>
    <w:p w14:paraId="61E0692F" w14:textId="3961E428" w:rsidR="000B1A71" w:rsidRPr="000B1A71" w:rsidRDefault="000B1A71" w:rsidP="002476C4">
      <w:pPr>
        <w:pStyle w:val="ListParagraph"/>
        <w:numPr>
          <w:ilvl w:val="0"/>
          <w:numId w:val="29"/>
        </w:numPr>
      </w:pPr>
      <w:r w:rsidRPr="000B1A71">
        <w:t xml:space="preserve">Consider conducting a survey or using a Request for Proposal process to identify interested sites that meet specific standards of quality set by your locality. </w:t>
      </w:r>
    </w:p>
    <w:p w14:paraId="42CB29C0" w14:textId="77777777" w:rsidR="000B1A71" w:rsidRPr="000B1A71" w:rsidRDefault="000B1A71" w:rsidP="00D61A86">
      <w:r w:rsidRPr="000B1A71">
        <w:t>_____</w:t>
      </w:r>
      <w:r w:rsidRPr="000B1A71">
        <w:tab/>
        <w:t xml:space="preserve">Observe programs to rate program quality and collect specific program information. </w:t>
      </w:r>
    </w:p>
    <w:p w14:paraId="2AF539EE" w14:textId="77777777" w:rsidR="000B1A71" w:rsidRPr="000B1A71" w:rsidRDefault="000B1A71" w:rsidP="00D61A86">
      <w:r w:rsidRPr="000B1A71">
        <w:t>_____</w:t>
      </w:r>
      <w:r w:rsidRPr="000B1A71">
        <w:tab/>
        <w:t>Determine the number of children who will be eligible for ECSE services in the upcoming school year.</w:t>
      </w:r>
    </w:p>
    <w:p w14:paraId="76C4CC22" w14:textId="18093CE0" w:rsidR="000B1A71" w:rsidRPr="000B1A71" w:rsidRDefault="000B1A71" w:rsidP="00D61A86">
      <w:r w:rsidRPr="000B1A71">
        <w:t>_____</w:t>
      </w:r>
      <w:r w:rsidRPr="000B1A71">
        <w:tab/>
        <w:t xml:space="preserve">Contact families to determine interest in and share information about </w:t>
      </w:r>
      <w:r w:rsidRPr="000B1A71">
        <w:rPr>
          <w:i/>
        </w:rPr>
        <w:t xml:space="preserve">potential </w:t>
      </w:r>
      <w:r w:rsidRPr="000B1A71">
        <w:t>inclusive placements (e.g., letter, survey, home visit, phone call). Decide which team m</w:t>
      </w:r>
      <w:r>
        <w:t>embers will make these contacts</w:t>
      </w:r>
      <w:r w:rsidRPr="000B1A71">
        <w:t>.</w:t>
      </w:r>
    </w:p>
    <w:p w14:paraId="5BF564E8" w14:textId="6C9D6437" w:rsidR="000B1A71" w:rsidRPr="000B1A71" w:rsidRDefault="000B1A71" w:rsidP="00D61A86">
      <w:r w:rsidRPr="000B1A71">
        <w:t>_____</w:t>
      </w:r>
      <w:r w:rsidRPr="000B1A71">
        <w:tab/>
        <w:t xml:space="preserve">Develop a matrix of support. </w:t>
      </w:r>
    </w:p>
    <w:p w14:paraId="520DA3CF" w14:textId="02D279CF" w:rsidR="000B1A71" w:rsidRPr="000B1A71" w:rsidRDefault="000B1A71" w:rsidP="00D61A86">
      <w:r w:rsidRPr="000B1A71">
        <w:t>_____</w:t>
      </w:r>
      <w:r w:rsidRPr="000B1A71">
        <w:tab/>
        <w:t xml:space="preserve">Make recommendations regarding inclusive placement opportunities to initiate next year. </w:t>
      </w:r>
      <w:r>
        <w:t xml:space="preserve"> </w:t>
      </w:r>
      <w:r w:rsidRPr="000B1A71">
        <w:t>Recommendations for the long-range plan for inclusive practices should be incorporated into the school system’s long-range plan.</w:t>
      </w:r>
      <w:bookmarkStart w:id="60" w:name="_Toc154219345"/>
    </w:p>
    <w:p w14:paraId="705212AA" w14:textId="77777777" w:rsidR="000B1A71" w:rsidRPr="000B1A71" w:rsidRDefault="000B1A71" w:rsidP="00D61A86">
      <w:pPr>
        <w:rPr>
          <w:b/>
        </w:rPr>
      </w:pPr>
    </w:p>
    <w:p w14:paraId="17A2F521" w14:textId="079A086A" w:rsidR="000B1A71" w:rsidRPr="000B1A71" w:rsidRDefault="000B1A71" w:rsidP="00D61A86">
      <w:pPr>
        <w:rPr>
          <w:b/>
        </w:rPr>
      </w:pPr>
      <w:r w:rsidRPr="000B1A71">
        <w:rPr>
          <w:b/>
        </w:rPr>
        <w:t xml:space="preserve">STEP 5: </w:t>
      </w:r>
      <w:r w:rsidR="004F05FA">
        <w:rPr>
          <w:b/>
        </w:rPr>
        <w:t xml:space="preserve"> </w:t>
      </w:r>
      <w:r w:rsidRPr="000B1A71">
        <w:rPr>
          <w:b/>
        </w:rPr>
        <w:t>Gain administrative support for proposed plan</w:t>
      </w:r>
      <w:bookmarkEnd w:id="60"/>
    </w:p>
    <w:p w14:paraId="36D6408B" w14:textId="77777777" w:rsidR="000B1A71" w:rsidRPr="000B1A71" w:rsidRDefault="000B1A71" w:rsidP="00D61A86">
      <w:r w:rsidRPr="000B1A71">
        <w:t>The next step is to obtain administrative approval and support to provide inclusive placement opportunities for preschoolers with disabilities.</w:t>
      </w:r>
    </w:p>
    <w:p w14:paraId="5476E126" w14:textId="77777777" w:rsidR="000B1A71" w:rsidRPr="000B1A71" w:rsidRDefault="000B1A71" w:rsidP="00D61A86"/>
    <w:p w14:paraId="400E996E" w14:textId="77777777" w:rsidR="000B1A71" w:rsidRDefault="000B1A71" w:rsidP="00D61A86">
      <w:r w:rsidRPr="000B1A71">
        <w:lastRenderedPageBreak/>
        <w:t>_____</w:t>
      </w:r>
      <w:r w:rsidRPr="000B1A71">
        <w:tab/>
        <w:t>Determine your LEA's existing procedures to obtain approval to initiate new or expanded programs. Tailor the following tasks to fit these procedures.</w:t>
      </w:r>
    </w:p>
    <w:p w14:paraId="66804BD6" w14:textId="06196BF6" w:rsidR="000B1A71" w:rsidRPr="000B1A71" w:rsidRDefault="000B1A71" w:rsidP="00D61A86">
      <w:r w:rsidRPr="000B1A71">
        <w:t>_____</w:t>
      </w:r>
      <w:r w:rsidRPr="000B1A71">
        <w:tab/>
        <w:t xml:space="preserve">Request time to meet with administrators and revised proposed inclusion plan. </w:t>
      </w:r>
    </w:p>
    <w:p w14:paraId="62EA2CFA" w14:textId="77777777" w:rsidR="000B1A71" w:rsidRPr="000B1A71" w:rsidRDefault="000B1A71" w:rsidP="00D61A86">
      <w:r w:rsidRPr="000B1A71">
        <w:t>_____</w:t>
      </w:r>
      <w:r w:rsidRPr="000B1A71">
        <w:tab/>
        <w:t xml:space="preserve">Prepare the overview of the summary that will be presented to the administrators. </w:t>
      </w:r>
    </w:p>
    <w:p w14:paraId="5818395D" w14:textId="77777777" w:rsidR="000B1A71" w:rsidRPr="000B1A71" w:rsidRDefault="000B1A71" w:rsidP="00D61A86">
      <w:r w:rsidRPr="000B1A71">
        <w:t>_____</w:t>
      </w:r>
      <w:r w:rsidRPr="000B1A71">
        <w:tab/>
        <w:t>Identify administrators’ questions and concerns and take them back to the full planning team to develop solutions.</w:t>
      </w:r>
    </w:p>
    <w:p w14:paraId="01DDF128" w14:textId="77777777" w:rsidR="000B1A71" w:rsidRPr="000B1A71" w:rsidRDefault="000B1A71" w:rsidP="00D61A86">
      <w:r w:rsidRPr="000B1A71">
        <w:t>_____</w:t>
      </w:r>
      <w:r w:rsidRPr="000B1A71">
        <w:tab/>
        <w:t xml:space="preserve">Share your team's next planning steps upon approval of the proposal, including expanding the team, if needed, to include representatives from additional collaborating ECE programs. </w:t>
      </w:r>
    </w:p>
    <w:p w14:paraId="554B45BE" w14:textId="77777777" w:rsidR="000B1A71" w:rsidRPr="000B1A71" w:rsidRDefault="000B1A71" w:rsidP="00D61A86"/>
    <w:p w14:paraId="2ECF2314" w14:textId="5A44A237" w:rsidR="000B1A71" w:rsidRPr="000B1A71" w:rsidRDefault="000B1A71" w:rsidP="00D61A86">
      <w:r w:rsidRPr="000B1A71">
        <w:t>Once your team has gained administrative approval to begin your recommended options, there are ten additional steps to complete concurrently as you continue planning. Review these next steps and their associated tasks during regularly scheduled team meetings. Prioritize the order in which they will be completed based on your local needs and concerns.</w:t>
      </w:r>
    </w:p>
    <w:p w14:paraId="12012A53" w14:textId="77777777" w:rsidR="000B1A71" w:rsidRDefault="000B1A71" w:rsidP="00D61A86"/>
    <w:p w14:paraId="3B416D5A" w14:textId="77777777" w:rsidR="004F05FA" w:rsidRPr="000B1A71" w:rsidRDefault="004F05FA" w:rsidP="00D61A86"/>
    <w:p w14:paraId="51C16374" w14:textId="580CF1EC" w:rsidR="000B1A71" w:rsidRPr="00D61A86" w:rsidRDefault="000B1A71" w:rsidP="00D61A86">
      <w:pPr>
        <w:rPr>
          <w:b/>
        </w:rPr>
      </w:pPr>
      <w:bookmarkStart w:id="61" w:name="_Toc154219346"/>
      <w:r w:rsidRPr="00D61A86">
        <w:rPr>
          <w:b/>
        </w:rPr>
        <w:t xml:space="preserve">STEP 6: </w:t>
      </w:r>
      <w:r w:rsidR="004F05FA" w:rsidRPr="00D61A86">
        <w:rPr>
          <w:b/>
        </w:rPr>
        <w:t xml:space="preserve"> </w:t>
      </w:r>
      <w:r w:rsidRPr="00D61A86">
        <w:rPr>
          <w:b/>
        </w:rPr>
        <w:t xml:space="preserve">Identify barriers and solutions to initiating approved inclusive placement opportunities </w:t>
      </w:r>
      <w:bookmarkEnd w:id="61"/>
    </w:p>
    <w:p w14:paraId="48DA3674" w14:textId="6F4A985D" w:rsidR="000B1A71" w:rsidRPr="000B1A71" w:rsidRDefault="000B1A71" w:rsidP="00D61A86">
      <w:r w:rsidRPr="000B1A71">
        <w:t>To avoid possible roadblocks to inclusion, it is important to address the team's concerns about the placement opportunities befor</w:t>
      </w:r>
      <w:r w:rsidR="00E21084">
        <w:t>e the concerns become realities.</w:t>
      </w:r>
    </w:p>
    <w:p w14:paraId="7667E9DD" w14:textId="77777777" w:rsidR="000B1A71" w:rsidRPr="000B1A71" w:rsidRDefault="000B1A71" w:rsidP="00D61A86"/>
    <w:p w14:paraId="06888825" w14:textId="77777777" w:rsidR="000B1A71" w:rsidRDefault="000B1A71" w:rsidP="00D61A86">
      <w:r w:rsidRPr="000B1A71">
        <w:t>_____</w:t>
      </w:r>
      <w:r w:rsidRPr="000B1A71">
        <w:tab/>
        <w:t xml:space="preserve">Identify questions/issues/barriers about initiating the approved placement opportunities and prioritize the most urgent barriers to resolve first. </w:t>
      </w:r>
    </w:p>
    <w:p w14:paraId="3007DCCB" w14:textId="3EDB9516" w:rsidR="000B1A71" w:rsidRPr="000B1A71" w:rsidRDefault="000B1A71" w:rsidP="00D61A86">
      <w:r w:rsidRPr="000B1A71">
        <w:t>_____</w:t>
      </w:r>
      <w:r w:rsidRPr="000B1A71">
        <w:tab/>
        <w:t xml:space="preserve">Brainstorm solutions for each prioritized question/issue/barrier.  </w:t>
      </w:r>
    </w:p>
    <w:p w14:paraId="0E0D1507" w14:textId="0A589278" w:rsidR="000B1A71" w:rsidRPr="000B1A71" w:rsidRDefault="000B1A71" w:rsidP="00D61A86">
      <w:r w:rsidRPr="000B1A71">
        <w:t>_____</w:t>
      </w:r>
      <w:r w:rsidRPr="000B1A71">
        <w:tab/>
        <w:t xml:space="preserve">Reach consensus on solution(s) </w:t>
      </w:r>
      <w:r w:rsidR="004F05FA">
        <w:t>for each question/barrier/issue.</w:t>
      </w:r>
    </w:p>
    <w:p w14:paraId="26EC7626" w14:textId="77777777" w:rsidR="000B1A71" w:rsidRPr="000B1A71" w:rsidRDefault="000B1A71" w:rsidP="00D61A86">
      <w:r w:rsidRPr="000B1A71">
        <w:t>Discuss issues and potential solutions in more detail as you decide which solutions to implement.</w:t>
      </w:r>
    </w:p>
    <w:p w14:paraId="587D6A04" w14:textId="02F7C55D" w:rsidR="000B1A71" w:rsidRPr="000B1A71" w:rsidRDefault="000B1A71" w:rsidP="00D61A86">
      <w:r w:rsidRPr="000B1A71">
        <w:t xml:space="preserve">Contact stakeholders who are not part of the team to gather more information </w:t>
      </w:r>
      <w:r w:rsidR="00E93E60">
        <w:t>prior to selecting solutions.</w:t>
      </w:r>
    </w:p>
    <w:p w14:paraId="19C661E1" w14:textId="75305548" w:rsidR="000B1A71" w:rsidRPr="000B1A71" w:rsidRDefault="000B1A71" w:rsidP="00D61A86">
      <w:r w:rsidRPr="000B1A71">
        <w:t>_____</w:t>
      </w:r>
      <w:r w:rsidRPr="000B1A71">
        <w:tab/>
        <w:t>Continue to identify questions/concerns/barriers from the team as well as all participants in the</w:t>
      </w:r>
      <w:r w:rsidR="004F05FA">
        <w:t xml:space="preserve"> inclusive program and bring to </w:t>
      </w:r>
      <w:r w:rsidRPr="000B1A71">
        <w:t>subs</w:t>
      </w:r>
      <w:r w:rsidR="00E21084">
        <w:t>equent team meetings to resolve.</w:t>
      </w:r>
    </w:p>
    <w:p w14:paraId="747D263F" w14:textId="77777777" w:rsidR="000B1A71" w:rsidRPr="000B1A71" w:rsidRDefault="000B1A71" w:rsidP="00D61A86"/>
    <w:p w14:paraId="00313D4C" w14:textId="02490500" w:rsidR="000B1A71" w:rsidRPr="00D61A86" w:rsidRDefault="000B1A71" w:rsidP="00D61A86">
      <w:pPr>
        <w:rPr>
          <w:b/>
        </w:rPr>
      </w:pPr>
      <w:bookmarkStart w:id="62" w:name="_Toc154219347"/>
      <w:r w:rsidRPr="00D61A86">
        <w:rPr>
          <w:b/>
        </w:rPr>
        <w:t xml:space="preserve">STEP 7: </w:t>
      </w:r>
      <w:r w:rsidR="004F05FA" w:rsidRPr="00D61A86">
        <w:rPr>
          <w:b/>
        </w:rPr>
        <w:t xml:space="preserve"> </w:t>
      </w:r>
      <w:r w:rsidRPr="00D61A86">
        <w:rPr>
          <w:b/>
        </w:rPr>
        <w:t>Recommend job revisions and develop sample roles and responsibilities description to use for staff selection</w:t>
      </w:r>
      <w:bookmarkEnd w:id="62"/>
    </w:p>
    <w:p w14:paraId="06A5036F" w14:textId="008215C7" w:rsidR="000B1A71" w:rsidRPr="000B1A71" w:rsidRDefault="000B1A71" w:rsidP="00D61A86">
      <w:r w:rsidRPr="000B1A71">
        <w:t>In order to identify the most qualified, appropriate, and interested staff to serve children in the new placement sites, develop or modify job descriptions to include the duties associated with the new inclusive practices.</w:t>
      </w:r>
    </w:p>
    <w:p w14:paraId="03816277" w14:textId="77777777" w:rsidR="000B1A71" w:rsidRPr="000B1A71" w:rsidRDefault="000B1A71" w:rsidP="00D61A86"/>
    <w:p w14:paraId="15AB17FF" w14:textId="77777777" w:rsidR="000B1A71" w:rsidRPr="000B1A71" w:rsidRDefault="000B1A71" w:rsidP="00D61A86">
      <w:r w:rsidRPr="000B1A71">
        <w:t>_____</w:t>
      </w:r>
      <w:r w:rsidRPr="000B1A71">
        <w:tab/>
        <w:t>Ask appropriate administrators what procedures to follow to make changes to job descriptions and obtain permission for the team to make recommendations regarding job revisions.</w:t>
      </w:r>
    </w:p>
    <w:p w14:paraId="068847A0" w14:textId="77777777" w:rsidR="000B1A71" w:rsidRPr="000B1A71" w:rsidRDefault="000B1A71" w:rsidP="00D61A86">
      <w:r w:rsidRPr="000B1A71">
        <w:t>_____</w:t>
      </w:r>
      <w:r w:rsidRPr="000B1A71">
        <w:tab/>
        <w:t xml:space="preserve">Gather current direct service staff job descriptions and modify as needed based on the staff roles and responsibilities required in the inclusive placement. Elicit suggestions about job revisions from the staff who may work in the inclusive program. </w:t>
      </w:r>
    </w:p>
    <w:p w14:paraId="214A29B4" w14:textId="77777777" w:rsidR="000B1A71" w:rsidRPr="000B1A71" w:rsidRDefault="000B1A71" w:rsidP="00D61A86">
      <w:r w:rsidRPr="000B1A71">
        <w:t>_____</w:t>
      </w:r>
      <w:r w:rsidRPr="000B1A71">
        <w:tab/>
        <w:t xml:space="preserve">Develop a description of the roles and responsibilities and include general specifications (e.g., flexibility, an ability to work cooperatively with other adults, etc.) as well as specific </w:t>
      </w:r>
      <w:r w:rsidRPr="000B1A71">
        <w:lastRenderedPageBreak/>
        <w:t xml:space="preserve">criteria for each staff position (e.g., competency in using a push in, integrated therapy approach for related service staff). </w:t>
      </w:r>
    </w:p>
    <w:p w14:paraId="592E25D5" w14:textId="77777777" w:rsidR="000B1A71" w:rsidRPr="000B1A71" w:rsidRDefault="000B1A71" w:rsidP="00D61A86">
      <w:r w:rsidRPr="000B1A71">
        <w:t>_____</w:t>
      </w:r>
      <w:r w:rsidRPr="000B1A71">
        <w:tab/>
        <w:t xml:space="preserve">Develop sample job announcements, letters eliciting staff interest in inclusive practices, and sample interview questions. </w:t>
      </w:r>
    </w:p>
    <w:p w14:paraId="2A098713" w14:textId="2180FC14" w:rsidR="000B1A71" w:rsidRPr="000B1A71" w:rsidRDefault="000B1A71" w:rsidP="00D61A86">
      <w:r w:rsidRPr="000B1A71">
        <w:t>_____</w:t>
      </w:r>
      <w:r w:rsidRPr="000B1A71">
        <w:tab/>
        <w:t>Share recommended job descriptions and the sample roles and responsibilities description with person(s) within your school division and with collaborating ECE administrators (if applicable) responsi</w:t>
      </w:r>
      <w:r w:rsidR="00E93E60">
        <w:t>ble for hiring/selecting staff.</w:t>
      </w:r>
    </w:p>
    <w:p w14:paraId="02B4CA25" w14:textId="2B3C1D61" w:rsidR="000B1A71" w:rsidRPr="000B1A71" w:rsidRDefault="000B1A71" w:rsidP="00D61A86">
      <w:r w:rsidRPr="000B1A71">
        <w:t>_____</w:t>
      </w:r>
      <w:r w:rsidRPr="000B1A71">
        <w:tab/>
        <w:t xml:space="preserve">Share the revised job description with interested staff. </w:t>
      </w:r>
      <w:r w:rsidR="004F05FA">
        <w:t xml:space="preserve"> </w:t>
      </w:r>
      <w:r w:rsidRPr="000B1A71">
        <w:t>Encourage them to visit an inclusive program like the one you plan to initiate.</w:t>
      </w:r>
    </w:p>
    <w:p w14:paraId="76527AF2" w14:textId="55C51534" w:rsidR="000B1A71" w:rsidRPr="000B1A71" w:rsidRDefault="000B1A71" w:rsidP="00D61A86">
      <w:r w:rsidRPr="000B1A71">
        <w:t>_____</w:t>
      </w:r>
      <w:r w:rsidRPr="000B1A71">
        <w:tab/>
        <w:t>Interview appropriate personnel and s</w:t>
      </w:r>
      <w:r w:rsidR="00E93E60">
        <w:t>elect the most qualified staff.</w:t>
      </w:r>
    </w:p>
    <w:p w14:paraId="55439178" w14:textId="77777777" w:rsidR="000B1A71" w:rsidRPr="000B1A71" w:rsidRDefault="000B1A71" w:rsidP="00D61A86"/>
    <w:p w14:paraId="0F10CB15" w14:textId="3C3FD453" w:rsidR="000B1A71" w:rsidRPr="00D61A86" w:rsidRDefault="000B1A71" w:rsidP="00D61A86">
      <w:pPr>
        <w:rPr>
          <w:b/>
        </w:rPr>
      </w:pPr>
      <w:bookmarkStart w:id="63" w:name="_Toc154219348"/>
      <w:r w:rsidRPr="00D61A86">
        <w:rPr>
          <w:b/>
        </w:rPr>
        <w:t xml:space="preserve">STEP 8: </w:t>
      </w:r>
      <w:r w:rsidR="004F05FA" w:rsidRPr="00D61A86">
        <w:rPr>
          <w:b/>
        </w:rPr>
        <w:t xml:space="preserve"> </w:t>
      </w:r>
      <w:r w:rsidRPr="00D61A86">
        <w:rPr>
          <w:b/>
        </w:rPr>
        <w:t>Share information about the inclusive placement opportunities, elicit concerns, and gain support from key stakeholders</w:t>
      </w:r>
      <w:bookmarkEnd w:id="63"/>
    </w:p>
    <w:p w14:paraId="79001683" w14:textId="7E4BF78D" w:rsidR="000B1A71" w:rsidRPr="000B1A71" w:rsidRDefault="000B1A71" w:rsidP="00D61A86">
      <w:r w:rsidRPr="000B1A71">
        <w:t>It is important to identify and address stakeholder concerns prior to beginning the placement(s).</w:t>
      </w:r>
    </w:p>
    <w:p w14:paraId="136C99F3" w14:textId="77777777" w:rsidR="000B1A71" w:rsidRPr="000B1A71" w:rsidRDefault="000B1A71" w:rsidP="00D61A86"/>
    <w:p w14:paraId="485ACA95" w14:textId="77777777" w:rsidR="000B1A71" w:rsidRPr="000B1A71" w:rsidRDefault="000B1A71" w:rsidP="00D61A86">
      <w:r w:rsidRPr="000B1A71">
        <w:t>_____</w:t>
      </w:r>
      <w:r w:rsidRPr="000B1A71">
        <w:tab/>
        <w:t>Generate a list of stakeholders in need of information about the inclusive practices opportunities and select method(s) for sharing information (e.g., individual or group meetings, phone calls, written information, videos).</w:t>
      </w:r>
    </w:p>
    <w:p w14:paraId="3979ECA4" w14:textId="77777777" w:rsidR="000B1A71" w:rsidRPr="000B1A71" w:rsidRDefault="000B1A71" w:rsidP="00D61A86">
      <w:r w:rsidRPr="000B1A71">
        <w:t>_____</w:t>
      </w:r>
      <w:r w:rsidRPr="000B1A71">
        <w:tab/>
        <w:t xml:space="preserve">Determine what information to share (e.g., the rationale and benefits for inclusive practices, a description of the option, etc.), identify person(s) responsible, and set deadlines for accomplishing these tasks. </w:t>
      </w:r>
    </w:p>
    <w:p w14:paraId="3CB76C9B" w14:textId="77777777" w:rsidR="000B1A71" w:rsidRPr="000B1A71" w:rsidRDefault="000B1A71" w:rsidP="00D61A86">
      <w:r w:rsidRPr="000B1A71">
        <w:t>_____</w:t>
      </w:r>
      <w:r w:rsidRPr="000B1A71">
        <w:tab/>
        <w:t xml:space="preserve">Designate team representatives to contact stakeholders to share information about the placements with inclusive practices, elicit concerns, and gain support for the option(s).  </w:t>
      </w:r>
    </w:p>
    <w:p w14:paraId="7BF6FE35" w14:textId="0CEDCFDB" w:rsidR="000B1A71" w:rsidRPr="000B1A71" w:rsidRDefault="000B1A71" w:rsidP="00D61A86">
      <w:r w:rsidRPr="000B1A71">
        <w:t>_____</w:t>
      </w:r>
      <w:r w:rsidRPr="000B1A71">
        <w:tab/>
        <w:t>Address all stakeholder con</w:t>
      </w:r>
      <w:r w:rsidR="004F05FA">
        <w:t xml:space="preserve">cerns in regular team meetings.  </w:t>
      </w:r>
      <w:r w:rsidRPr="000B1A71">
        <w:t xml:space="preserve">It is important to share information regarding all actions taken </w:t>
      </w:r>
      <w:r w:rsidR="00E93E60">
        <w:t>to address particular concerns.</w:t>
      </w:r>
    </w:p>
    <w:p w14:paraId="4D8333C9" w14:textId="77777777" w:rsidR="000B1A71" w:rsidRPr="000B1A71" w:rsidRDefault="000B1A71" w:rsidP="00D61A86"/>
    <w:p w14:paraId="1F9D3419" w14:textId="2302B2B3" w:rsidR="000B1A71" w:rsidRPr="00D61A86" w:rsidRDefault="000B1A71" w:rsidP="00D61A86">
      <w:pPr>
        <w:rPr>
          <w:b/>
        </w:rPr>
      </w:pPr>
      <w:bookmarkStart w:id="64" w:name="_Toc154219349"/>
      <w:r w:rsidRPr="00D61A86">
        <w:rPr>
          <w:b/>
        </w:rPr>
        <w:t>STEP 9</w:t>
      </w:r>
      <w:r w:rsidR="00D61A86">
        <w:rPr>
          <w:b/>
        </w:rPr>
        <w:t xml:space="preserve">:  </w:t>
      </w:r>
      <w:r w:rsidRPr="00D61A86">
        <w:rPr>
          <w:b/>
        </w:rPr>
        <w:t>Develop a philosophy and goals for the inclusive opportuniti</w:t>
      </w:r>
      <w:bookmarkEnd w:id="64"/>
      <w:r w:rsidRPr="00D61A86">
        <w:rPr>
          <w:b/>
        </w:rPr>
        <w:t>es</w:t>
      </w:r>
    </w:p>
    <w:p w14:paraId="101B6F24" w14:textId="3F9D788E" w:rsidR="000B1A71" w:rsidRPr="000B1A71" w:rsidRDefault="000B1A71" w:rsidP="00D61A86">
      <w:r w:rsidRPr="000B1A71">
        <w:t>Having a shared vision will guide the tea</w:t>
      </w:r>
      <w:r w:rsidR="00B17149">
        <w:t>m as they make future decisions.</w:t>
      </w:r>
    </w:p>
    <w:p w14:paraId="078369E9" w14:textId="77777777" w:rsidR="000B1A71" w:rsidRPr="000B1A71" w:rsidRDefault="000B1A71" w:rsidP="00D61A86"/>
    <w:p w14:paraId="5782BB1A" w14:textId="645074EA" w:rsidR="000B1A71" w:rsidRPr="000B1A71" w:rsidRDefault="000B1A71" w:rsidP="00D61A86">
      <w:r w:rsidRPr="000B1A71">
        <w:t>_____</w:t>
      </w:r>
      <w:r w:rsidRPr="000B1A71">
        <w:tab/>
        <w:t xml:space="preserve">Determine how to develop a </w:t>
      </w:r>
      <w:r w:rsidR="00E93E60">
        <w:t>philosophy statement and goals.</w:t>
      </w:r>
    </w:p>
    <w:p w14:paraId="2D4060EA" w14:textId="155A8F18" w:rsidR="000B1A71" w:rsidRPr="000B1A71" w:rsidRDefault="000B1A71" w:rsidP="00D61A86">
      <w:r w:rsidRPr="000B1A71">
        <w:t>_____</w:t>
      </w:r>
      <w:r w:rsidRPr="000B1A71">
        <w:tab/>
        <w:t>Involve representatives from all stakeholder groups in the development of the philosophy an</w:t>
      </w:r>
      <w:r w:rsidR="004F05FA">
        <w:t>d goals.</w:t>
      </w:r>
    </w:p>
    <w:p w14:paraId="19D2BD83" w14:textId="77777777" w:rsidR="000B1A71" w:rsidRPr="000B1A71" w:rsidRDefault="000B1A71" w:rsidP="00E93E60">
      <w:pPr>
        <w:pStyle w:val="ListParagraph"/>
        <w:numPr>
          <w:ilvl w:val="0"/>
          <w:numId w:val="30"/>
        </w:numPr>
      </w:pPr>
      <w:r w:rsidRPr="000B1A71">
        <w:t>Include the development of a philosophy statement and goals as an agenda item for team meetings that occur prior to initiating the inclusive placement option(s).</w:t>
      </w:r>
    </w:p>
    <w:p w14:paraId="44BD0F86" w14:textId="77777777" w:rsidR="000B1A71" w:rsidRPr="000B1A71" w:rsidRDefault="000B1A71" w:rsidP="00E93E60">
      <w:pPr>
        <w:pStyle w:val="ListParagraph"/>
        <w:numPr>
          <w:ilvl w:val="0"/>
          <w:numId w:val="30"/>
        </w:numPr>
      </w:pPr>
      <w:r w:rsidRPr="000B1A71">
        <w:t>Invite all families, staff, and administrators who are directly involved in the placement option to these meetings to provide input.</w:t>
      </w:r>
    </w:p>
    <w:p w14:paraId="178FF5C0" w14:textId="5C8B7412" w:rsidR="000B1A71" w:rsidRPr="000B1A71" w:rsidRDefault="000B1A71" w:rsidP="00D61A86">
      <w:r w:rsidRPr="000B1A71">
        <w:t>_____</w:t>
      </w:r>
      <w:r w:rsidRPr="000B1A71">
        <w:tab/>
        <w:t>Use the philosophy and goals during team meetings to guide decision</w:t>
      </w:r>
      <w:r w:rsidR="00E93E60">
        <w:t>s, develop/revise policies, and inform activities.</w:t>
      </w:r>
    </w:p>
    <w:p w14:paraId="33DC968E" w14:textId="77777777" w:rsidR="000B1A71" w:rsidRPr="000B1A71" w:rsidRDefault="000B1A71" w:rsidP="00D61A86">
      <w:r w:rsidRPr="000B1A71">
        <w:t>_____</w:t>
      </w:r>
      <w:r w:rsidRPr="000B1A71">
        <w:tab/>
        <w:t>Refine the philosophy and goals, if needed, following the completion of in-service training and firsthand experiences with inclusive practices.</w:t>
      </w:r>
    </w:p>
    <w:p w14:paraId="016D8BE6" w14:textId="7564A868" w:rsidR="000B1A71" w:rsidRPr="000B1A71" w:rsidRDefault="000B1A71" w:rsidP="00D61A86">
      <w:r w:rsidRPr="000B1A71">
        <w:t>_____</w:t>
      </w:r>
      <w:r w:rsidRPr="000B1A71">
        <w:tab/>
        <w:t>Use the refined philosophy and goals to develop collaborative agreements or contracts, revise policies (if needed), and make future decisions about the inclusive placement opportunities.</w:t>
      </w:r>
    </w:p>
    <w:p w14:paraId="629CA6E2" w14:textId="77777777" w:rsidR="000B1A71" w:rsidRPr="000B1A71" w:rsidRDefault="000B1A71" w:rsidP="00D61A86"/>
    <w:p w14:paraId="58C8A136" w14:textId="2DC9A721" w:rsidR="000B1A71" w:rsidRPr="00D61A86" w:rsidRDefault="000B1A71" w:rsidP="00D61A86">
      <w:pPr>
        <w:rPr>
          <w:b/>
        </w:rPr>
      </w:pPr>
      <w:bookmarkStart w:id="65" w:name="_Toc154219350"/>
      <w:r w:rsidRPr="00D61A86">
        <w:rPr>
          <w:b/>
        </w:rPr>
        <w:t xml:space="preserve">STEP 10: </w:t>
      </w:r>
      <w:r w:rsidR="00100EAE" w:rsidRPr="00D61A86">
        <w:rPr>
          <w:b/>
        </w:rPr>
        <w:t xml:space="preserve"> </w:t>
      </w:r>
      <w:r w:rsidRPr="00D61A86">
        <w:rPr>
          <w:b/>
        </w:rPr>
        <w:t xml:space="preserve">Provide ways for ECSE, </w:t>
      </w:r>
      <w:r w:rsidR="00100EAE" w:rsidRPr="00D61A86">
        <w:rPr>
          <w:b/>
        </w:rPr>
        <w:t>early childhood</w:t>
      </w:r>
      <w:r w:rsidRPr="00D61A86">
        <w:rPr>
          <w:b/>
        </w:rPr>
        <w:t>, and related service staff to learn about each other’s programs and practices</w:t>
      </w:r>
      <w:bookmarkEnd w:id="65"/>
    </w:p>
    <w:p w14:paraId="01564B02" w14:textId="6E16227A" w:rsidR="000B1A71" w:rsidRPr="000B1A71" w:rsidRDefault="000B1A71" w:rsidP="00D61A86">
      <w:r w:rsidRPr="000B1A71">
        <w:lastRenderedPageBreak/>
        <w:t>In order to foster collaboration among staff in programs getting ready to implement inclusive practices, it is critical for staff to lear</w:t>
      </w:r>
      <w:r w:rsidR="00100EAE">
        <w:t xml:space="preserve">n about each other's practices.  </w:t>
      </w:r>
      <w:r w:rsidRPr="000B1A71">
        <w:t>Once staff understands each other's practices, they can decide how these practices can complement each other to provide the best services for all children.</w:t>
      </w:r>
    </w:p>
    <w:p w14:paraId="6688335D" w14:textId="77777777" w:rsidR="000B1A71" w:rsidRPr="000B1A71" w:rsidRDefault="000B1A71" w:rsidP="00D61A86"/>
    <w:p w14:paraId="12275400" w14:textId="6D7C736D" w:rsidR="000B1A71" w:rsidRPr="000B1A71" w:rsidRDefault="000B1A71" w:rsidP="00D61A86">
      <w:r w:rsidRPr="000B1A71">
        <w:t>_____</w:t>
      </w:r>
      <w:r w:rsidRPr="000B1A71">
        <w:tab/>
        <w:t xml:space="preserve">Identify important practices for the programs’ staff to learn. </w:t>
      </w:r>
      <w:r>
        <w:t xml:space="preserve"> </w:t>
      </w:r>
      <w:r w:rsidRPr="000B1A71">
        <w:t>Ask those regularly involved</w:t>
      </w:r>
      <w:r w:rsidR="00100EAE">
        <w:t xml:space="preserve"> in the classroom, such as the early childhood</w:t>
      </w:r>
      <w:r w:rsidRPr="000B1A71">
        <w:t xml:space="preserve"> and ECSE teachers and paraprofessional, related service staff, and volunteers, to identify what they want to learn about each other's practices and what they feel is important </w:t>
      </w:r>
      <w:r w:rsidR="00E93E60">
        <w:t>to share about their practices.</w:t>
      </w:r>
    </w:p>
    <w:p w14:paraId="48B163CB" w14:textId="0327E7BD" w:rsidR="000B1A71" w:rsidRPr="000B1A71" w:rsidRDefault="000B1A71" w:rsidP="00D61A86">
      <w:r w:rsidRPr="000B1A71">
        <w:t>_____</w:t>
      </w:r>
      <w:r w:rsidRPr="000B1A71">
        <w:tab/>
        <w:t xml:space="preserve"> Recommend ways for staff to learn about each other's programs.  </w:t>
      </w:r>
    </w:p>
    <w:p w14:paraId="27D19361" w14:textId="463D87F3" w:rsidR="000B1A71" w:rsidRPr="000B1A71" w:rsidRDefault="000B1A71" w:rsidP="00D61A86">
      <w:r w:rsidRPr="000B1A71">
        <w:t>_____</w:t>
      </w:r>
      <w:r w:rsidRPr="000B1A71">
        <w:tab/>
        <w:t xml:space="preserve">Ask staff to identify preferred methods of learning and identify team members responsible </w:t>
      </w:r>
      <w:r w:rsidR="00E93E60">
        <w:t>for collecting this information.</w:t>
      </w:r>
    </w:p>
    <w:p w14:paraId="2E0FAB82" w14:textId="77777777" w:rsidR="000B1A71" w:rsidRPr="000B1A71" w:rsidRDefault="000B1A71" w:rsidP="00D61A86"/>
    <w:p w14:paraId="2A3367B4" w14:textId="77777777" w:rsidR="000B1A71" w:rsidRPr="00D61A86" w:rsidRDefault="000B1A71" w:rsidP="00D61A86">
      <w:pPr>
        <w:rPr>
          <w:b/>
        </w:rPr>
      </w:pPr>
      <w:bookmarkStart w:id="66" w:name="_Toc154219351"/>
      <w:r w:rsidRPr="00D61A86">
        <w:rPr>
          <w:b/>
        </w:rPr>
        <w:t>STEP 11: Plan for and conduct a series of in-service training sessions on recommended practices</w:t>
      </w:r>
      <w:bookmarkEnd w:id="66"/>
    </w:p>
    <w:p w14:paraId="4F37FB43" w14:textId="52FB2668" w:rsidR="000B1A71" w:rsidRPr="000B1A71" w:rsidRDefault="00100EAE" w:rsidP="00D61A86">
      <w:r>
        <w:t>Training on how early childhood</w:t>
      </w:r>
      <w:r w:rsidR="000B1A71" w:rsidRPr="000B1A71">
        <w:t xml:space="preserve"> and ECSE practices may be used in complement will furnish staff with a common foundation regarding quality early childhood programs with inclusive practices.</w:t>
      </w:r>
    </w:p>
    <w:p w14:paraId="31AF167A" w14:textId="77777777" w:rsidR="000B1A71" w:rsidRPr="000B1A71" w:rsidRDefault="000B1A71" w:rsidP="00D61A86"/>
    <w:p w14:paraId="24FE17B2" w14:textId="77777777" w:rsidR="000B1A71" w:rsidRPr="000B1A71" w:rsidRDefault="000B1A71" w:rsidP="00D61A86">
      <w:r w:rsidRPr="000B1A71">
        <w:t>_____</w:t>
      </w:r>
      <w:r w:rsidRPr="000B1A71">
        <w:tab/>
        <w:t>Identify who will be involved in the inclusive program and participate in in-service training.</w:t>
      </w:r>
    </w:p>
    <w:p w14:paraId="1D9C546C" w14:textId="468C24FB" w:rsidR="000B1A71" w:rsidRPr="000B1A71" w:rsidRDefault="000B1A71" w:rsidP="00D61A86">
      <w:r w:rsidRPr="000B1A71">
        <w:t>_____</w:t>
      </w:r>
      <w:r w:rsidRPr="000B1A71">
        <w:tab/>
        <w:t xml:space="preserve">Select methods to identify in-service training needs, preferred times/locations for training, and preferred training methods. </w:t>
      </w:r>
      <w:r w:rsidR="00100EAE">
        <w:t xml:space="preserve"> </w:t>
      </w:r>
      <w:r w:rsidRPr="000B1A71">
        <w:t>Assign persons responsible for collecting this information:</w:t>
      </w:r>
    </w:p>
    <w:p w14:paraId="115F7D7E" w14:textId="77777777" w:rsidR="000B1A71" w:rsidRPr="000B1A71" w:rsidRDefault="000B1A71" w:rsidP="00E93E60">
      <w:pPr>
        <w:pStyle w:val="ListParagraph"/>
        <w:numPr>
          <w:ilvl w:val="0"/>
          <w:numId w:val="31"/>
        </w:numPr>
      </w:pPr>
      <w:r w:rsidRPr="000B1A71">
        <w:t xml:space="preserve">Conduct a needs assessment and/or a self-study related to implementation of recommended practices. </w:t>
      </w:r>
    </w:p>
    <w:p w14:paraId="175DFE7A" w14:textId="77777777" w:rsidR="000B1A71" w:rsidRPr="000B1A71" w:rsidRDefault="000B1A71" w:rsidP="00E93E60">
      <w:pPr>
        <w:pStyle w:val="ListParagraph"/>
        <w:numPr>
          <w:ilvl w:val="0"/>
          <w:numId w:val="31"/>
        </w:numPr>
      </w:pPr>
      <w:r w:rsidRPr="000B1A71">
        <w:t>Generate a list of potential training methods (e.g., workshops, videotapes, reading).</w:t>
      </w:r>
    </w:p>
    <w:p w14:paraId="4FE9AACC" w14:textId="442AA766" w:rsidR="000B1A71" w:rsidRPr="000B1A71" w:rsidRDefault="000B1A71" w:rsidP="00D61A86">
      <w:r w:rsidRPr="000B1A71">
        <w:t>_____</w:t>
      </w:r>
      <w:r w:rsidRPr="000B1A71">
        <w:tab/>
        <w:t xml:space="preserve">Select topics for training and variety of training methods based on the results of </w:t>
      </w:r>
      <w:r w:rsidR="00100EAE">
        <w:t>a</w:t>
      </w:r>
      <w:r w:rsidRPr="000B1A71">
        <w:t xml:space="preserve"> needs assessment or self-study. Contact your regional </w:t>
      </w:r>
      <w:r w:rsidR="00100EAE">
        <w:t>TTAC</w:t>
      </w:r>
      <w:r w:rsidRPr="000B1A71">
        <w:t xml:space="preserve"> for training materials related to inclusive practices or use the training modules included in this manual.</w:t>
      </w:r>
    </w:p>
    <w:p w14:paraId="013F270F" w14:textId="2D037D61" w:rsidR="000B1A71" w:rsidRPr="000B1A71" w:rsidRDefault="000B1A71" w:rsidP="00D61A86">
      <w:r w:rsidRPr="000B1A71">
        <w:t>_____</w:t>
      </w:r>
      <w:r w:rsidRPr="000B1A71">
        <w:tab/>
        <w:t>Prepare for follow-up technical assistance to assist staff in applying the information presented at in-service training. Identify persons responsible fo</w:t>
      </w:r>
      <w:r w:rsidR="00100EAE">
        <w:t>r facilitating these activities.</w:t>
      </w:r>
      <w:r w:rsidRPr="000B1A71">
        <w:t xml:space="preserve"> </w:t>
      </w:r>
    </w:p>
    <w:p w14:paraId="6ECA1EF9" w14:textId="4A3CAF96" w:rsidR="000B1A71" w:rsidRPr="000B1A71" w:rsidRDefault="000B1A71" w:rsidP="00E93E60">
      <w:pPr>
        <w:pStyle w:val="ListParagraph"/>
        <w:numPr>
          <w:ilvl w:val="0"/>
          <w:numId w:val="32"/>
        </w:numPr>
      </w:pPr>
      <w:r w:rsidRPr="000B1A71">
        <w:t>Consider using checklists, peer coaches, and/or mentors to assist with implementation.</w:t>
      </w:r>
    </w:p>
    <w:p w14:paraId="5B131CF5" w14:textId="17E68790" w:rsidR="000B1A71" w:rsidRPr="000B1A71" w:rsidRDefault="000B1A71" w:rsidP="00E93E60">
      <w:pPr>
        <w:pStyle w:val="ListParagraph"/>
        <w:numPr>
          <w:ilvl w:val="0"/>
          <w:numId w:val="32"/>
        </w:numPr>
      </w:pPr>
      <w:r w:rsidRPr="000B1A71">
        <w:t>Schedule regular team meetings for staff to discuss classroom issues and encourage use of in-service training materials to select str</w:t>
      </w:r>
      <w:r w:rsidR="00E93E60">
        <w:t>ategies and solutions to issues.</w:t>
      </w:r>
    </w:p>
    <w:p w14:paraId="074ADAF8" w14:textId="77777777" w:rsidR="000B1A71" w:rsidRPr="000B1A71" w:rsidRDefault="000B1A71" w:rsidP="00D61A86"/>
    <w:p w14:paraId="5DBF0826" w14:textId="77777777" w:rsidR="000B1A71" w:rsidRPr="000B1A71" w:rsidRDefault="000B1A71" w:rsidP="00D61A86"/>
    <w:p w14:paraId="04A89285" w14:textId="79EDB05A" w:rsidR="000B1A71" w:rsidRPr="00D61A86" w:rsidRDefault="000B1A71" w:rsidP="00D61A86">
      <w:pPr>
        <w:rPr>
          <w:b/>
        </w:rPr>
      </w:pPr>
      <w:bookmarkStart w:id="67" w:name="_Toc154219352"/>
      <w:r w:rsidRPr="00D61A86">
        <w:rPr>
          <w:b/>
        </w:rPr>
        <w:t xml:space="preserve">STEP 12: </w:t>
      </w:r>
      <w:r w:rsidR="00100EAE" w:rsidRPr="00D61A86">
        <w:rPr>
          <w:b/>
        </w:rPr>
        <w:t xml:space="preserve"> </w:t>
      </w:r>
      <w:r w:rsidRPr="00D61A86">
        <w:rPr>
          <w:b/>
        </w:rPr>
        <w:t>Develop contracts(s), if applicable, and policies to support the philosophy and goals for the inclusive placement opportunities</w:t>
      </w:r>
      <w:bookmarkEnd w:id="67"/>
    </w:p>
    <w:p w14:paraId="55E59560" w14:textId="21258908" w:rsidR="000B1A71" w:rsidRDefault="000B1A71" w:rsidP="00D61A86">
      <w:r w:rsidRPr="000B1A71">
        <w:t>Establishing policies to support the inclusive placement opportunities will clarify the responsibilities o</w:t>
      </w:r>
      <w:r w:rsidR="00315F73">
        <w:t>f the ECSE and collaborating early childhood</w:t>
      </w:r>
      <w:r w:rsidRPr="000B1A71">
        <w:t xml:space="preserve"> program (if applicable) staff and administrators. </w:t>
      </w:r>
    </w:p>
    <w:p w14:paraId="6F986444" w14:textId="77777777" w:rsidR="00796A2B" w:rsidRPr="000B1A71" w:rsidRDefault="00796A2B" w:rsidP="00D61A86"/>
    <w:p w14:paraId="6174EB21" w14:textId="77777777" w:rsidR="00315F73" w:rsidRDefault="000B1A71" w:rsidP="00D61A86">
      <w:r w:rsidRPr="000B1A71">
        <w:t>_____</w:t>
      </w:r>
      <w:r w:rsidRPr="000B1A71">
        <w:tab/>
        <w:t>Identify appropriate procedures to use to develop/revise contracts and policies. Obtain permission to do so.</w:t>
      </w:r>
    </w:p>
    <w:p w14:paraId="73DDF547" w14:textId="77777777" w:rsidR="00315F73" w:rsidRDefault="000B1A71" w:rsidP="00D61A86">
      <w:r w:rsidRPr="000B1A71">
        <w:lastRenderedPageBreak/>
        <w:t>_____</w:t>
      </w:r>
      <w:r w:rsidRPr="000B1A71">
        <w:tab/>
        <w:t>Develop a formal contract (if applicable) between the collaborating program(s) specifying each program's responsibilities related to accomplishin</w:t>
      </w:r>
      <w:r w:rsidR="00315F73">
        <w:t xml:space="preserve">g the philosophy and goals. </w:t>
      </w:r>
    </w:p>
    <w:p w14:paraId="626D8BE6" w14:textId="0F118D48" w:rsidR="000B1A71" w:rsidRPr="000B1A71" w:rsidRDefault="000B1A71" w:rsidP="00D61A86">
      <w:r w:rsidRPr="000B1A71">
        <w:t>_____</w:t>
      </w:r>
      <w:r w:rsidRPr="000B1A71">
        <w:tab/>
        <w:t xml:space="preserve">Obtain approval for the agreement or contract from LEA and </w:t>
      </w:r>
      <w:r w:rsidR="00315F73">
        <w:t>early childhood</w:t>
      </w:r>
      <w:r w:rsidRPr="000B1A71">
        <w:t xml:space="preserve"> officials as needed (e.g., the superintendent, director of special education, school board, school attorney, </w:t>
      </w:r>
      <w:r w:rsidR="00B17149">
        <w:t>early childhood director).</w:t>
      </w:r>
      <w:r w:rsidRPr="000B1A71">
        <w:t xml:space="preserve"> </w:t>
      </w:r>
    </w:p>
    <w:p w14:paraId="5F1B970B" w14:textId="77777777" w:rsidR="000B1A71" w:rsidRPr="000B1A71" w:rsidRDefault="000B1A71" w:rsidP="00D61A86"/>
    <w:p w14:paraId="407E57EA" w14:textId="2E935CCA" w:rsidR="000B1A71" w:rsidRPr="00D61A86" w:rsidRDefault="000B1A71" w:rsidP="00D61A86">
      <w:pPr>
        <w:rPr>
          <w:b/>
        </w:rPr>
      </w:pPr>
      <w:bookmarkStart w:id="68" w:name="_Toc154219353"/>
      <w:r w:rsidRPr="00D61A86">
        <w:rPr>
          <w:b/>
        </w:rPr>
        <w:t xml:space="preserve">STEP 13: </w:t>
      </w:r>
      <w:r w:rsidR="00100EAE" w:rsidRPr="00D61A86">
        <w:rPr>
          <w:b/>
        </w:rPr>
        <w:t xml:space="preserve"> </w:t>
      </w:r>
      <w:r w:rsidRPr="00D61A86">
        <w:rPr>
          <w:b/>
        </w:rPr>
        <w:t>Develop and use a process for making individualized placement decisions in the least restrictive environment</w:t>
      </w:r>
      <w:bookmarkEnd w:id="68"/>
    </w:p>
    <w:p w14:paraId="6909BB29" w14:textId="66E645BE" w:rsidR="000B1A71" w:rsidRPr="00315F73" w:rsidRDefault="000B1A71" w:rsidP="00D61A86">
      <w:pPr>
        <w:rPr>
          <w:b/>
        </w:rPr>
      </w:pPr>
      <w:r w:rsidRPr="000B1A71">
        <w:t xml:space="preserve">It is important to develop a process for IEP committees to use to make individualized placement decisions in the </w:t>
      </w:r>
      <w:r w:rsidR="00B17149">
        <w:t>LRE.</w:t>
      </w:r>
    </w:p>
    <w:p w14:paraId="355DF9DF" w14:textId="77777777" w:rsidR="000B1A71" w:rsidRPr="000B1A71" w:rsidRDefault="000B1A71" w:rsidP="00D61A86"/>
    <w:p w14:paraId="7147C204" w14:textId="31B82F5E" w:rsidR="000B1A71" w:rsidRPr="000B1A71" w:rsidRDefault="000B1A71" w:rsidP="00D61A86">
      <w:r w:rsidRPr="000B1A71">
        <w:t>_____</w:t>
      </w:r>
      <w:r w:rsidRPr="000B1A71">
        <w:tab/>
        <w:t xml:space="preserve">Develop written guidelines for IEP teams to use to make placement decisions in the LRE. </w:t>
      </w:r>
    </w:p>
    <w:p w14:paraId="0541BE11" w14:textId="77777777" w:rsidR="00315F73" w:rsidRDefault="000B1A71" w:rsidP="00D61A86">
      <w:r w:rsidRPr="000B1A71">
        <w:t>_____</w:t>
      </w:r>
      <w:r w:rsidRPr="000B1A71">
        <w:tab/>
        <w:t>Gain approval for the use of this decision making process in IEP team meetings.</w:t>
      </w:r>
    </w:p>
    <w:p w14:paraId="50ABDCC9" w14:textId="462536BE" w:rsidR="000B1A71" w:rsidRPr="000B1A71" w:rsidRDefault="000B1A71" w:rsidP="00D61A86">
      <w:r w:rsidRPr="000B1A71">
        <w:t>_____</w:t>
      </w:r>
      <w:r w:rsidRPr="000B1A71">
        <w:tab/>
        <w:t xml:space="preserve">Determine strategies to use if more children qualify for the program than the number of spaces that are available: </w:t>
      </w:r>
    </w:p>
    <w:p w14:paraId="6C41E8D4" w14:textId="77777777" w:rsidR="000B1A71" w:rsidRPr="000B1A71" w:rsidRDefault="000B1A71" w:rsidP="00E93E60">
      <w:pPr>
        <w:pStyle w:val="ListParagraph"/>
        <w:numPr>
          <w:ilvl w:val="0"/>
          <w:numId w:val="33"/>
        </w:numPr>
      </w:pPr>
      <w:r w:rsidRPr="000B1A71">
        <w:t>Pilot the option in one geographical area of the division and provide access to children who live in that area.</w:t>
      </w:r>
    </w:p>
    <w:p w14:paraId="378DF6BE" w14:textId="77777777" w:rsidR="000B1A71" w:rsidRPr="000B1A71" w:rsidRDefault="000B1A71" w:rsidP="00E93E60">
      <w:pPr>
        <w:pStyle w:val="ListParagraph"/>
        <w:numPr>
          <w:ilvl w:val="0"/>
          <w:numId w:val="33"/>
        </w:numPr>
      </w:pPr>
      <w:r w:rsidRPr="000B1A71">
        <w:t>Give priority of placement based on child and family needs (e.g., those families needing full day care would have the priority of placement in a day care setting).</w:t>
      </w:r>
    </w:p>
    <w:p w14:paraId="0F64E6CD" w14:textId="5C427D0C" w:rsidR="00B36B85" w:rsidRDefault="000B1A71" w:rsidP="00E93E60">
      <w:pPr>
        <w:pStyle w:val="ListParagraph"/>
        <w:numPr>
          <w:ilvl w:val="0"/>
          <w:numId w:val="33"/>
        </w:numPr>
      </w:pPr>
      <w:r w:rsidRPr="000B1A71">
        <w:t xml:space="preserve">Explain this dilemma to families and involve them in developing creative solutions. </w:t>
      </w:r>
      <w:r w:rsidR="00100EAE">
        <w:t xml:space="preserve"> </w:t>
      </w:r>
      <w:r w:rsidRPr="000B1A71">
        <w:t xml:space="preserve">Inform them of the team's goal to develop additional options so all children will be served in the least restrictive environment. </w:t>
      </w:r>
    </w:p>
    <w:p w14:paraId="0535AE4C" w14:textId="77777777" w:rsidR="00D61A86" w:rsidRDefault="00D61A86" w:rsidP="000E5402"/>
    <w:p w14:paraId="53C5E5BA" w14:textId="776C4224" w:rsidR="00D61A86" w:rsidRPr="006F0641" w:rsidRDefault="00D61A86" w:rsidP="00D61A86">
      <w:pPr>
        <w:rPr>
          <w:b/>
        </w:rPr>
      </w:pPr>
      <w:r w:rsidRPr="006F0641">
        <w:rPr>
          <w:b/>
        </w:rPr>
        <w:t>STEP 14:  Plan for and conduct ongoing evaluations and use results for program improvement</w:t>
      </w:r>
    </w:p>
    <w:p w14:paraId="41A9DA7A" w14:textId="0303B5F0" w:rsidR="00D61A86" w:rsidRPr="00D61A86" w:rsidRDefault="00D61A86" w:rsidP="00D61A86">
      <w:r w:rsidRPr="00D61A86">
        <w:t>Programs are most successful when ongoing improvements are based on informed decisions.</w:t>
      </w:r>
    </w:p>
    <w:p w14:paraId="2C2F5E47" w14:textId="77777777" w:rsidR="00D61A86" w:rsidRPr="00D61A86" w:rsidRDefault="00D61A86" w:rsidP="00D61A86"/>
    <w:p w14:paraId="3040891C" w14:textId="77777777" w:rsidR="00D61A86" w:rsidRPr="00D61A86" w:rsidRDefault="00D61A86" w:rsidP="00D61A86">
      <w:r w:rsidRPr="00D61A86">
        <w:t>_____</w:t>
      </w:r>
      <w:r w:rsidRPr="00D61A86">
        <w:tab/>
        <w:t>Determine the overall evaluation purpose. Ask families, staff, and administrators what information they would like to have about the program's impact.</w:t>
      </w:r>
    </w:p>
    <w:p w14:paraId="33E333C7" w14:textId="77777777" w:rsidR="00D61A86" w:rsidRPr="00D61A86" w:rsidRDefault="00D61A86" w:rsidP="00D61A86">
      <w:r w:rsidRPr="00D61A86">
        <w:t>_____</w:t>
      </w:r>
      <w:r w:rsidRPr="00D61A86">
        <w:tab/>
        <w:t xml:space="preserve">Identify evaluation participants.  </w:t>
      </w:r>
    </w:p>
    <w:p w14:paraId="51C64355" w14:textId="456784A8" w:rsidR="00D61A86" w:rsidRPr="00D61A86" w:rsidRDefault="00D61A86" w:rsidP="006F0641">
      <w:pPr>
        <w:ind w:left="720" w:hanging="720"/>
      </w:pPr>
      <w:r w:rsidRPr="00D61A86">
        <w:t>_____</w:t>
      </w:r>
      <w:r w:rsidRPr="00D61A86">
        <w:tab/>
        <w:t xml:space="preserve">Select evaluation methods and instruments (e.g., interviews, questionnaires, cost-benefit analyses, standardized tests, portfolios, etc.) and assign staff to collect or develop them. </w:t>
      </w:r>
    </w:p>
    <w:p w14:paraId="4F8EEC63" w14:textId="77777777" w:rsidR="00D61A86" w:rsidRPr="00D61A86" w:rsidRDefault="00D61A86" w:rsidP="00D61A86">
      <w:r w:rsidRPr="00D61A86">
        <w:t>_____</w:t>
      </w:r>
      <w:r w:rsidRPr="00D61A86">
        <w:tab/>
        <w:t>Select staff or ask college/university students to conduct evaluation activities.</w:t>
      </w:r>
    </w:p>
    <w:p w14:paraId="219E98E1" w14:textId="77777777" w:rsidR="00D61A86" w:rsidRPr="00D61A86" w:rsidRDefault="00D61A86" w:rsidP="00D61A86">
      <w:r w:rsidRPr="00D61A86">
        <w:t>_____</w:t>
      </w:r>
      <w:r w:rsidRPr="00D61A86">
        <w:tab/>
        <w:t>Develop an evaluation timeline.</w:t>
      </w:r>
    </w:p>
    <w:p w14:paraId="43A81A1C" w14:textId="77777777" w:rsidR="00D61A86" w:rsidRPr="00D61A86" w:rsidRDefault="00D61A86" w:rsidP="00D61A86">
      <w:r w:rsidRPr="00D61A86">
        <w:t>_____</w:t>
      </w:r>
      <w:r w:rsidRPr="00D61A86">
        <w:tab/>
        <w:t>Conduct evaluation activities and summarize evaluation results. Use the results to make program improvements and to provide feedback to program participants.</w:t>
      </w:r>
    </w:p>
    <w:p w14:paraId="22FE6D74" w14:textId="77777777" w:rsidR="00D61A86" w:rsidRPr="00D61A86" w:rsidRDefault="00D61A86" w:rsidP="00D61A86"/>
    <w:p w14:paraId="13214A65" w14:textId="77777777" w:rsidR="00D61A86" w:rsidRPr="006F0641" w:rsidRDefault="00D61A86" w:rsidP="00D61A86">
      <w:pPr>
        <w:rPr>
          <w:b/>
        </w:rPr>
      </w:pPr>
      <w:bookmarkStart w:id="69" w:name="_Toc154219355"/>
      <w:r w:rsidRPr="006F0641">
        <w:rPr>
          <w:b/>
        </w:rPr>
        <w:t>STEP 15: Recommend orientation activities to begin the inclusive placement opportunities</w:t>
      </w:r>
      <w:bookmarkEnd w:id="69"/>
    </w:p>
    <w:p w14:paraId="67D27799" w14:textId="5C92893F" w:rsidR="00D61A86" w:rsidRPr="00D61A86" w:rsidRDefault="00D61A86" w:rsidP="00D61A86">
      <w:r w:rsidRPr="00D61A86">
        <w:t>Orientation activities may be helpful for children with disabilities and their families at the onset of the new pl</w:t>
      </w:r>
      <w:r w:rsidR="00E93E60">
        <w:t>acement opportunities.</w:t>
      </w:r>
    </w:p>
    <w:p w14:paraId="10430F76" w14:textId="77777777" w:rsidR="00D61A86" w:rsidRPr="00D61A86" w:rsidRDefault="00D61A86" w:rsidP="00D61A86"/>
    <w:p w14:paraId="77B4E467" w14:textId="7FD1BC9D" w:rsidR="00D61A86" w:rsidRPr="00D61A86" w:rsidRDefault="00D61A86" w:rsidP="00D61A86">
      <w:r w:rsidRPr="00D61A86">
        <w:t>_____</w:t>
      </w:r>
      <w:r w:rsidRPr="00D61A86">
        <w:tab/>
        <w:t>Determine what information to share about the children with disabilities (e.g., children's strengths, preferences, use of adaptive equipment, etc.) prior to their beginning the program, when it will be disseminated, and who w</w:t>
      </w:r>
      <w:r w:rsidR="00E93E60">
        <w:t>ill do this.</w:t>
      </w:r>
    </w:p>
    <w:p w14:paraId="4E432B11" w14:textId="1221508E" w:rsidR="00D61A86" w:rsidRPr="00D61A86" w:rsidRDefault="00D61A86" w:rsidP="00D61A86">
      <w:r w:rsidRPr="00D61A86">
        <w:t>_____</w:t>
      </w:r>
      <w:r w:rsidRPr="00D61A86">
        <w:tab/>
        <w:t xml:space="preserve">Share information with </w:t>
      </w:r>
      <w:r w:rsidR="006F0641">
        <w:t>early childhood</w:t>
      </w:r>
      <w:r w:rsidRPr="00D61A86">
        <w:t xml:space="preserve"> staff about the children with disabilities. </w:t>
      </w:r>
    </w:p>
    <w:p w14:paraId="565F4678" w14:textId="382E271A" w:rsidR="00D61A86" w:rsidRPr="00D61A86" w:rsidRDefault="00D61A86" w:rsidP="006F0641">
      <w:pPr>
        <w:ind w:left="720" w:hanging="720"/>
      </w:pPr>
      <w:r w:rsidRPr="00D61A86">
        <w:lastRenderedPageBreak/>
        <w:t>_____</w:t>
      </w:r>
      <w:r w:rsidRPr="00D61A86">
        <w:tab/>
        <w:t xml:space="preserve">Develop guidelines to facilitate ongoing communication among families, staff, and administration in the </w:t>
      </w:r>
      <w:r w:rsidR="006F0641">
        <w:t>programs.</w:t>
      </w:r>
    </w:p>
    <w:p w14:paraId="39662248" w14:textId="4CBBF74D" w:rsidR="00D61A86" w:rsidRPr="00D61A86" w:rsidRDefault="00D61A86" w:rsidP="006F0641">
      <w:pPr>
        <w:ind w:left="720" w:hanging="720"/>
      </w:pPr>
      <w:r w:rsidRPr="00D61A86">
        <w:t>_____</w:t>
      </w:r>
      <w:r w:rsidRPr="00D61A86">
        <w:tab/>
        <w:t>Recommend pre-enrollment activities to facilitate a smooth transiti</w:t>
      </w:r>
      <w:r w:rsidR="006F0641">
        <w:t xml:space="preserve">on to the inclusive opportunity (e.g., family and child visits the program). </w:t>
      </w:r>
    </w:p>
    <w:p w14:paraId="1E3E0138" w14:textId="77777777" w:rsidR="00D61A86" w:rsidRPr="00D61A86" w:rsidRDefault="00D61A86" w:rsidP="00D61A86"/>
    <w:p w14:paraId="5B1B0663" w14:textId="1FFDD282" w:rsidR="00D61A86" w:rsidRDefault="00D61A86" w:rsidP="00D61A86">
      <w:pPr>
        <w:rPr>
          <w:b/>
        </w:rPr>
      </w:pPr>
      <w:r w:rsidRPr="006F0641">
        <w:rPr>
          <w:b/>
        </w:rPr>
        <w:t>STEP 16: Sustain and</w:t>
      </w:r>
      <w:r w:rsidR="00B17149">
        <w:rPr>
          <w:b/>
        </w:rPr>
        <w:t xml:space="preserve"> expand inclusive opportunities</w:t>
      </w:r>
    </w:p>
    <w:p w14:paraId="678181FE" w14:textId="77777777" w:rsidR="00B17149" w:rsidRPr="00B17149" w:rsidRDefault="00B17149" w:rsidP="00D61A86">
      <w:pPr>
        <w:rPr>
          <w:b/>
        </w:rPr>
      </w:pPr>
    </w:p>
    <w:p w14:paraId="36D0E24D" w14:textId="2E513AC4" w:rsidR="00D61A86" w:rsidRPr="00D61A86" w:rsidRDefault="00D61A86" w:rsidP="006F0641">
      <w:r w:rsidRPr="00D61A86">
        <w:t>_____ A systemic plan exists for the</w:t>
      </w:r>
      <w:r w:rsidR="006F0641">
        <w:t xml:space="preserve"> consistent continuation of </w:t>
      </w:r>
      <w:r w:rsidRPr="00D61A86">
        <w:t xml:space="preserve">the inclusive opportunities. </w:t>
      </w:r>
    </w:p>
    <w:p w14:paraId="6EC69B0E" w14:textId="77777777" w:rsidR="00D61A86" w:rsidRPr="00D61A86" w:rsidRDefault="00D61A86" w:rsidP="00D61A86">
      <w:r w:rsidRPr="00D61A86">
        <w:t>_____ A process is in place to guide new administrators and teachers in policies and procedures related to inclusive opportunities.</w:t>
      </w:r>
    </w:p>
    <w:p w14:paraId="6889C004" w14:textId="77777777" w:rsidR="00D61A86" w:rsidRPr="00D61A86" w:rsidRDefault="00D61A86" w:rsidP="00D61A86">
      <w:r w:rsidRPr="00D61A86">
        <w:t xml:space="preserve">_____ Program procedures and policies handbook is updated as needed. </w:t>
      </w:r>
    </w:p>
    <w:p w14:paraId="77531AA1" w14:textId="77777777" w:rsidR="00D61A86" w:rsidRPr="00D61A86" w:rsidRDefault="00D61A86" w:rsidP="00D61A86">
      <w:r w:rsidRPr="00D61A86">
        <w:t>_____ Job descriptions are updated as necessary to reflect roles related to inclusive practices.</w:t>
      </w:r>
    </w:p>
    <w:p w14:paraId="4B38FFB9" w14:textId="77777777" w:rsidR="006F0641" w:rsidRDefault="00D61A86" w:rsidP="006F0641">
      <w:r w:rsidRPr="00D61A86">
        <w:t xml:space="preserve">_____ Joint in-service training continues. </w:t>
      </w:r>
    </w:p>
    <w:p w14:paraId="36C23707" w14:textId="3DE836D6" w:rsidR="00D61A86" w:rsidRPr="00315F73" w:rsidRDefault="00D61A86" w:rsidP="00D61A86">
      <w:r w:rsidRPr="00D61A86">
        <w:t>_____ A process is in place that systematically expands the incl</w:t>
      </w:r>
      <w:r w:rsidR="00B17149">
        <w:t>usive placement options.</w:t>
      </w:r>
    </w:p>
    <w:sectPr w:rsidR="00D61A86" w:rsidRPr="00315F7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8B80" w14:textId="77777777" w:rsidR="004917C0" w:rsidRDefault="004917C0" w:rsidP="00B36A5B">
      <w:r>
        <w:separator/>
      </w:r>
    </w:p>
  </w:endnote>
  <w:endnote w:type="continuationSeparator" w:id="0">
    <w:p w14:paraId="1E3848A0" w14:textId="77777777" w:rsidR="004917C0" w:rsidRDefault="004917C0" w:rsidP="00B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ellMT">
    <w:altName w:val="Bell MT"/>
    <w:panose1 w:val="00000000000000000000"/>
    <w:charset w:val="4D"/>
    <w:family w:val="auto"/>
    <w:notTrueType/>
    <w:pitch w:val="default"/>
    <w:sig w:usb0="00000003" w:usb1="00000000" w:usb2="00000000" w:usb3="00000000" w:csb0="00000001" w:csb1="00000000"/>
  </w:font>
  <w:font w:name="BellMTBold">
    <w:altName w:val="Bell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6223"/>
      <w:docPartObj>
        <w:docPartGallery w:val="Page Numbers (Bottom of Page)"/>
        <w:docPartUnique/>
      </w:docPartObj>
    </w:sdtPr>
    <w:sdtEndPr>
      <w:rPr>
        <w:noProof/>
      </w:rPr>
    </w:sdtEndPr>
    <w:sdtContent>
      <w:p w14:paraId="222E1117" w14:textId="0654DF07" w:rsidR="004917C0" w:rsidRDefault="004917C0">
        <w:pPr>
          <w:pStyle w:val="Footer"/>
          <w:jc w:val="center"/>
        </w:pPr>
        <w:r>
          <w:fldChar w:fldCharType="begin"/>
        </w:r>
        <w:r>
          <w:instrText xml:space="preserve"> PAGE   \* MERGEFORMAT </w:instrText>
        </w:r>
        <w:r>
          <w:fldChar w:fldCharType="separate"/>
        </w:r>
        <w:r w:rsidR="006B04CD">
          <w:rPr>
            <w:noProof/>
          </w:rPr>
          <w:t>2</w:t>
        </w:r>
        <w:r>
          <w:rPr>
            <w:noProof/>
          </w:rPr>
          <w:fldChar w:fldCharType="end"/>
        </w:r>
      </w:p>
    </w:sdtContent>
  </w:sdt>
  <w:p w14:paraId="2BD4D3C7" w14:textId="77777777" w:rsidR="004917C0" w:rsidRDefault="00491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E30B" w14:textId="77777777" w:rsidR="004917C0" w:rsidRDefault="004917C0" w:rsidP="00B36A5B">
      <w:r>
        <w:separator/>
      </w:r>
    </w:p>
  </w:footnote>
  <w:footnote w:type="continuationSeparator" w:id="0">
    <w:p w14:paraId="028E617E" w14:textId="77777777" w:rsidR="004917C0" w:rsidRDefault="004917C0" w:rsidP="00B3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BE"/>
    <w:multiLevelType w:val="hybridMultilevel"/>
    <w:tmpl w:val="BBE2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B17D0"/>
    <w:multiLevelType w:val="hybridMultilevel"/>
    <w:tmpl w:val="907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D1CF1"/>
    <w:multiLevelType w:val="hybridMultilevel"/>
    <w:tmpl w:val="03A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B3F40"/>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2620A"/>
    <w:multiLevelType w:val="hybridMultilevel"/>
    <w:tmpl w:val="892A7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2A0E37"/>
    <w:multiLevelType w:val="hybridMultilevel"/>
    <w:tmpl w:val="28E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2081F"/>
    <w:multiLevelType w:val="hybridMultilevel"/>
    <w:tmpl w:val="B74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C6C4A"/>
    <w:multiLevelType w:val="hybridMultilevel"/>
    <w:tmpl w:val="337C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B3AD6"/>
    <w:multiLevelType w:val="hybridMultilevel"/>
    <w:tmpl w:val="A57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62FFA"/>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E3352"/>
    <w:multiLevelType w:val="hybridMultilevel"/>
    <w:tmpl w:val="857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77D3"/>
    <w:multiLevelType w:val="hybridMultilevel"/>
    <w:tmpl w:val="5CF6C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D3B70"/>
    <w:multiLevelType w:val="hybridMultilevel"/>
    <w:tmpl w:val="F6BAD81A"/>
    <w:lvl w:ilvl="0" w:tplc="2F02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26C3"/>
    <w:multiLevelType w:val="hybridMultilevel"/>
    <w:tmpl w:val="619E6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3E5DBC"/>
    <w:multiLevelType w:val="multilevel"/>
    <w:tmpl w:val="5F7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43809"/>
    <w:multiLevelType w:val="hybridMultilevel"/>
    <w:tmpl w:val="05D4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B25A5"/>
    <w:multiLevelType w:val="hybridMultilevel"/>
    <w:tmpl w:val="ABB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67D81"/>
    <w:multiLevelType w:val="hybridMultilevel"/>
    <w:tmpl w:val="08F4F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418BB"/>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85E1D"/>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73AEC"/>
    <w:multiLevelType w:val="hybridMultilevel"/>
    <w:tmpl w:val="500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3CF"/>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0465C"/>
    <w:multiLevelType w:val="hybridMultilevel"/>
    <w:tmpl w:val="058C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A3A93"/>
    <w:multiLevelType w:val="hybridMultilevel"/>
    <w:tmpl w:val="84E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001"/>
    <w:multiLevelType w:val="hybridMultilevel"/>
    <w:tmpl w:val="A45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036C6"/>
    <w:multiLevelType w:val="hybridMultilevel"/>
    <w:tmpl w:val="630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009DB"/>
    <w:multiLevelType w:val="hybridMultilevel"/>
    <w:tmpl w:val="927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F0C04"/>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67C05"/>
    <w:multiLevelType w:val="hybridMultilevel"/>
    <w:tmpl w:val="516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849BE"/>
    <w:multiLevelType w:val="multilevel"/>
    <w:tmpl w:val="464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F40F9"/>
    <w:multiLevelType w:val="hybridMultilevel"/>
    <w:tmpl w:val="859402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A15269"/>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3277E"/>
    <w:multiLevelType w:val="hybridMultilevel"/>
    <w:tmpl w:val="27F8A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
  </w:num>
  <w:num w:numId="5">
    <w:abstractNumId w:val="10"/>
  </w:num>
  <w:num w:numId="6">
    <w:abstractNumId w:val="25"/>
  </w:num>
  <w:num w:numId="7">
    <w:abstractNumId w:val="28"/>
  </w:num>
  <w:num w:numId="8">
    <w:abstractNumId w:val="2"/>
  </w:num>
  <w:num w:numId="9">
    <w:abstractNumId w:val="13"/>
  </w:num>
  <w:num w:numId="10">
    <w:abstractNumId w:val="30"/>
  </w:num>
  <w:num w:numId="11">
    <w:abstractNumId w:val="4"/>
  </w:num>
  <w:num w:numId="12">
    <w:abstractNumId w:val="23"/>
  </w:num>
  <w:num w:numId="13">
    <w:abstractNumId w:val="5"/>
  </w:num>
  <w:num w:numId="14">
    <w:abstractNumId w:val="29"/>
  </w:num>
  <w:num w:numId="15">
    <w:abstractNumId w:val="12"/>
  </w:num>
  <w:num w:numId="16">
    <w:abstractNumId w:val="7"/>
  </w:num>
  <w:num w:numId="17">
    <w:abstractNumId w:val="17"/>
  </w:num>
  <w:num w:numId="18">
    <w:abstractNumId w:val="11"/>
  </w:num>
  <w:num w:numId="19">
    <w:abstractNumId w:val="0"/>
  </w:num>
  <w:num w:numId="20">
    <w:abstractNumId w:val="32"/>
  </w:num>
  <w:num w:numId="21">
    <w:abstractNumId w:val="22"/>
  </w:num>
  <w:num w:numId="22">
    <w:abstractNumId w:val="6"/>
  </w:num>
  <w:num w:numId="23">
    <w:abstractNumId w:val="26"/>
  </w:num>
  <w:num w:numId="24">
    <w:abstractNumId w:val="8"/>
  </w:num>
  <w:num w:numId="25">
    <w:abstractNumId w:val="24"/>
  </w:num>
  <w:num w:numId="26">
    <w:abstractNumId w:val="14"/>
  </w:num>
  <w:num w:numId="27">
    <w:abstractNumId w:val="27"/>
  </w:num>
  <w:num w:numId="28">
    <w:abstractNumId w:val="9"/>
  </w:num>
  <w:num w:numId="29">
    <w:abstractNumId w:val="21"/>
  </w:num>
  <w:num w:numId="30">
    <w:abstractNumId w:val="31"/>
  </w:num>
  <w:num w:numId="31">
    <w:abstractNumId w:val="18"/>
  </w:num>
  <w:num w:numId="32">
    <w:abstractNumId w:val="19"/>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3"/>
    <w:rsid w:val="0000020F"/>
    <w:rsid w:val="00000322"/>
    <w:rsid w:val="00000BE7"/>
    <w:rsid w:val="0000117E"/>
    <w:rsid w:val="000011B1"/>
    <w:rsid w:val="0000177A"/>
    <w:rsid w:val="00001847"/>
    <w:rsid w:val="00001976"/>
    <w:rsid w:val="00001DE9"/>
    <w:rsid w:val="00002944"/>
    <w:rsid w:val="00003462"/>
    <w:rsid w:val="00003976"/>
    <w:rsid w:val="00004999"/>
    <w:rsid w:val="000050D2"/>
    <w:rsid w:val="000076E3"/>
    <w:rsid w:val="00007837"/>
    <w:rsid w:val="00007849"/>
    <w:rsid w:val="00010002"/>
    <w:rsid w:val="00011135"/>
    <w:rsid w:val="000115B2"/>
    <w:rsid w:val="000139B5"/>
    <w:rsid w:val="00013E3C"/>
    <w:rsid w:val="0001490E"/>
    <w:rsid w:val="00014F92"/>
    <w:rsid w:val="0001502C"/>
    <w:rsid w:val="00015222"/>
    <w:rsid w:val="00015711"/>
    <w:rsid w:val="00016B19"/>
    <w:rsid w:val="00017193"/>
    <w:rsid w:val="00017DE7"/>
    <w:rsid w:val="000205FD"/>
    <w:rsid w:val="00020F98"/>
    <w:rsid w:val="000223C9"/>
    <w:rsid w:val="0002244B"/>
    <w:rsid w:val="00022CF3"/>
    <w:rsid w:val="0002307D"/>
    <w:rsid w:val="00023584"/>
    <w:rsid w:val="000238D3"/>
    <w:rsid w:val="000242B7"/>
    <w:rsid w:val="00024604"/>
    <w:rsid w:val="00024B16"/>
    <w:rsid w:val="000252F6"/>
    <w:rsid w:val="00025F8B"/>
    <w:rsid w:val="000263D8"/>
    <w:rsid w:val="00026858"/>
    <w:rsid w:val="000273FF"/>
    <w:rsid w:val="00027680"/>
    <w:rsid w:val="000313C1"/>
    <w:rsid w:val="0003164A"/>
    <w:rsid w:val="00031954"/>
    <w:rsid w:val="000324EC"/>
    <w:rsid w:val="00032791"/>
    <w:rsid w:val="00033CC9"/>
    <w:rsid w:val="00033CE2"/>
    <w:rsid w:val="00034138"/>
    <w:rsid w:val="00034FFA"/>
    <w:rsid w:val="00035ED3"/>
    <w:rsid w:val="00036F5D"/>
    <w:rsid w:val="00037797"/>
    <w:rsid w:val="00037B1B"/>
    <w:rsid w:val="00040960"/>
    <w:rsid w:val="0004119F"/>
    <w:rsid w:val="0004137B"/>
    <w:rsid w:val="00041435"/>
    <w:rsid w:val="0004214C"/>
    <w:rsid w:val="00043CAC"/>
    <w:rsid w:val="000444D4"/>
    <w:rsid w:val="0004489E"/>
    <w:rsid w:val="000448E2"/>
    <w:rsid w:val="000452B4"/>
    <w:rsid w:val="0004579E"/>
    <w:rsid w:val="00046671"/>
    <w:rsid w:val="00046CC5"/>
    <w:rsid w:val="00050124"/>
    <w:rsid w:val="00050195"/>
    <w:rsid w:val="00051495"/>
    <w:rsid w:val="000518D9"/>
    <w:rsid w:val="00051C4C"/>
    <w:rsid w:val="00051E72"/>
    <w:rsid w:val="00051F1D"/>
    <w:rsid w:val="0005233C"/>
    <w:rsid w:val="000524C5"/>
    <w:rsid w:val="000541B0"/>
    <w:rsid w:val="00054315"/>
    <w:rsid w:val="00055E37"/>
    <w:rsid w:val="00056966"/>
    <w:rsid w:val="00056D07"/>
    <w:rsid w:val="00056F37"/>
    <w:rsid w:val="00057724"/>
    <w:rsid w:val="000628AE"/>
    <w:rsid w:val="00062FBC"/>
    <w:rsid w:val="00064D1C"/>
    <w:rsid w:val="000654D1"/>
    <w:rsid w:val="00065693"/>
    <w:rsid w:val="000657D4"/>
    <w:rsid w:val="00065A60"/>
    <w:rsid w:val="00065F1A"/>
    <w:rsid w:val="00067A23"/>
    <w:rsid w:val="00070F56"/>
    <w:rsid w:val="0007179E"/>
    <w:rsid w:val="00071F1B"/>
    <w:rsid w:val="0007315A"/>
    <w:rsid w:val="000733E5"/>
    <w:rsid w:val="000738A5"/>
    <w:rsid w:val="00073D12"/>
    <w:rsid w:val="00073D68"/>
    <w:rsid w:val="00075190"/>
    <w:rsid w:val="000759D2"/>
    <w:rsid w:val="00075AD5"/>
    <w:rsid w:val="00075B3E"/>
    <w:rsid w:val="000762CA"/>
    <w:rsid w:val="00076D56"/>
    <w:rsid w:val="000777B7"/>
    <w:rsid w:val="00077A1D"/>
    <w:rsid w:val="000800A7"/>
    <w:rsid w:val="00080CD8"/>
    <w:rsid w:val="00080F51"/>
    <w:rsid w:val="000814E7"/>
    <w:rsid w:val="00081C26"/>
    <w:rsid w:val="000826FD"/>
    <w:rsid w:val="0008291E"/>
    <w:rsid w:val="00082AB8"/>
    <w:rsid w:val="00082CB2"/>
    <w:rsid w:val="00084D77"/>
    <w:rsid w:val="0008734A"/>
    <w:rsid w:val="00087862"/>
    <w:rsid w:val="00090F0F"/>
    <w:rsid w:val="00091BE1"/>
    <w:rsid w:val="00091C76"/>
    <w:rsid w:val="00091E46"/>
    <w:rsid w:val="00094D22"/>
    <w:rsid w:val="000951A2"/>
    <w:rsid w:val="00095D29"/>
    <w:rsid w:val="000968B3"/>
    <w:rsid w:val="00096E5E"/>
    <w:rsid w:val="000974F6"/>
    <w:rsid w:val="0009774D"/>
    <w:rsid w:val="000A00F1"/>
    <w:rsid w:val="000A1608"/>
    <w:rsid w:val="000A2881"/>
    <w:rsid w:val="000A2B85"/>
    <w:rsid w:val="000A3457"/>
    <w:rsid w:val="000A3DA7"/>
    <w:rsid w:val="000A4102"/>
    <w:rsid w:val="000A48DA"/>
    <w:rsid w:val="000A4BE4"/>
    <w:rsid w:val="000A4DAD"/>
    <w:rsid w:val="000A5611"/>
    <w:rsid w:val="000A6130"/>
    <w:rsid w:val="000A676A"/>
    <w:rsid w:val="000A6834"/>
    <w:rsid w:val="000A7D86"/>
    <w:rsid w:val="000B02CC"/>
    <w:rsid w:val="000B0E45"/>
    <w:rsid w:val="000B1175"/>
    <w:rsid w:val="000B181A"/>
    <w:rsid w:val="000B1A71"/>
    <w:rsid w:val="000B1E09"/>
    <w:rsid w:val="000B1FEF"/>
    <w:rsid w:val="000B29B2"/>
    <w:rsid w:val="000B2A32"/>
    <w:rsid w:val="000B2E8C"/>
    <w:rsid w:val="000B455E"/>
    <w:rsid w:val="000B527A"/>
    <w:rsid w:val="000B563C"/>
    <w:rsid w:val="000B6076"/>
    <w:rsid w:val="000B7080"/>
    <w:rsid w:val="000B792C"/>
    <w:rsid w:val="000C0105"/>
    <w:rsid w:val="000C14BC"/>
    <w:rsid w:val="000C2227"/>
    <w:rsid w:val="000C27E4"/>
    <w:rsid w:val="000C3B90"/>
    <w:rsid w:val="000C4C18"/>
    <w:rsid w:val="000C4C7B"/>
    <w:rsid w:val="000C55AD"/>
    <w:rsid w:val="000C643C"/>
    <w:rsid w:val="000C7A01"/>
    <w:rsid w:val="000D0245"/>
    <w:rsid w:val="000D0267"/>
    <w:rsid w:val="000D06F6"/>
    <w:rsid w:val="000D084F"/>
    <w:rsid w:val="000D0980"/>
    <w:rsid w:val="000D0A10"/>
    <w:rsid w:val="000D19F1"/>
    <w:rsid w:val="000D1C0C"/>
    <w:rsid w:val="000D295E"/>
    <w:rsid w:val="000D5128"/>
    <w:rsid w:val="000D5563"/>
    <w:rsid w:val="000D5A2E"/>
    <w:rsid w:val="000D5B47"/>
    <w:rsid w:val="000D5BDC"/>
    <w:rsid w:val="000D5D94"/>
    <w:rsid w:val="000D6831"/>
    <w:rsid w:val="000D6F66"/>
    <w:rsid w:val="000D7009"/>
    <w:rsid w:val="000D7FC2"/>
    <w:rsid w:val="000E0B48"/>
    <w:rsid w:val="000E0E04"/>
    <w:rsid w:val="000E1781"/>
    <w:rsid w:val="000E17F0"/>
    <w:rsid w:val="000E1EE1"/>
    <w:rsid w:val="000E2859"/>
    <w:rsid w:val="000E2BCA"/>
    <w:rsid w:val="000E379D"/>
    <w:rsid w:val="000E40CF"/>
    <w:rsid w:val="000E5402"/>
    <w:rsid w:val="000E5847"/>
    <w:rsid w:val="000E5A36"/>
    <w:rsid w:val="000E5BF3"/>
    <w:rsid w:val="000E6F98"/>
    <w:rsid w:val="000E7684"/>
    <w:rsid w:val="000E7CA3"/>
    <w:rsid w:val="000E7CF8"/>
    <w:rsid w:val="000F07DA"/>
    <w:rsid w:val="000F0C6A"/>
    <w:rsid w:val="000F2D37"/>
    <w:rsid w:val="000F3F64"/>
    <w:rsid w:val="000F4824"/>
    <w:rsid w:val="000F4954"/>
    <w:rsid w:val="000F49CF"/>
    <w:rsid w:val="000F4BAE"/>
    <w:rsid w:val="000F50F2"/>
    <w:rsid w:val="000F52E0"/>
    <w:rsid w:val="000F548A"/>
    <w:rsid w:val="000F759E"/>
    <w:rsid w:val="000F792D"/>
    <w:rsid w:val="000F7B14"/>
    <w:rsid w:val="000F7B2F"/>
    <w:rsid w:val="00100A08"/>
    <w:rsid w:val="00100EAE"/>
    <w:rsid w:val="00100F17"/>
    <w:rsid w:val="001019E0"/>
    <w:rsid w:val="001024B9"/>
    <w:rsid w:val="00102704"/>
    <w:rsid w:val="001030D8"/>
    <w:rsid w:val="001035CD"/>
    <w:rsid w:val="00103D20"/>
    <w:rsid w:val="00103D52"/>
    <w:rsid w:val="00104093"/>
    <w:rsid w:val="00104928"/>
    <w:rsid w:val="0010587F"/>
    <w:rsid w:val="00106DD9"/>
    <w:rsid w:val="00106F3C"/>
    <w:rsid w:val="001107E2"/>
    <w:rsid w:val="00110C87"/>
    <w:rsid w:val="00110D00"/>
    <w:rsid w:val="00112235"/>
    <w:rsid w:val="00112529"/>
    <w:rsid w:val="00112AC7"/>
    <w:rsid w:val="00112D97"/>
    <w:rsid w:val="0011452A"/>
    <w:rsid w:val="001147B1"/>
    <w:rsid w:val="00114873"/>
    <w:rsid w:val="00114F38"/>
    <w:rsid w:val="001157E4"/>
    <w:rsid w:val="00115917"/>
    <w:rsid w:val="00116004"/>
    <w:rsid w:val="0011621C"/>
    <w:rsid w:val="00116746"/>
    <w:rsid w:val="00116809"/>
    <w:rsid w:val="00116C8B"/>
    <w:rsid w:val="00116E9C"/>
    <w:rsid w:val="00117127"/>
    <w:rsid w:val="0012046D"/>
    <w:rsid w:val="00120B6A"/>
    <w:rsid w:val="00121DFD"/>
    <w:rsid w:val="00121EC3"/>
    <w:rsid w:val="00122250"/>
    <w:rsid w:val="00122AFC"/>
    <w:rsid w:val="00123341"/>
    <w:rsid w:val="001239CB"/>
    <w:rsid w:val="0012402C"/>
    <w:rsid w:val="00124B7D"/>
    <w:rsid w:val="00124D2F"/>
    <w:rsid w:val="00125D32"/>
    <w:rsid w:val="00125E5D"/>
    <w:rsid w:val="00126C90"/>
    <w:rsid w:val="00126EC1"/>
    <w:rsid w:val="00127072"/>
    <w:rsid w:val="001272DA"/>
    <w:rsid w:val="00127842"/>
    <w:rsid w:val="00130509"/>
    <w:rsid w:val="001308C9"/>
    <w:rsid w:val="00131177"/>
    <w:rsid w:val="00131FAE"/>
    <w:rsid w:val="00132007"/>
    <w:rsid w:val="0013244B"/>
    <w:rsid w:val="00132AB8"/>
    <w:rsid w:val="00132D84"/>
    <w:rsid w:val="00132F9B"/>
    <w:rsid w:val="001332E2"/>
    <w:rsid w:val="00133BC2"/>
    <w:rsid w:val="001341AB"/>
    <w:rsid w:val="001346D0"/>
    <w:rsid w:val="00134794"/>
    <w:rsid w:val="00134D80"/>
    <w:rsid w:val="00135297"/>
    <w:rsid w:val="00135400"/>
    <w:rsid w:val="00135CB1"/>
    <w:rsid w:val="0013645E"/>
    <w:rsid w:val="00136924"/>
    <w:rsid w:val="00136BF5"/>
    <w:rsid w:val="00136FA5"/>
    <w:rsid w:val="0013700A"/>
    <w:rsid w:val="001373F2"/>
    <w:rsid w:val="001379C9"/>
    <w:rsid w:val="00137A2C"/>
    <w:rsid w:val="00140262"/>
    <w:rsid w:val="00140604"/>
    <w:rsid w:val="001412E6"/>
    <w:rsid w:val="00141DB8"/>
    <w:rsid w:val="00142195"/>
    <w:rsid w:val="00142642"/>
    <w:rsid w:val="001426FD"/>
    <w:rsid w:val="00142AB0"/>
    <w:rsid w:val="001434F0"/>
    <w:rsid w:val="00143F45"/>
    <w:rsid w:val="001446A3"/>
    <w:rsid w:val="00144B08"/>
    <w:rsid w:val="00144E1E"/>
    <w:rsid w:val="00146171"/>
    <w:rsid w:val="00146F6D"/>
    <w:rsid w:val="00147F57"/>
    <w:rsid w:val="001501B6"/>
    <w:rsid w:val="00151138"/>
    <w:rsid w:val="00152687"/>
    <w:rsid w:val="0015288D"/>
    <w:rsid w:val="00152FF1"/>
    <w:rsid w:val="00154226"/>
    <w:rsid w:val="00154F53"/>
    <w:rsid w:val="001552A1"/>
    <w:rsid w:val="00155C76"/>
    <w:rsid w:val="00156C4B"/>
    <w:rsid w:val="00156C7C"/>
    <w:rsid w:val="0015703D"/>
    <w:rsid w:val="0015758B"/>
    <w:rsid w:val="001577AA"/>
    <w:rsid w:val="0015787E"/>
    <w:rsid w:val="00157D68"/>
    <w:rsid w:val="00160B2D"/>
    <w:rsid w:val="00160D53"/>
    <w:rsid w:val="00160E37"/>
    <w:rsid w:val="00160FC9"/>
    <w:rsid w:val="00161281"/>
    <w:rsid w:val="001619C5"/>
    <w:rsid w:val="00161C8A"/>
    <w:rsid w:val="0016466F"/>
    <w:rsid w:val="00164B5C"/>
    <w:rsid w:val="00164DE8"/>
    <w:rsid w:val="00164FF2"/>
    <w:rsid w:val="00165FF9"/>
    <w:rsid w:val="00166156"/>
    <w:rsid w:val="001666DF"/>
    <w:rsid w:val="0016677D"/>
    <w:rsid w:val="001667A2"/>
    <w:rsid w:val="00166E45"/>
    <w:rsid w:val="001678DC"/>
    <w:rsid w:val="001703AD"/>
    <w:rsid w:val="00170491"/>
    <w:rsid w:val="00170EA6"/>
    <w:rsid w:val="0017147A"/>
    <w:rsid w:val="00171563"/>
    <w:rsid w:val="001716BF"/>
    <w:rsid w:val="00172A69"/>
    <w:rsid w:val="0017395E"/>
    <w:rsid w:val="00174B93"/>
    <w:rsid w:val="00174DCF"/>
    <w:rsid w:val="00175871"/>
    <w:rsid w:val="00175914"/>
    <w:rsid w:val="001766A0"/>
    <w:rsid w:val="0017690F"/>
    <w:rsid w:val="00177AE8"/>
    <w:rsid w:val="00177DEB"/>
    <w:rsid w:val="00180827"/>
    <w:rsid w:val="00181767"/>
    <w:rsid w:val="00181C34"/>
    <w:rsid w:val="001822EF"/>
    <w:rsid w:val="00182E7E"/>
    <w:rsid w:val="00183C3B"/>
    <w:rsid w:val="00184556"/>
    <w:rsid w:val="00185878"/>
    <w:rsid w:val="0018612F"/>
    <w:rsid w:val="0018632D"/>
    <w:rsid w:val="00186C2B"/>
    <w:rsid w:val="00186D5B"/>
    <w:rsid w:val="00186FBA"/>
    <w:rsid w:val="001876C5"/>
    <w:rsid w:val="001905CF"/>
    <w:rsid w:val="00190E65"/>
    <w:rsid w:val="00191070"/>
    <w:rsid w:val="001910EA"/>
    <w:rsid w:val="0019115E"/>
    <w:rsid w:val="00191410"/>
    <w:rsid w:val="00191569"/>
    <w:rsid w:val="00191C7D"/>
    <w:rsid w:val="00193841"/>
    <w:rsid w:val="00194BFD"/>
    <w:rsid w:val="00194D79"/>
    <w:rsid w:val="00195067"/>
    <w:rsid w:val="0019602E"/>
    <w:rsid w:val="0019617F"/>
    <w:rsid w:val="0019650C"/>
    <w:rsid w:val="0019658F"/>
    <w:rsid w:val="00196601"/>
    <w:rsid w:val="00196676"/>
    <w:rsid w:val="001967AF"/>
    <w:rsid w:val="00196A30"/>
    <w:rsid w:val="00197083"/>
    <w:rsid w:val="001A01A6"/>
    <w:rsid w:val="001A1377"/>
    <w:rsid w:val="001A1941"/>
    <w:rsid w:val="001A1C0D"/>
    <w:rsid w:val="001A29C4"/>
    <w:rsid w:val="001A3B50"/>
    <w:rsid w:val="001A3DC2"/>
    <w:rsid w:val="001A4153"/>
    <w:rsid w:val="001A4179"/>
    <w:rsid w:val="001A429C"/>
    <w:rsid w:val="001A4508"/>
    <w:rsid w:val="001A4934"/>
    <w:rsid w:val="001A4C9F"/>
    <w:rsid w:val="001A603A"/>
    <w:rsid w:val="001A6D20"/>
    <w:rsid w:val="001A6FC1"/>
    <w:rsid w:val="001A7748"/>
    <w:rsid w:val="001A7C78"/>
    <w:rsid w:val="001B08DA"/>
    <w:rsid w:val="001B3B1E"/>
    <w:rsid w:val="001B40A4"/>
    <w:rsid w:val="001B4109"/>
    <w:rsid w:val="001B41C2"/>
    <w:rsid w:val="001B44FF"/>
    <w:rsid w:val="001B4637"/>
    <w:rsid w:val="001B4967"/>
    <w:rsid w:val="001B6FA1"/>
    <w:rsid w:val="001B75AA"/>
    <w:rsid w:val="001B782A"/>
    <w:rsid w:val="001B79A7"/>
    <w:rsid w:val="001C0B03"/>
    <w:rsid w:val="001C0E55"/>
    <w:rsid w:val="001C10A1"/>
    <w:rsid w:val="001C29D9"/>
    <w:rsid w:val="001C3366"/>
    <w:rsid w:val="001C337F"/>
    <w:rsid w:val="001C3B77"/>
    <w:rsid w:val="001C4CDC"/>
    <w:rsid w:val="001C5269"/>
    <w:rsid w:val="001C5390"/>
    <w:rsid w:val="001C5E9E"/>
    <w:rsid w:val="001C6414"/>
    <w:rsid w:val="001C72B4"/>
    <w:rsid w:val="001C756B"/>
    <w:rsid w:val="001C77F8"/>
    <w:rsid w:val="001C79E0"/>
    <w:rsid w:val="001D0639"/>
    <w:rsid w:val="001D08E5"/>
    <w:rsid w:val="001D0C9E"/>
    <w:rsid w:val="001D0E97"/>
    <w:rsid w:val="001D161E"/>
    <w:rsid w:val="001D1F11"/>
    <w:rsid w:val="001D3BFB"/>
    <w:rsid w:val="001D4438"/>
    <w:rsid w:val="001D4583"/>
    <w:rsid w:val="001D4FB1"/>
    <w:rsid w:val="001D5209"/>
    <w:rsid w:val="001D52D1"/>
    <w:rsid w:val="001D56BD"/>
    <w:rsid w:val="001D579B"/>
    <w:rsid w:val="001D5D07"/>
    <w:rsid w:val="001D60B2"/>
    <w:rsid w:val="001D6174"/>
    <w:rsid w:val="001D64B7"/>
    <w:rsid w:val="001D7110"/>
    <w:rsid w:val="001D7555"/>
    <w:rsid w:val="001D7DED"/>
    <w:rsid w:val="001E003B"/>
    <w:rsid w:val="001E0616"/>
    <w:rsid w:val="001E1D0C"/>
    <w:rsid w:val="001E2DB7"/>
    <w:rsid w:val="001E305F"/>
    <w:rsid w:val="001E43CC"/>
    <w:rsid w:val="001E4A09"/>
    <w:rsid w:val="001E5AA5"/>
    <w:rsid w:val="001E5C88"/>
    <w:rsid w:val="001E5F4C"/>
    <w:rsid w:val="001F0172"/>
    <w:rsid w:val="001F0DAA"/>
    <w:rsid w:val="001F18CD"/>
    <w:rsid w:val="001F230B"/>
    <w:rsid w:val="001F2464"/>
    <w:rsid w:val="001F2567"/>
    <w:rsid w:val="001F2641"/>
    <w:rsid w:val="001F3054"/>
    <w:rsid w:val="001F3EC9"/>
    <w:rsid w:val="001F40B7"/>
    <w:rsid w:val="001F4AB1"/>
    <w:rsid w:val="001F5270"/>
    <w:rsid w:val="001F543C"/>
    <w:rsid w:val="001F55DE"/>
    <w:rsid w:val="001F5850"/>
    <w:rsid w:val="001F60C1"/>
    <w:rsid w:val="001F62AA"/>
    <w:rsid w:val="001F7821"/>
    <w:rsid w:val="001F79BC"/>
    <w:rsid w:val="00200E4D"/>
    <w:rsid w:val="0020132A"/>
    <w:rsid w:val="00201360"/>
    <w:rsid w:val="00203F25"/>
    <w:rsid w:val="00203F2D"/>
    <w:rsid w:val="0020427C"/>
    <w:rsid w:val="002057DF"/>
    <w:rsid w:val="00205F1D"/>
    <w:rsid w:val="00205F64"/>
    <w:rsid w:val="0020641D"/>
    <w:rsid w:val="0020698A"/>
    <w:rsid w:val="00207992"/>
    <w:rsid w:val="00210860"/>
    <w:rsid w:val="002121BC"/>
    <w:rsid w:val="00213015"/>
    <w:rsid w:val="00214274"/>
    <w:rsid w:val="002143BF"/>
    <w:rsid w:val="002148B1"/>
    <w:rsid w:val="00215B3F"/>
    <w:rsid w:val="00215C2A"/>
    <w:rsid w:val="002164B1"/>
    <w:rsid w:val="002168CA"/>
    <w:rsid w:val="00216F63"/>
    <w:rsid w:val="00216F97"/>
    <w:rsid w:val="00217A3C"/>
    <w:rsid w:val="002201B9"/>
    <w:rsid w:val="00220200"/>
    <w:rsid w:val="002204A9"/>
    <w:rsid w:val="002208B6"/>
    <w:rsid w:val="002212C7"/>
    <w:rsid w:val="002219EE"/>
    <w:rsid w:val="00222219"/>
    <w:rsid w:val="00222709"/>
    <w:rsid w:val="00222B48"/>
    <w:rsid w:val="00222CEA"/>
    <w:rsid w:val="00222FAA"/>
    <w:rsid w:val="0022378C"/>
    <w:rsid w:val="0022561D"/>
    <w:rsid w:val="0022584E"/>
    <w:rsid w:val="002266D2"/>
    <w:rsid w:val="00226D89"/>
    <w:rsid w:val="0022700A"/>
    <w:rsid w:val="00227A8C"/>
    <w:rsid w:val="00227DD8"/>
    <w:rsid w:val="00230243"/>
    <w:rsid w:val="002317E8"/>
    <w:rsid w:val="00231916"/>
    <w:rsid w:val="00231CE0"/>
    <w:rsid w:val="00232269"/>
    <w:rsid w:val="00232F13"/>
    <w:rsid w:val="0023428C"/>
    <w:rsid w:val="002347AE"/>
    <w:rsid w:val="00235CD9"/>
    <w:rsid w:val="00236318"/>
    <w:rsid w:val="0023694D"/>
    <w:rsid w:val="00237B48"/>
    <w:rsid w:val="00240DBA"/>
    <w:rsid w:val="002415AC"/>
    <w:rsid w:val="00241836"/>
    <w:rsid w:val="00241C16"/>
    <w:rsid w:val="00241D02"/>
    <w:rsid w:val="0024245E"/>
    <w:rsid w:val="00242803"/>
    <w:rsid w:val="00242DA2"/>
    <w:rsid w:val="00243372"/>
    <w:rsid w:val="0024374E"/>
    <w:rsid w:val="002445EB"/>
    <w:rsid w:val="00244D4B"/>
    <w:rsid w:val="0024591B"/>
    <w:rsid w:val="00245D0A"/>
    <w:rsid w:val="00246DB0"/>
    <w:rsid w:val="002476C4"/>
    <w:rsid w:val="002479FA"/>
    <w:rsid w:val="00247CFD"/>
    <w:rsid w:val="00250E45"/>
    <w:rsid w:val="0025148E"/>
    <w:rsid w:val="00251ADF"/>
    <w:rsid w:val="00251B56"/>
    <w:rsid w:val="002528B1"/>
    <w:rsid w:val="0025318A"/>
    <w:rsid w:val="00253E66"/>
    <w:rsid w:val="002542F1"/>
    <w:rsid w:val="00254454"/>
    <w:rsid w:val="0025456B"/>
    <w:rsid w:val="00255881"/>
    <w:rsid w:val="002560BA"/>
    <w:rsid w:val="00256E2D"/>
    <w:rsid w:val="0025720B"/>
    <w:rsid w:val="0025739D"/>
    <w:rsid w:val="00261B8A"/>
    <w:rsid w:val="00263512"/>
    <w:rsid w:val="00264B2B"/>
    <w:rsid w:val="00265307"/>
    <w:rsid w:val="00265A72"/>
    <w:rsid w:val="00265FD5"/>
    <w:rsid w:val="00266470"/>
    <w:rsid w:val="00266976"/>
    <w:rsid w:val="00270126"/>
    <w:rsid w:val="00272280"/>
    <w:rsid w:val="00272F55"/>
    <w:rsid w:val="002746FF"/>
    <w:rsid w:val="00274CAD"/>
    <w:rsid w:val="00275A90"/>
    <w:rsid w:val="00276B95"/>
    <w:rsid w:val="00276D0E"/>
    <w:rsid w:val="00277013"/>
    <w:rsid w:val="002770EB"/>
    <w:rsid w:val="00277841"/>
    <w:rsid w:val="00277982"/>
    <w:rsid w:val="00277AD1"/>
    <w:rsid w:val="00277D95"/>
    <w:rsid w:val="002814C8"/>
    <w:rsid w:val="002820B2"/>
    <w:rsid w:val="002828C3"/>
    <w:rsid w:val="00282ECB"/>
    <w:rsid w:val="0028374A"/>
    <w:rsid w:val="00283D2D"/>
    <w:rsid w:val="0028409F"/>
    <w:rsid w:val="00284D72"/>
    <w:rsid w:val="00284ECA"/>
    <w:rsid w:val="0028546E"/>
    <w:rsid w:val="00285E4E"/>
    <w:rsid w:val="00286875"/>
    <w:rsid w:val="00286D46"/>
    <w:rsid w:val="00287960"/>
    <w:rsid w:val="00290B83"/>
    <w:rsid w:val="002910DD"/>
    <w:rsid w:val="002913F8"/>
    <w:rsid w:val="0029159F"/>
    <w:rsid w:val="00291A45"/>
    <w:rsid w:val="002929C0"/>
    <w:rsid w:val="00292F4C"/>
    <w:rsid w:val="0029378E"/>
    <w:rsid w:val="002945A6"/>
    <w:rsid w:val="00294B80"/>
    <w:rsid w:val="00294D6F"/>
    <w:rsid w:val="00294D99"/>
    <w:rsid w:val="0029619F"/>
    <w:rsid w:val="00296B1B"/>
    <w:rsid w:val="00297289"/>
    <w:rsid w:val="002974DA"/>
    <w:rsid w:val="002A01CD"/>
    <w:rsid w:val="002A0A52"/>
    <w:rsid w:val="002A0C3A"/>
    <w:rsid w:val="002A1213"/>
    <w:rsid w:val="002A292D"/>
    <w:rsid w:val="002A2B84"/>
    <w:rsid w:val="002A3038"/>
    <w:rsid w:val="002A3C89"/>
    <w:rsid w:val="002A45A0"/>
    <w:rsid w:val="002A4F45"/>
    <w:rsid w:val="002A6B6C"/>
    <w:rsid w:val="002A6E79"/>
    <w:rsid w:val="002A7CC0"/>
    <w:rsid w:val="002A7FB9"/>
    <w:rsid w:val="002B0D41"/>
    <w:rsid w:val="002B1347"/>
    <w:rsid w:val="002B1DBF"/>
    <w:rsid w:val="002B30A9"/>
    <w:rsid w:val="002B3AEA"/>
    <w:rsid w:val="002B46E1"/>
    <w:rsid w:val="002B48BF"/>
    <w:rsid w:val="002B4C38"/>
    <w:rsid w:val="002B4D10"/>
    <w:rsid w:val="002B560F"/>
    <w:rsid w:val="002B6A2C"/>
    <w:rsid w:val="002B7014"/>
    <w:rsid w:val="002B7196"/>
    <w:rsid w:val="002C0001"/>
    <w:rsid w:val="002C07B4"/>
    <w:rsid w:val="002C100A"/>
    <w:rsid w:val="002C127D"/>
    <w:rsid w:val="002C259E"/>
    <w:rsid w:val="002C4352"/>
    <w:rsid w:val="002C4634"/>
    <w:rsid w:val="002C4715"/>
    <w:rsid w:val="002C4862"/>
    <w:rsid w:val="002C502E"/>
    <w:rsid w:val="002C54D0"/>
    <w:rsid w:val="002C62A3"/>
    <w:rsid w:val="002C6546"/>
    <w:rsid w:val="002C6BD4"/>
    <w:rsid w:val="002D000F"/>
    <w:rsid w:val="002D00DF"/>
    <w:rsid w:val="002D0448"/>
    <w:rsid w:val="002D0517"/>
    <w:rsid w:val="002D1092"/>
    <w:rsid w:val="002D22E6"/>
    <w:rsid w:val="002D2802"/>
    <w:rsid w:val="002D3BC5"/>
    <w:rsid w:val="002D3F0D"/>
    <w:rsid w:val="002D4063"/>
    <w:rsid w:val="002D4494"/>
    <w:rsid w:val="002D4ABB"/>
    <w:rsid w:val="002D4BDC"/>
    <w:rsid w:val="002D534B"/>
    <w:rsid w:val="002D5371"/>
    <w:rsid w:val="002D5615"/>
    <w:rsid w:val="002D5854"/>
    <w:rsid w:val="002D59E7"/>
    <w:rsid w:val="002D5C07"/>
    <w:rsid w:val="002D6816"/>
    <w:rsid w:val="002D6E7D"/>
    <w:rsid w:val="002D75B6"/>
    <w:rsid w:val="002E11FE"/>
    <w:rsid w:val="002E1226"/>
    <w:rsid w:val="002E1FCB"/>
    <w:rsid w:val="002E28D8"/>
    <w:rsid w:val="002E307D"/>
    <w:rsid w:val="002E3217"/>
    <w:rsid w:val="002E32DE"/>
    <w:rsid w:val="002E356F"/>
    <w:rsid w:val="002E3652"/>
    <w:rsid w:val="002E3A5C"/>
    <w:rsid w:val="002E455F"/>
    <w:rsid w:val="002E6041"/>
    <w:rsid w:val="002E6185"/>
    <w:rsid w:val="002E6620"/>
    <w:rsid w:val="002E6F89"/>
    <w:rsid w:val="002E73D7"/>
    <w:rsid w:val="002E7A53"/>
    <w:rsid w:val="002F108E"/>
    <w:rsid w:val="002F1716"/>
    <w:rsid w:val="002F21A1"/>
    <w:rsid w:val="002F23FD"/>
    <w:rsid w:val="002F2769"/>
    <w:rsid w:val="002F27AF"/>
    <w:rsid w:val="002F2B66"/>
    <w:rsid w:val="002F2E50"/>
    <w:rsid w:val="002F2F29"/>
    <w:rsid w:val="002F2F49"/>
    <w:rsid w:val="002F3B8B"/>
    <w:rsid w:val="002F3EEF"/>
    <w:rsid w:val="002F446F"/>
    <w:rsid w:val="002F4599"/>
    <w:rsid w:val="002F4E87"/>
    <w:rsid w:val="002F5892"/>
    <w:rsid w:val="002F6447"/>
    <w:rsid w:val="002F7472"/>
    <w:rsid w:val="002F77A3"/>
    <w:rsid w:val="003019DB"/>
    <w:rsid w:val="0030204D"/>
    <w:rsid w:val="00302A34"/>
    <w:rsid w:val="00302BA6"/>
    <w:rsid w:val="003037B5"/>
    <w:rsid w:val="00303C75"/>
    <w:rsid w:val="00304738"/>
    <w:rsid w:val="00304807"/>
    <w:rsid w:val="00304F0C"/>
    <w:rsid w:val="00304F53"/>
    <w:rsid w:val="003051E8"/>
    <w:rsid w:val="00305CEC"/>
    <w:rsid w:val="00306348"/>
    <w:rsid w:val="00306AAD"/>
    <w:rsid w:val="00306D6E"/>
    <w:rsid w:val="00306E2B"/>
    <w:rsid w:val="00307BE6"/>
    <w:rsid w:val="00307D8E"/>
    <w:rsid w:val="00310012"/>
    <w:rsid w:val="003102DD"/>
    <w:rsid w:val="0031068D"/>
    <w:rsid w:val="00311827"/>
    <w:rsid w:val="00311F4B"/>
    <w:rsid w:val="003122FB"/>
    <w:rsid w:val="00313556"/>
    <w:rsid w:val="00313DC1"/>
    <w:rsid w:val="0031411D"/>
    <w:rsid w:val="003159AF"/>
    <w:rsid w:val="00315B0D"/>
    <w:rsid w:val="00315F73"/>
    <w:rsid w:val="003161EB"/>
    <w:rsid w:val="00317959"/>
    <w:rsid w:val="003205D6"/>
    <w:rsid w:val="00320CB2"/>
    <w:rsid w:val="00323ADC"/>
    <w:rsid w:val="00323BCE"/>
    <w:rsid w:val="00323E0F"/>
    <w:rsid w:val="00323EF6"/>
    <w:rsid w:val="003241F4"/>
    <w:rsid w:val="00324432"/>
    <w:rsid w:val="00324433"/>
    <w:rsid w:val="00324886"/>
    <w:rsid w:val="00324915"/>
    <w:rsid w:val="00324D2C"/>
    <w:rsid w:val="00325596"/>
    <w:rsid w:val="00325AE7"/>
    <w:rsid w:val="00327462"/>
    <w:rsid w:val="003275C8"/>
    <w:rsid w:val="00327948"/>
    <w:rsid w:val="00330088"/>
    <w:rsid w:val="00330870"/>
    <w:rsid w:val="00330A6E"/>
    <w:rsid w:val="00330E3F"/>
    <w:rsid w:val="003311F4"/>
    <w:rsid w:val="003311FE"/>
    <w:rsid w:val="00331475"/>
    <w:rsid w:val="00331A6E"/>
    <w:rsid w:val="00331D96"/>
    <w:rsid w:val="00332A50"/>
    <w:rsid w:val="00332A5C"/>
    <w:rsid w:val="00332A93"/>
    <w:rsid w:val="00332BCB"/>
    <w:rsid w:val="00332D1B"/>
    <w:rsid w:val="00333593"/>
    <w:rsid w:val="00333D23"/>
    <w:rsid w:val="003340C5"/>
    <w:rsid w:val="00334B5C"/>
    <w:rsid w:val="00335241"/>
    <w:rsid w:val="003353A4"/>
    <w:rsid w:val="0033576A"/>
    <w:rsid w:val="00335AE9"/>
    <w:rsid w:val="00337CB2"/>
    <w:rsid w:val="00340477"/>
    <w:rsid w:val="003416EF"/>
    <w:rsid w:val="00341B58"/>
    <w:rsid w:val="00342344"/>
    <w:rsid w:val="003434DD"/>
    <w:rsid w:val="0034398F"/>
    <w:rsid w:val="00343C8A"/>
    <w:rsid w:val="003454EA"/>
    <w:rsid w:val="00347C9A"/>
    <w:rsid w:val="00347E16"/>
    <w:rsid w:val="00350403"/>
    <w:rsid w:val="00350A66"/>
    <w:rsid w:val="00350D48"/>
    <w:rsid w:val="00351216"/>
    <w:rsid w:val="00351BB4"/>
    <w:rsid w:val="00351DE9"/>
    <w:rsid w:val="003524F3"/>
    <w:rsid w:val="0035258F"/>
    <w:rsid w:val="00352770"/>
    <w:rsid w:val="00352C3A"/>
    <w:rsid w:val="003530BE"/>
    <w:rsid w:val="003533F7"/>
    <w:rsid w:val="00353541"/>
    <w:rsid w:val="003538F9"/>
    <w:rsid w:val="00354310"/>
    <w:rsid w:val="00355688"/>
    <w:rsid w:val="00355790"/>
    <w:rsid w:val="00355B4F"/>
    <w:rsid w:val="003566F6"/>
    <w:rsid w:val="003568B5"/>
    <w:rsid w:val="00357342"/>
    <w:rsid w:val="003574E0"/>
    <w:rsid w:val="00357914"/>
    <w:rsid w:val="00357992"/>
    <w:rsid w:val="00357B88"/>
    <w:rsid w:val="003603E3"/>
    <w:rsid w:val="00361149"/>
    <w:rsid w:val="003616A0"/>
    <w:rsid w:val="00361959"/>
    <w:rsid w:val="00361DC7"/>
    <w:rsid w:val="00362F19"/>
    <w:rsid w:val="003630AE"/>
    <w:rsid w:val="00363238"/>
    <w:rsid w:val="0036379F"/>
    <w:rsid w:val="00363E72"/>
    <w:rsid w:val="003642EE"/>
    <w:rsid w:val="003645B1"/>
    <w:rsid w:val="00365C0B"/>
    <w:rsid w:val="00366FF5"/>
    <w:rsid w:val="003679BE"/>
    <w:rsid w:val="00370025"/>
    <w:rsid w:val="003705F6"/>
    <w:rsid w:val="00370673"/>
    <w:rsid w:val="00370DCC"/>
    <w:rsid w:val="00370F29"/>
    <w:rsid w:val="003711D2"/>
    <w:rsid w:val="003722AB"/>
    <w:rsid w:val="00373ADF"/>
    <w:rsid w:val="00373EAF"/>
    <w:rsid w:val="00373F9A"/>
    <w:rsid w:val="00374496"/>
    <w:rsid w:val="00374831"/>
    <w:rsid w:val="00374969"/>
    <w:rsid w:val="00374A91"/>
    <w:rsid w:val="003761C6"/>
    <w:rsid w:val="0037644D"/>
    <w:rsid w:val="003766FF"/>
    <w:rsid w:val="003768CB"/>
    <w:rsid w:val="00377509"/>
    <w:rsid w:val="00377730"/>
    <w:rsid w:val="00377D5F"/>
    <w:rsid w:val="00380201"/>
    <w:rsid w:val="003818D9"/>
    <w:rsid w:val="00383691"/>
    <w:rsid w:val="00383710"/>
    <w:rsid w:val="00383F59"/>
    <w:rsid w:val="00384478"/>
    <w:rsid w:val="00385067"/>
    <w:rsid w:val="00386605"/>
    <w:rsid w:val="0038692E"/>
    <w:rsid w:val="00386A74"/>
    <w:rsid w:val="003872AA"/>
    <w:rsid w:val="00390F24"/>
    <w:rsid w:val="00392BB7"/>
    <w:rsid w:val="00393390"/>
    <w:rsid w:val="00393F42"/>
    <w:rsid w:val="003942B0"/>
    <w:rsid w:val="00394FB0"/>
    <w:rsid w:val="00395095"/>
    <w:rsid w:val="00395105"/>
    <w:rsid w:val="003951FE"/>
    <w:rsid w:val="0039520A"/>
    <w:rsid w:val="00395DCE"/>
    <w:rsid w:val="00395FF7"/>
    <w:rsid w:val="00396B99"/>
    <w:rsid w:val="003975EF"/>
    <w:rsid w:val="003A0550"/>
    <w:rsid w:val="003A1145"/>
    <w:rsid w:val="003A235B"/>
    <w:rsid w:val="003A2458"/>
    <w:rsid w:val="003A2FDF"/>
    <w:rsid w:val="003A30DB"/>
    <w:rsid w:val="003A495E"/>
    <w:rsid w:val="003A4AC7"/>
    <w:rsid w:val="003A5151"/>
    <w:rsid w:val="003A547D"/>
    <w:rsid w:val="003A5650"/>
    <w:rsid w:val="003A5704"/>
    <w:rsid w:val="003A66CA"/>
    <w:rsid w:val="003A69F0"/>
    <w:rsid w:val="003A7357"/>
    <w:rsid w:val="003A77FA"/>
    <w:rsid w:val="003A7C92"/>
    <w:rsid w:val="003A7DE8"/>
    <w:rsid w:val="003B0013"/>
    <w:rsid w:val="003B0279"/>
    <w:rsid w:val="003B0DF3"/>
    <w:rsid w:val="003B0FD1"/>
    <w:rsid w:val="003B14A6"/>
    <w:rsid w:val="003B16DA"/>
    <w:rsid w:val="003B1F3D"/>
    <w:rsid w:val="003B29F2"/>
    <w:rsid w:val="003B38FB"/>
    <w:rsid w:val="003B3B4A"/>
    <w:rsid w:val="003B3DA0"/>
    <w:rsid w:val="003B4CEF"/>
    <w:rsid w:val="003B4D59"/>
    <w:rsid w:val="003B57CB"/>
    <w:rsid w:val="003B59FB"/>
    <w:rsid w:val="003B7564"/>
    <w:rsid w:val="003B78F0"/>
    <w:rsid w:val="003C00D9"/>
    <w:rsid w:val="003C0730"/>
    <w:rsid w:val="003C20F6"/>
    <w:rsid w:val="003C233B"/>
    <w:rsid w:val="003C3252"/>
    <w:rsid w:val="003C34E5"/>
    <w:rsid w:val="003C4601"/>
    <w:rsid w:val="003C5289"/>
    <w:rsid w:val="003C549D"/>
    <w:rsid w:val="003C54EE"/>
    <w:rsid w:val="003C5B90"/>
    <w:rsid w:val="003C63B0"/>
    <w:rsid w:val="003C7328"/>
    <w:rsid w:val="003D081E"/>
    <w:rsid w:val="003D0F7C"/>
    <w:rsid w:val="003D1E84"/>
    <w:rsid w:val="003D245F"/>
    <w:rsid w:val="003D2AF6"/>
    <w:rsid w:val="003D2DBB"/>
    <w:rsid w:val="003D3385"/>
    <w:rsid w:val="003D3E4E"/>
    <w:rsid w:val="003D4213"/>
    <w:rsid w:val="003D57C7"/>
    <w:rsid w:val="003D5822"/>
    <w:rsid w:val="003D63DC"/>
    <w:rsid w:val="003D6A43"/>
    <w:rsid w:val="003D6F09"/>
    <w:rsid w:val="003D7BFA"/>
    <w:rsid w:val="003E03AC"/>
    <w:rsid w:val="003E0DAE"/>
    <w:rsid w:val="003E0DAF"/>
    <w:rsid w:val="003E1394"/>
    <w:rsid w:val="003E165C"/>
    <w:rsid w:val="003E1A95"/>
    <w:rsid w:val="003E1B6E"/>
    <w:rsid w:val="003E2168"/>
    <w:rsid w:val="003E2A0D"/>
    <w:rsid w:val="003E2CE6"/>
    <w:rsid w:val="003E3544"/>
    <w:rsid w:val="003E3645"/>
    <w:rsid w:val="003E3A40"/>
    <w:rsid w:val="003E425A"/>
    <w:rsid w:val="003E53AF"/>
    <w:rsid w:val="003E5AF9"/>
    <w:rsid w:val="003E61ED"/>
    <w:rsid w:val="003E624E"/>
    <w:rsid w:val="003E62BF"/>
    <w:rsid w:val="003E64AE"/>
    <w:rsid w:val="003E67EE"/>
    <w:rsid w:val="003E6844"/>
    <w:rsid w:val="003E6F7C"/>
    <w:rsid w:val="003E76FC"/>
    <w:rsid w:val="003E7F85"/>
    <w:rsid w:val="003F0285"/>
    <w:rsid w:val="003F0A69"/>
    <w:rsid w:val="003F0D8B"/>
    <w:rsid w:val="003F1A60"/>
    <w:rsid w:val="003F2568"/>
    <w:rsid w:val="003F25D2"/>
    <w:rsid w:val="003F2D7B"/>
    <w:rsid w:val="003F2DC6"/>
    <w:rsid w:val="003F3762"/>
    <w:rsid w:val="003F3984"/>
    <w:rsid w:val="003F3AD8"/>
    <w:rsid w:val="003F4388"/>
    <w:rsid w:val="003F45EE"/>
    <w:rsid w:val="003F5748"/>
    <w:rsid w:val="003F596E"/>
    <w:rsid w:val="003F62A5"/>
    <w:rsid w:val="003F6304"/>
    <w:rsid w:val="003F6996"/>
    <w:rsid w:val="003F6A11"/>
    <w:rsid w:val="003F6F3A"/>
    <w:rsid w:val="003F7E16"/>
    <w:rsid w:val="00401515"/>
    <w:rsid w:val="0040192C"/>
    <w:rsid w:val="00401F19"/>
    <w:rsid w:val="00401FF8"/>
    <w:rsid w:val="00402E17"/>
    <w:rsid w:val="00402E3D"/>
    <w:rsid w:val="00403F02"/>
    <w:rsid w:val="00404D7A"/>
    <w:rsid w:val="004057A2"/>
    <w:rsid w:val="00405BA3"/>
    <w:rsid w:val="00406072"/>
    <w:rsid w:val="00406EA0"/>
    <w:rsid w:val="00407BC8"/>
    <w:rsid w:val="004107A4"/>
    <w:rsid w:val="004107CE"/>
    <w:rsid w:val="00410A75"/>
    <w:rsid w:val="004118E0"/>
    <w:rsid w:val="00413442"/>
    <w:rsid w:val="00413596"/>
    <w:rsid w:val="004135AC"/>
    <w:rsid w:val="004140FA"/>
    <w:rsid w:val="00414D0D"/>
    <w:rsid w:val="004162DD"/>
    <w:rsid w:val="00416E56"/>
    <w:rsid w:val="00417AD0"/>
    <w:rsid w:val="00417D38"/>
    <w:rsid w:val="004205F4"/>
    <w:rsid w:val="00420D5E"/>
    <w:rsid w:val="00421351"/>
    <w:rsid w:val="00421848"/>
    <w:rsid w:val="00421FEB"/>
    <w:rsid w:val="004221FC"/>
    <w:rsid w:val="00423898"/>
    <w:rsid w:val="004251C4"/>
    <w:rsid w:val="00426217"/>
    <w:rsid w:val="00426560"/>
    <w:rsid w:val="004271B6"/>
    <w:rsid w:val="004278EE"/>
    <w:rsid w:val="0043115A"/>
    <w:rsid w:val="00431BDE"/>
    <w:rsid w:val="00432771"/>
    <w:rsid w:val="00432D45"/>
    <w:rsid w:val="00433350"/>
    <w:rsid w:val="00433754"/>
    <w:rsid w:val="00433761"/>
    <w:rsid w:val="004339B7"/>
    <w:rsid w:val="00433C51"/>
    <w:rsid w:val="00433FC9"/>
    <w:rsid w:val="00434538"/>
    <w:rsid w:val="00434816"/>
    <w:rsid w:val="004353FF"/>
    <w:rsid w:val="0043544E"/>
    <w:rsid w:val="0043599A"/>
    <w:rsid w:val="00436096"/>
    <w:rsid w:val="00436F47"/>
    <w:rsid w:val="0043727D"/>
    <w:rsid w:val="004373AC"/>
    <w:rsid w:val="0043758B"/>
    <w:rsid w:val="00437CCF"/>
    <w:rsid w:val="00437D08"/>
    <w:rsid w:val="00437E2E"/>
    <w:rsid w:val="00437EDF"/>
    <w:rsid w:val="004405C4"/>
    <w:rsid w:val="00440EC2"/>
    <w:rsid w:val="00440EE3"/>
    <w:rsid w:val="004414BF"/>
    <w:rsid w:val="00441757"/>
    <w:rsid w:val="00441CB0"/>
    <w:rsid w:val="004425F5"/>
    <w:rsid w:val="004432FB"/>
    <w:rsid w:val="0044504C"/>
    <w:rsid w:val="00445CD5"/>
    <w:rsid w:val="0044672B"/>
    <w:rsid w:val="00446890"/>
    <w:rsid w:val="00446FCA"/>
    <w:rsid w:val="004472A7"/>
    <w:rsid w:val="00450317"/>
    <w:rsid w:val="00450831"/>
    <w:rsid w:val="004508AE"/>
    <w:rsid w:val="00451A31"/>
    <w:rsid w:val="00451A89"/>
    <w:rsid w:val="00452046"/>
    <w:rsid w:val="00453CE3"/>
    <w:rsid w:val="00455467"/>
    <w:rsid w:val="0045583F"/>
    <w:rsid w:val="00455B74"/>
    <w:rsid w:val="00456077"/>
    <w:rsid w:val="004560B9"/>
    <w:rsid w:val="00456608"/>
    <w:rsid w:val="00456693"/>
    <w:rsid w:val="00456F0F"/>
    <w:rsid w:val="00457940"/>
    <w:rsid w:val="00457B3B"/>
    <w:rsid w:val="00460FE4"/>
    <w:rsid w:val="004610DC"/>
    <w:rsid w:val="00461504"/>
    <w:rsid w:val="00461984"/>
    <w:rsid w:val="00461F76"/>
    <w:rsid w:val="004633F2"/>
    <w:rsid w:val="00464D5C"/>
    <w:rsid w:val="00465522"/>
    <w:rsid w:val="00466866"/>
    <w:rsid w:val="004700A3"/>
    <w:rsid w:val="004707DE"/>
    <w:rsid w:val="00472131"/>
    <w:rsid w:val="00472226"/>
    <w:rsid w:val="00472C48"/>
    <w:rsid w:val="004732F7"/>
    <w:rsid w:val="00473842"/>
    <w:rsid w:val="00473ABE"/>
    <w:rsid w:val="00474912"/>
    <w:rsid w:val="00474DA6"/>
    <w:rsid w:val="00475984"/>
    <w:rsid w:val="00476908"/>
    <w:rsid w:val="004773B2"/>
    <w:rsid w:val="00477786"/>
    <w:rsid w:val="0048028D"/>
    <w:rsid w:val="004805EE"/>
    <w:rsid w:val="004806E4"/>
    <w:rsid w:val="00480AFA"/>
    <w:rsid w:val="00481D36"/>
    <w:rsid w:val="00482D60"/>
    <w:rsid w:val="00483A1D"/>
    <w:rsid w:val="004849AC"/>
    <w:rsid w:val="00485A81"/>
    <w:rsid w:val="00485B09"/>
    <w:rsid w:val="00485B69"/>
    <w:rsid w:val="00485C01"/>
    <w:rsid w:val="00485FF0"/>
    <w:rsid w:val="004860B1"/>
    <w:rsid w:val="00486553"/>
    <w:rsid w:val="00486C6C"/>
    <w:rsid w:val="00486C7D"/>
    <w:rsid w:val="00486C87"/>
    <w:rsid w:val="00490D9E"/>
    <w:rsid w:val="004911F4"/>
    <w:rsid w:val="004917C0"/>
    <w:rsid w:val="00491896"/>
    <w:rsid w:val="00491FBE"/>
    <w:rsid w:val="00492101"/>
    <w:rsid w:val="00492AE4"/>
    <w:rsid w:val="0049389C"/>
    <w:rsid w:val="00493F55"/>
    <w:rsid w:val="00494231"/>
    <w:rsid w:val="00494730"/>
    <w:rsid w:val="00494B16"/>
    <w:rsid w:val="00495EA7"/>
    <w:rsid w:val="00497AF5"/>
    <w:rsid w:val="004A0706"/>
    <w:rsid w:val="004A2145"/>
    <w:rsid w:val="004A2988"/>
    <w:rsid w:val="004A2B9C"/>
    <w:rsid w:val="004A357C"/>
    <w:rsid w:val="004A3E85"/>
    <w:rsid w:val="004A487C"/>
    <w:rsid w:val="004A56D4"/>
    <w:rsid w:val="004A5B84"/>
    <w:rsid w:val="004A710E"/>
    <w:rsid w:val="004B1B91"/>
    <w:rsid w:val="004B1C24"/>
    <w:rsid w:val="004B2439"/>
    <w:rsid w:val="004B2566"/>
    <w:rsid w:val="004B26D9"/>
    <w:rsid w:val="004B2AB7"/>
    <w:rsid w:val="004B2D62"/>
    <w:rsid w:val="004B3694"/>
    <w:rsid w:val="004B417B"/>
    <w:rsid w:val="004B4895"/>
    <w:rsid w:val="004B4D2C"/>
    <w:rsid w:val="004B557C"/>
    <w:rsid w:val="004B5ABF"/>
    <w:rsid w:val="004B5CBB"/>
    <w:rsid w:val="004B5D6D"/>
    <w:rsid w:val="004B5D9C"/>
    <w:rsid w:val="004B64FE"/>
    <w:rsid w:val="004B74F8"/>
    <w:rsid w:val="004B7674"/>
    <w:rsid w:val="004C01A0"/>
    <w:rsid w:val="004C03C9"/>
    <w:rsid w:val="004C0FE1"/>
    <w:rsid w:val="004C1840"/>
    <w:rsid w:val="004C1BCC"/>
    <w:rsid w:val="004C1C4D"/>
    <w:rsid w:val="004C1D58"/>
    <w:rsid w:val="004C1EFD"/>
    <w:rsid w:val="004C27C5"/>
    <w:rsid w:val="004C2CCD"/>
    <w:rsid w:val="004C2CFE"/>
    <w:rsid w:val="004C3BC6"/>
    <w:rsid w:val="004C3E36"/>
    <w:rsid w:val="004C3F41"/>
    <w:rsid w:val="004C55F4"/>
    <w:rsid w:val="004C5DB5"/>
    <w:rsid w:val="004C607A"/>
    <w:rsid w:val="004C65FC"/>
    <w:rsid w:val="004C7147"/>
    <w:rsid w:val="004C75D5"/>
    <w:rsid w:val="004D0F6D"/>
    <w:rsid w:val="004D17D7"/>
    <w:rsid w:val="004D2090"/>
    <w:rsid w:val="004D2E68"/>
    <w:rsid w:val="004D2F9E"/>
    <w:rsid w:val="004D4474"/>
    <w:rsid w:val="004D44E8"/>
    <w:rsid w:val="004D5050"/>
    <w:rsid w:val="004D52FC"/>
    <w:rsid w:val="004D53C2"/>
    <w:rsid w:val="004D555D"/>
    <w:rsid w:val="004D5CD1"/>
    <w:rsid w:val="004D6304"/>
    <w:rsid w:val="004E003C"/>
    <w:rsid w:val="004E0D1F"/>
    <w:rsid w:val="004E0EF4"/>
    <w:rsid w:val="004E10AD"/>
    <w:rsid w:val="004E1589"/>
    <w:rsid w:val="004E1EF1"/>
    <w:rsid w:val="004E21E9"/>
    <w:rsid w:val="004E29CA"/>
    <w:rsid w:val="004E2A2A"/>
    <w:rsid w:val="004E426D"/>
    <w:rsid w:val="004E455E"/>
    <w:rsid w:val="004E4A66"/>
    <w:rsid w:val="004E557F"/>
    <w:rsid w:val="004E57F1"/>
    <w:rsid w:val="004E5C35"/>
    <w:rsid w:val="004E6FED"/>
    <w:rsid w:val="004E756F"/>
    <w:rsid w:val="004E7AE3"/>
    <w:rsid w:val="004F05FA"/>
    <w:rsid w:val="004F0D87"/>
    <w:rsid w:val="004F1A2C"/>
    <w:rsid w:val="004F3B3E"/>
    <w:rsid w:val="004F3C97"/>
    <w:rsid w:val="004F433D"/>
    <w:rsid w:val="004F7574"/>
    <w:rsid w:val="004F7F1F"/>
    <w:rsid w:val="005004CF"/>
    <w:rsid w:val="00500710"/>
    <w:rsid w:val="005007D9"/>
    <w:rsid w:val="00501BAA"/>
    <w:rsid w:val="00501BF1"/>
    <w:rsid w:val="005020A1"/>
    <w:rsid w:val="00502714"/>
    <w:rsid w:val="0050310D"/>
    <w:rsid w:val="00503C86"/>
    <w:rsid w:val="00506D07"/>
    <w:rsid w:val="00507258"/>
    <w:rsid w:val="00507714"/>
    <w:rsid w:val="0050779E"/>
    <w:rsid w:val="00507FF0"/>
    <w:rsid w:val="005100F2"/>
    <w:rsid w:val="00511A8A"/>
    <w:rsid w:val="00512683"/>
    <w:rsid w:val="00513AE5"/>
    <w:rsid w:val="00513E21"/>
    <w:rsid w:val="0051449B"/>
    <w:rsid w:val="00515D67"/>
    <w:rsid w:val="00516326"/>
    <w:rsid w:val="00516370"/>
    <w:rsid w:val="00516B0E"/>
    <w:rsid w:val="00516D62"/>
    <w:rsid w:val="00517A2A"/>
    <w:rsid w:val="00521D6E"/>
    <w:rsid w:val="0052294D"/>
    <w:rsid w:val="00522AAF"/>
    <w:rsid w:val="00523252"/>
    <w:rsid w:val="005235AF"/>
    <w:rsid w:val="00523A20"/>
    <w:rsid w:val="00523CD9"/>
    <w:rsid w:val="00523E38"/>
    <w:rsid w:val="00523EE4"/>
    <w:rsid w:val="005241DE"/>
    <w:rsid w:val="00526619"/>
    <w:rsid w:val="0052666C"/>
    <w:rsid w:val="00527245"/>
    <w:rsid w:val="00527265"/>
    <w:rsid w:val="00527F95"/>
    <w:rsid w:val="005330C7"/>
    <w:rsid w:val="005337D0"/>
    <w:rsid w:val="0053436D"/>
    <w:rsid w:val="00534A6E"/>
    <w:rsid w:val="005355ED"/>
    <w:rsid w:val="00536379"/>
    <w:rsid w:val="005365A0"/>
    <w:rsid w:val="00537874"/>
    <w:rsid w:val="00537C4C"/>
    <w:rsid w:val="00540DA3"/>
    <w:rsid w:val="00541324"/>
    <w:rsid w:val="005419B2"/>
    <w:rsid w:val="005419CC"/>
    <w:rsid w:val="00541ABE"/>
    <w:rsid w:val="005429B2"/>
    <w:rsid w:val="0054350A"/>
    <w:rsid w:val="00543E9B"/>
    <w:rsid w:val="005443CF"/>
    <w:rsid w:val="005445E3"/>
    <w:rsid w:val="0054486A"/>
    <w:rsid w:val="00544BD4"/>
    <w:rsid w:val="00544E20"/>
    <w:rsid w:val="0054516E"/>
    <w:rsid w:val="00546525"/>
    <w:rsid w:val="00546752"/>
    <w:rsid w:val="00547500"/>
    <w:rsid w:val="00547861"/>
    <w:rsid w:val="00547C2E"/>
    <w:rsid w:val="0055175A"/>
    <w:rsid w:val="005517E4"/>
    <w:rsid w:val="00552BE6"/>
    <w:rsid w:val="005532DA"/>
    <w:rsid w:val="005547B5"/>
    <w:rsid w:val="005547DC"/>
    <w:rsid w:val="00554956"/>
    <w:rsid w:val="00554A12"/>
    <w:rsid w:val="00555F10"/>
    <w:rsid w:val="0055669E"/>
    <w:rsid w:val="00556F75"/>
    <w:rsid w:val="00557949"/>
    <w:rsid w:val="00557AF5"/>
    <w:rsid w:val="00557E69"/>
    <w:rsid w:val="005617EC"/>
    <w:rsid w:val="0056532B"/>
    <w:rsid w:val="00565372"/>
    <w:rsid w:val="00566804"/>
    <w:rsid w:val="0056702C"/>
    <w:rsid w:val="005674EE"/>
    <w:rsid w:val="00567AC1"/>
    <w:rsid w:val="00567E55"/>
    <w:rsid w:val="00570666"/>
    <w:rsid w:val="00570B13"/>
    <w:rsid w:val="00570EBF"/>
    <w:rsid w:val="00571021"/>
    <w:rsid w:val="00571BCB"/>
    <w:rsid w:val="00571DF3"/>
    <w:rsid w:val="005723B6"/>
    <w:rsid w:val="0057256D"/>
    <w:rsid w:val="00572A3C"/>
    <w:rsid w:val="00573025"/>
    <w:rsid w:val="0057419B"/>
    <w:rsid w:val="0057441A"/>
    <w:rsid w:val="00574623"/>
    <w:rsid w:val="005748D6"/>
    <w:rsid w:val="00574ECE"/>
    <w:rsid w:val="00576191"/>
    <w:rsid w:val="0057641A"/>
    <w:rsid w:val="0057654E"/>
    <w:rsid w:val="005766DF"/>
    <w:rsid w:val="00576E89"/>
    <w:rsid w:val="00576ECD"/>
    <w:rsid w:val="005776E4"/>
    <w:rsid w:val="00577C1F"/>
    <w:rsid w:val="00577C9E"/>
    <w:rsid w:val="00577E31"/>
    <w:rsid w:val="0058010A"/>
    <w:rsid w:val="00580D9B"/>
    <w:rsid w:val="00580DC6"/>
    <w:rsid w:val="00580E1B"/>
    <w:rsid w:val="00581545"/>
    <w:rsid w:val="00581C1E"/>
    <w:rsid w:val="00582B03"/>
    <w:rsid w:val="00583D11"/>
    <w:rsid w:val="00583D48"/>
    <w:rsid w:val="00583D72"/>
    <w:rsid w:val="00585203"/>
    <w:rsid w:val="005858AA"/>
    <w:rsid w:val="00586A50"/>
    <w:rsid w:val="0059083D"/>
    <w:rsid w:val="005910FB"/>
    <w:rsid w:val="0059178A"/>
    <w:rsid w:val="0059198B"/>
    <w:rsid w:val="00591BAA"/>
    <w:rsid w:val="0059205E"/>
    <w:rsid w:val="005926DF"/>
    <w:rsid w:val="00592E33"/>
    <w:rsid w:val="0059436A"/>
    <w:rsid w:val="005954F0"/>
    <w:rsid w:val="005962E5"/>
    <w:rsid w:val="00597305"/>
    <w:rsid w:val="00597A84"/>
    <w:rsid w:val="005A044F"/>
    <w:rsid w:val="005A07D6"/>
    <w:rsid w:val="005A10E4"/>
    <w:rsid w:val="005A11D7"/>
    <w:rsid w:val="005A1D77"/>
    <w:rsid w:val="005A2440"/>
    <w:rsid w:val="005A2A95"/>
    <w:rsid w:val="005A36DD"/>
    <w:rsid w:val="005A3798"/>
    <w:rsid w:val="005A46D1"/>
    <w:rsid w:val="005A471E"/>
    <w:rsid w:val="005A5EF7"/>
    <w:rsid w:val="005A689C"/>
    <w:rsid w:val="005A718B"/>
    <w:rsid w:val="005A7378"/>
    <w:rsid w:val="005A75F7"/>
    <w:rsid w:val="005A7681"/>
    <w:rsid w:val="005A7FF1"/>
    <w:rsid w:val="005B0AB3"/>
    <w:rsid w:val="005B10A4"/>
    <w:rsid w:val="005B1405"/>
    <w:rsid w:val="005B15AB"/>
    <w:rsid w:val="005B1929"/>
    <w:rsid w:val="005B196F"/>
    <w:rsid w:val="005B1FD4"/>
    <w:rsid w:val="005B25CA"/>
    <w:rsid w:val="005B2EC0"/>
    <w:rsid w:val="005B3820"/>
    <w:rsid w:val="005B421C"/>
    <w:rsid w:val="005B44A8"/>
    <w:rsid w:val="005B5237"/>
    <w:rsid w:val="005B5FD5"/>
    <w:rsid w:val="005B726E"/>
    <w:rsid w:val="005B7CD2"/>
    <w:rsid w:val="005C005B"/>
    <w:rsid w:val="005C0238"/>
    <w:rsid w:val="005C0876"/>
    <w:rsid w:val="005C0CA3"/>
    <w:rsid w:val="005C16DA"/>
    <w:rsid w:val="005C1AB7"/>
    <w:rsid w:val="005C1BD8"/>
    <w:rsid w:val="005C1D2C"/>
    <w:rsid w:val="005C1F53"/>
    <w:rsid w:val="005C2156"/>
    <w:rsid w:val="005C268D"/>
    <w:rsid w:val="005C2C74"/>
    <w:rsid w:val="005C30F2"/>
    <w:rsid w:val="005C33B3"/>
    <w:rsid w:val="005C4069"/>
    <w:rsid w:val="005C41AB"/>
    <w:rsid w:val="005C4DEF"/>
    <w:rsid w:val="005C5112"/>
    <w:rsid w:val="005C5C07"/>
    <w:rsid w:val="005C5C5C"/>
    <w:rsid w:val="005C65DE"/>
    <w:rsid w:val="005C6780"/>
    <w:rsid w:val="005C6E78"/>
    <w:rsid w:val="005D1065"/>
    <w:rsid w:val="005D1235"/>
    <w:rsid w:val="005D2FD4"/>
    <w:rsid w:val="005D30E8"/>
    <w:rsid w:val="005D33D6"/>
    <w:rsid w:val="005D383D"/>
    <w:rsid w:val="005D3D48"/>
    <w:rsid w:val="005D4413"/>
    <w:rsid w:val="005D4595"/>
    <w:rsid w:val="005D5C6A"/>
    <w:rsid w:val="005D5FC8"/>
    <w:rsid w:val="005D60E1"/>
    <w:rsid w:val="005D6195"/>
    <w:rsid w:val="005D76F3"/>
    <w:rsid w:val="005E0945"/>
    <w:rsid w:val="005E0EE4"/>
    <w:rsid w:val="005E1886"/>
    <w:rsid w:val="005E1C1B"/>
    <w:rsid w:val="005E2386"/>
    <w:rsid w:val="005E2860"/>
    <w:rsid w:val="005E311D"/>
    <w:rsid w:val="005E391E"/>
    <w:rsid w:val="005E39BA"/>
    <w:rsid w:val="005E4022"/>
    <w:rsid w:val="005E5418"/>
    <w:rsid w:val="005E5EFA"/>
    <w:rsid w:val="005E7535"/>
    <w:rsid w:val="005F00E0"/>
    <w:rsid w:val="005F0E4D"/>
    <w:rsid w:val="005F1CF9"/>
    <w:rsid w:val="005F20C7"/>
    <w:rsid w:val="005F2AD2"/>
    <w:rsid w:val="005F3100"/>
    <w:rsid w:val="005F315C"/>
    <w:rsid w:val="005F3D6E"/>
    <w:rsid w:val="005F440C"/>
    <w:rsid w:val="005F44B5"/>
    <w:rsid w:val="005F44D5"/>
    <w:rsid w:val="005F4578"/>
    <w:rsid w:val="005F560D"/>
    <w:rsid w:val="005F7462"/>
    <w:rsid w:val="006003F4"/>
    <w:rsid w:val="0060085E"/>
    <w:rsid w:val="00601132"/>
    <w:rsid w:val="00601A0C"/>
    <w:rsid w:val="00601AF5"/>
    <w:rsid w:val="00601CAD"/>
    <w:rsid w:val="00602A8B"/>
    <w:rsid w:val="00604552"/>
    <w:rsid w:val="00604CE6"/>
    <w:rsid w:val="00605BE5"/>
    <w:rsid w:val="00606A28"/>
    <w:rsid w:val="006072C9"/>
    <w:rsid w:val="00607FEB"/>
    <w:rsid w:val="00610B04"/>
    <w:rsid w:val="00610CC4"/>
    <w:rsid w:val="00610CD7"/>
    <w:rsid w:val="00611A88"/>
    <w:rsid w:val="00613531"/>
    <w:rsid w:val="00614B94"/>
    <w:rsid w:val="00615F0E"/>
    <w:rsid w:val="00616A87"/>
    <w:rsid w:val="00620141"/>
    <w:rsid w:val="0062041E"/>
    <w:rsid w:val="00620486"/>
    <w:rsid w:val="00620699"/>
    <w:rsid w:val="0062072F"/>
    <w:rsid w:val="00620CB9"/>
    <w:rsid w:val="00621795"/>
    <w:rsid w:val="006217C2"/>
    <w:rsid w:val="00622949"/>
    <w:rsid w:val="0062372D"/>
    <w:rsid w:val="00624834"/>
    <w:rsid w:val="00625208"/>
    <w:rsid w:val="006260C6"/>
    <w:rsid w:val="00626F16"/>
    <w:rsid w:val="00627A47"/>
    <w:rsid w:val="00630A70"/>
    <w:rsid w:val="0063197E"/>
    <w:rsid w:val="00632320"/>
    <w:rsid w:val="00633126"/>
    <w:rsid w:val="006335E8"/>
    <w:rsid w:val="0063428B"/>
    <w:rsid w:val="00636B24"/>
    <w:rsid w:val="00636DA6"/>
    <w:rsid w:val="00637464"/>
    <w:rsid w:val="0064029F"/>
    <w:rsid w:val="00640645"/>
    <w:rsid w:val="006414A8"/>
    <w:rsid w:val="00641B92"/>
    <w:rsid w:val="00642F6E"/>
    <w:rsid w:val="0064351B"/>
    <w:rsid w:val="00643E7F"/>
    <w:rsid w:val="00644599"/>
    <w:rsid w:val="00645E7D"/>
    <w:rsid w:val="00646AAD"/>
    <w:rsid w:val="00647A4A"/>
    <w:rsid w:val="00647B9B"/>
    <w:rsid w:val="00651216"/>
    <w:rsid w:val="006526E2"/>
    <w:rsid w:val="00652C12"/>
    <w:rsid w:val="00652C63"/>
    <w:rsid w:val="00654173"/>
    <w:rsid w:val="00655309"/>
    <w:rsid w:val="00655500"/>
    <w:rsid w:val="0065645D"/>
    <w:rsid w:val="0065695F"/>
    <w:rsid w:val="00656BEA"/>
    <w:rsid w:val="006575CE"/>
    <w:rsid w:val="006578DE"/>
    <w:rsid w:val="00657F47"/>
    <w:rsid w:val="0066022A"/>
    <w:rsid w:val="00661811"/>
    <w:rsid w:val="00661AA2"/>
    <w:rsid w:val="0066233C"/>
    <w:rsid w:val="00662D99"/>
    <w:rsid w:val="00663208"/>
    <w:rsid w:val="006642DD"/>
    <w:rsid w:val="00664900"/>
    <w:rsid w:val="00665151"/>
    <w:rsid w:val="006658ED"/>
    <w:rsid w:val="00665C69"/>
    <w:rsid w:val="00665EEE"/>
    <w:rsid w:val="00666624"/>
    <w:rsid w:val="00667501"/>
    <w:rsid w:val="00667B2F"/>
    <w:rsid w:val="00670B5E"/>
    <w:rsid w:val="006717B9"/>
    <w:rsid w:val="00672368"/>
    <w:rsid w:val="00672446"/>
    <w:rsid w:val="006727AD"/>
    <w:rsid w:val="00672E92"/>
    <w:rsid w:val="006736B3"/>
    <w:rsid w:val="00673AB5"/>
    <w:rsid w:val="006769AC"/>
    <w:rsid w:val="00677E08"/>
    <w:rsid w:val="00682674"/>
    <w:rsid w:val="006826D1"/>
    <w:rsid w:val="00682F68"/>
    <w:rsid w:val="00683DC1"/>
    <w:rsid w:val="00683E2C"/>
    <w:rsid w:val="006843EE"/>
    <w:rsid w:val="00685ACD"/>
    <w:rsid w:val="00686014"/>
    <w:rsid w:val="00687337"/>
    <w:rsid w:val="006877CD"/>
    <w:rsid w:val="00687AA8"/>
    <w:rsid w:val="00690707"/>
    <w:rsid w:val="00690994"/>
    <w:rsid w:val="00690AA9"/>
    <w:rsid w:val="00690FD0"/>
    <w:rsid w:val="0069184C"/>
    <w:rsid w:val="00692FEB"/>
    <w:rsid w:val="006939E4"/>
    <w:rsid w:val="00693ACF"/>
    <w:rsid w:val="00694215"/>
    <w:rsid w:val="00694BC3"/>
    <w:rsid w:val="006950FF"/>
    <w:rsid w:val="006952D6"/>
    <w:rsid w:val="00695FAE"/>
    <w:rsid w:val="0069613A"/>
    <w:rsid w:val="00697153"/>
    <w:rsid w:val="0069733E"/>
    <w:rsid w:val="00697C37"/>
    <w:rsid w:val="00697F3D"/>
    <w:rsid w:val="006A03A5"/>
    <w:rsid w:val="006A09B6"/>
    <w:rsid w:val="006A1323"/>
    <w:rsid w:val="006A17ED"/>
    <w:rsid w:val="006A1E6A"/>
    <w:rsid w:val="006A2CFE"/>
    <w:rsid w:val="006A2F5D"/>
    <w:rsid w:val="006A36C8"/>
    <w:rsid w:val="006A36FA"/>
    <w:rsid w:val="006A3C50"/>
    <w:rsid w:val="006A3E06"/>
    <w:rsid w:val="006A45ED"/>
    <w:rsid w:val="006A4CAC"/>
    <w:rsid w:val="006A4D31"/>
    <w:rsid w:val="006A51AC"/>
    <w:rsid w:val="006A5754"/>
    <w:rsid w:val="006A5779"/>
    <w:rsid w:val="006A5C64"/>
    <w:rsid w:val="006A5F23"/>
    <w:rsid w:val="006A7ECD"/>
    <w:rsid w:val="006B04CD"/>
    <w:rsid w:val="006B13E4"/>
    <w:rsid w:val="006B229E"/>
    <w:rsid w:val="006B22FD"/>
    <w:rsid w:val="006B2E5A"/>
    <w:rsid w:val="006B3B14"/>
    <w:rsid w:val="006B4DEF"/>
    <w:rsid w:val="006B61C5"/>
    <w:rsid w:val="006B6CFF"/>
    <w:rsid w:val="006B71A5"/>
    <w:rsid w:val="006B741F"/>
    <w:rsid w:val="006B7A54"/>
    <w:rsid w:val="006B7D96"/>
    <w:rsid w:val="006C050B"/>
    <w:rsid w:val="006C15B4"/>
    <w:rsid w:val="006C1B69"/>
    <w:rsid w:val="006C29FC"/>
    <w:rsid w:val="006C306B"/>
    <w:rsid w:val="006C3C73"/>
    <w:rsid w:val="006C46E8"/>
    <w:rsid w:val="006C48D2"/>
    <w:rsid w:val="006C4E81"/>
    <w:rsid w:val="006C4FC8"/>
    <w:rsid w:val="006C6114"/>
    <w:rsid w:val="006D0D18"/>
    <w:rsid w:val="006D2705"/>
    <w:rsid w:val="006D2A88"/>
    <w:rsid w:val="006D2D36"/>
    <w:rsid w:val="006D4D7F"/>
    <w:rsid w:val="006D50FA"/>
    <w:rsid w:val="006D5609"/>
    <w:rsid w:val="006D5EB2"/>
    <w:rsid w:val="006D6C14"/>
    <w:rsid w:val="006D7BC9"/>
    <w:rsid w:val="006D7DE4"/>
    <w:rsid w:val="006E0299"/>
    <w:rsid w:val="006E047C"/>
    <w:rsid w:val="006E04F9"/>
    <w:rsid w:val="006E1F59"/>
    <w:rsid w:val="006E29C5"/>
    <w:rsid w:val="006E2FD3"/>
    <w:rsid w:val="006E30F9"/>
    <w:rsid w:val="006E3EA1"/>
    <w:rsid w:val="006E46D2"/>
    <w:rsid w:val="006E49E4"/>
    <w:rsid w:val="006E49E6"/>
    <w:rsid w:val="006E4B64"/>
    <w:rsid w:val="006E4CBC"/>
    <w:rsid w:val="006E5CF7"/>
    <w:rsid w:val="006E607B"/>
    <w:rsid w:val="006E677F"/>
    <w:rsid w:val="006E6984"/>
    <w:rsid w:val="006E7524"/>
    <w:rsid w:val="006E7530"/>
    <w:rsid w:val="006F03F4"/>
    <w:rsid w:val="006F052E"/>
    <w:rsid w:val="006F0558"/>
    <w:rsid w:val="006F0641"/>
    <w:rsid w:val="006F09C1"/>
    <w:rsid w:val="006F0C1F"/>
    <w:rsid w:val="006F1174"/>
    <w:rsid w:val="006F14F1"/>
    <w:rsid w:val="006F16F4"/>
    <w:rsid w:val="006F1E9F"/>
    <w:rsid w:val="006F236D"/>
    <w:rsid w:val="006F27C4"/>
    <w:rsid w:val="006F3475"/>
    <w:rsid w:val="006F3650"/>
    <w:rsid w:val="006F3658"/>
    <w:rsid w:val="006F3C2C"/>
    <w:rsid w:val="006F403E"/>
    <w:rsid w:val="006F4194"/>
    <w:rsid w:val="006F4F3A"/>
    <w:rsid w:val="006F5C36"/>
    <w:rsid w:val="006F749A"/>
    <w:rsid w:val="006F7F78"/>
    <w:rsid w:val="00701447"/>
    <w:rsid w:val="00701634"/>
    <w:rsid w:val="00701684"/>
    <w:rsid w:val="00701718"/>
    <w:rsid w:val="00701CDA"/>
    <w:rsid w:val="00703820"/>
    <w:rsid w:val="00703DC0"/>
    <w:rsid w:val="00704557"/>
    <w:rsid w:val="00704B0D"/>
    <w:rsid w:val="00705433"/>
    <w:rsid w:val="00705B00"/>
    <w:rsid w:val="00705EB8"/>
    <w:rsid w:val="00706513"/>
    <w:rsid w:val="007102AC"/>
    <w:rsid w:val="0071041A"/>
    <w:rsid w:val="0071051C"/>
    <w:rsid w:val="00710ABB"/>
    <w:rsid w:val="00710BE9"/>
    <w:rsid w:val="007111B7"/>
    <w:rsid w:val="0071139A"/>
    <w:rsid w:val="00711434"/>
    <w:rsid w:val="00711487"/>
    <w:rsid w:val="00711515"/>
    <w:rsid w:val="00711AD2"/>
    <w:rsid w:val="00712463"/>
    <w:rsid w:val="007124EE"/>
    <w:rsid w:val="00712CB8"/>
    <w:rsid w:val="00712FF6"/>
    <w:rsid w:val="00713373"/>
    <w:rsid w:val="00713B9A"/>
    <w:rsid w:val="00713C1A"/>
    <w:rsid w:val="0071579B"/>
    <w:rsid w:val="007159DE"/>
    <w:rsid w:val="00715E67"/>
    <w:rsid w:val="00716715"/>
    <w:rsid w:val="00716F07"/>
    <w:rsid w:val="00717E56"/>
    <w:rsid w:val="0072075E"/>
    <w:rsid w:val="007209CC"/>
    <w:rsid w:val="00720D60"/>
    <w:rsid w:val="00721505"/>
    <w:rsid w:val="0072172D"/>
    <w:rsid w:val="00722042"/>
    <w:rsid w:val="0072279B"/>
    <w:rsid w:val="00722CC7"/>
    <w:rsid w:val="007231A2"/>
    <w:rsid w:val="00723645"/>
    <w:rsid w:val="007245B4"/>
    <w:rsid w:val="0072667B"/>
    <w:rsid w:val="00726B40"/>
    <w:rsid w:val="00727535"/>
    <w:rsid w:val="00727778"/>
    <w:rsid w:val="00727950"/>
    <w:rsid w:val="00727A6A"/>
    <w:rsid w:val="007325FC"/>
    <w:rsid w:val="00732AF6"/>
    <w:rsid w:val="00732CD8"/>
    <w:rsid w:val="00733310"/>
    <w:rsid w:val="00733A56"/>
    <w:rsid w:val="00733FD8"/>
    <w:rsid w:val="00735046"/>
    <w:rsid w:val="007356D5"/>
    <w:rsid w:val="00735CC8"/>
    <w:rsid w:val="007363DE"/>
    <w:rsid w:val="00736400"/>
    <w:rsid w:val="00736DBE"/>
    <w:rsid w:val="00736F86"/>
    <w:rsid w:val="0073703D"/>
    <w:rsid w:val="007370EC"/>
    <w:rsid w:val="00737929"/>
    <w:rsid w:val="00737D45"/>
    <w:rsid w:val="00740305"/>
    <w:rsid w:val="007403A0"/>
    <w:rsid w:val="00740AE4"/>
    <w:rsid w:val="00740C0F"/>
    <w:rsid w:val="00740F41"/>
    <w:rsid w:val="00741712"/>
    <w:rsid w:val="00741BC6"/>
    <w:rsid w:val="007428DF"/>
    <w:rsid w:val="007433AD"/>
    <w:rsid w:val="007451B3"/>
    <w:rsid w:val="007463A5"/>
    <w:rsid w:val="00746B5A"/>
    <w:rsid w:val="00746D18"/>
    <w:rsid w:val="00746D68"/>
    <w:rsid w:val="0074788E"/>
    <w:rsid w:val="00747A19"/>
    <w:rsid w:val="00747D25"/>
    <w:rsid w:val="007511CA"/>
    <w:rsid w:val="00751C2A"/>
    <w:rsid w:val="00751D49"/>
    <w:rsid w:val="0075266A"/>
    <w:rsid w:val="00752D91"/>
    <w:rsid w:val="0075410B"/>
    <w:rsid w:val="00754659"/>
    <w:rsid w:val="00754CAC"/>
    <w:rsid w:val="00755FAD"/>
    <w:rsid w:val="0075667A"/>
    <w:rsid w:val="0075729A"/>
    <w:rsid w:val="00757EDF"/>
    <w:rsid w:val="007603FE"/>
    <w:rsid w:val="00761A75"/>
    <w:rsid w:val="0076223B"/>
    <w:rsid w:val="007631F0"/>
    <w:rsid w:val="007632BC"/>
    <w:rsid w:val="007633DA"/>
    <w:rsid w:val="00763795"/>
    <w:rsid w:val="00764151"/>
    <w:rsid w:val="007641B6"/>
    <w:rsid w:val="00765402"/>
    <w:rsid w:val="0076631D"/>
    <w:rsid w:val="00766558"/>
    <w:rsid w:val="00766D71"/>
    <w:rsid w:val="007679A9"/>
    <w:rsid w:val="00767BFC"/>
    <w:rsid w:val="00770152"/>
    <w:rsid w:val="00770BB5"/>
    <w:rsid w:val="00770F1B"/>
    <w:rsid w:val="00771BBC"/>
    <w:rsid w:val="0077237D"/>
    <w:rsid w:val="0077256D"/>
    <w:rsid w:val="00772979"/>
    <w:rsid w:val="00772FAE"/>
    <w:rsid w:val="0077356E"/>
    <w:rsid w:val="007756D4"/>
    <w:rsid w:val="007758A0"/>
    <w:rsid w:val="00776FE0"/>
    <w:rsid w:val="0077717E"/>
    <w:rsid w:val="007772E2"/>
    <w:rsid w:val="00777A50"/>
    <w:rsid w:val="007803C2"/>
    <w:rsid w:val="00780AA0"/>
    <w:rsid w:val="00781699"/>
    <w:rsid w:val="007818CC"/>
    <w:rsid w:val="007820AD"/>
    <w:rsid w:val="00783254"/>
    <w:rsid w:val="00784158"/>
    <w:rsid w:val="00784502"/>
    <w:rsid w:val="00785128"/>
    <w:rsid w:val="00785724"/>
    <w:rsid w:val="007861A7"/>
    <w:rsid w:val="0078621E"/>
    <w:rsid w:val="007878F0"/>
    <w:rsid w:val="007908C3"/>
    <w:rsid w:val="00791C2F"/>
    <w:rsid w:val="00791D39"/>
    <w:rsid w:val="007921F5"/>
    <w:rsid w:val="00792335"/>
    <w:rsid w:val="00792C36"/>
    <w:rsid w:val="00793CD3"/>
    <w:rsid w:val="00793D01"/>
    <w:rsid w:val="007952C6"/>
    <w:rsid w:val="0079567B"/>
    <w:rsid w:val="00795A36"/>
    <w:rsid w:val="00795E4D"/>
    <w:rsid w:val="00796A2B"/>
    <w:rsid w:val="007978F1"/>
    <w:rsid w:val="007A0C17"/>
    <w:rsid w:val="007A1FD8"/>
    <w:rsid w:val="007A2541"/>
    <w:rsid w:val="007A26C7"/>
    <w:rsid w:val="007A2845"/>
    <w:rsid w:val="007A2CE6"/>
    <w:rsid w:val="007A32F6"/>
    <w:rsid w:val="007A45D1"/>
    <w:rsid w:val="007A4767"/>
    <w:rsid w:val="007A5416"/>
    <w:rsid w:val="007A576C"/>
    <w:rsid w:val="007A59C9"/>
    <w:rsid w:val="007A5A7A"/>
    <w:rsid w:val="007A6597"/>
    <w:rsid w:val="007A671B"/>
    <w:rsid w:val="007A6D50"/>
    <w:rsid w:val="007A7A7F"/>
    <w:rsid w:val="007B0F0A"/>
    <w:rsid w:val="007B2465"/>
    <w:rsid w:val="007B27E2"/>
    <w:rsid w:val="007B3397"/>
    <w:rsid w:val="007B37D9"/>
    <w:rsid w:val="007B564C"/>
    <w:rsid w:val="007B5664"/>
    <w:rsid w:val="007B5CC7"/>
    <w:rsid w:val="007B6D4F"/>
    <w:rsid w:val="007B7709"/>
    <w:rsid w:val="007C01A0"/>
    <w:rsid w:val="007C05C7"/>
    <w:rsid w:val="007C126A"/>
    <w:rsid w:val="007C1716"/>
    <w:rsid w:val="007C1C16"/>
    <w:rsid w:val="007C1D68"/>
    <w:rsid w:val="007C2880"/>
    <w:rsid w:val="007C30EC"/>
    <w:rsid w:val="007C3F96"/>
    <w:rsid w:val="007C43D9"/>
    <w:rsid w:val="007C4F22"/>
    <w:rsid w:val="007C562C"/>
    <w:rsid w:val="007C5A20"/>
    <w:rsid w:val="007C6366"/>
    <w:rsid w:val="007C6435"/>
    <w:rsid w:val="007C6596"/>
    <w:rsid w:val="007C6AAF"/>
    <w:rsid w:val="007C6BD8"/>
    <w:rsid w:val="007C6EC7"/>
    <w:rsid w:val="007C75E9"/>
    <w:rsid w:val="007D0C32"/>
    <w:rsid w:val="007D21A8"/>
    <w:rsid w:val="007D3CED"/>
    <w:rsid w:val="007D543B"/>
    <w:rsid w:val="007D5913"/>
    <w:rsid w:val="007D5FD7"/>
    <w:rsid w:val="007D74BD"/>
    <w:rsid w:val="007E1399"/>
    <w:rsid w:val="007E1539"/>
    <w:rsid w:val="007E1E39"/>
    <w:rsid w:val="007E2D8F"/>
    <w:rsid w:val="007E34D6"/>
    <w:rsid w:val="007E453D"/>
    <w:rsid w:val="007E4B9A"/>
    <w:rsid w:val="007E4C09"/>
    <w:rsid w:val="007E50D8"/>
    <w:rsid w:val="007E54B1"/>
    <w:rsid w:val="007E5C96"/>
    <w:rsid w:val="007E6975"/>
    <w:rsid w:val="007E6E77"/>
    <w:rsid w:val="007E6F17"/>
    <w:rsid w:val="007E723F"/>
    <w:rsid w:val="007F099D"/>
    <w:rsid w:val="007F0EEF"/>
    <w:rsid w:val="007F11A6"/>
    <w:rsid w:val="007F1D49"/>
    <w:rsid w:val="007F303A"/>
    <w:rsid w:val="007F42DC"/>
    <w:rsid w:val="007F4697"/>
    <w:rsid w:val="007F4EB1"/>
    <w:rsid w:val="007F551D"/>
    <w:rsid w:val="007F611A"/>
    <w:rsid w:val="007F6A73"/>
    <w:rsid w:val="00800284"/>
    <w:rsid w:val="0080079A"/>
    <w:rsid w:val="00800FA4"/>
    <w:rsid w:val="00802400"/>
    <w:rsid w:val="00802635"/>
    <w:rsid w:val="0080265F"/>
    <w:rsid w:val="00802762"/>
    <w:rsid w:val="00802D9C"/>
    <w:rsid w:val="00802F8C"/>
    <w:rsid w:val="00803318"/>
    <w:rsid w:val="00803BC0"/>
    <w:rsid w:val="00803FAB"/>
    <w:rsid w:val="008048E2"/>
    <w:rsid w:val="008048F9"/>
    <w:rsid w:val="0080614C"/>
    <w:rsid w:val="008065BB"/>
    <w:rsid w:val="00806835"/>
    <w:rsid w:val="008106E2"/>
    <w:rsid w:val="00810990"/>
    <w:rsid w:val="00810C57"/>
    <w:rsid w:val="00811191"/>
    <w:rsid w:val="008111DC"/>
    <w:rsid w:val="0081185D"/>
    <w:rsid w:val="00811BD6"/>
    <w:rsid w:val="008132EB"/>
    <w:rsid w:val="0081369A"/>
    <w:rsid w:val="008137FB"/>
    <w:rsid w:val="008162BF"/>
    <w:rsid w:val="00816432"/>
    <w:rsid w:val="00816E18"/>
    <w:rsid w:val="00816F41"/>
    <w:rsid w:val="00817C6E"/>
    <w:rsid w:val="00817E21"/>
    <w:rsid w:val="00817F4B"/>
    <w:rsid w:val="0082002D"/>
    <w:rsid w:val="00820191"/>
    <w:rsid w:val="00821342"/>
    <w:rsid w:val="00821464"/>
    <w:rsid w:val="00821A43"/>
    <w:rsid w:val="00821D68"/>
    <w:rsid w:val="008229CA"/>
    <w:rsid w:val="00823316"/>
    <w:rsid w:val="00823627"/>
    <w:rsid w:val="00823B23"/>
    <w:rsid w:val="00825CD2"/>
    <w:rsid w:val="00826032"/>
    <w:rsid w:val="0082672B"/>
    <w:rsid w:val="00826D03"/>
    <w:rsid w:val="00826E9A"/>
    <w:rsid w:val="0082743A"/>
    <w:rsid w:val="00827564"/>
    <w:rsid w:val="00827E7A"/>
    <w:rsid w:val="00830829"/>
    <w:rsid w:val="00831498"/>
    <w:rsid w:val="0083185A"/>
    <w:rsid w:val="00831C89"/>
    <w:rsid w:val="00832519"/>
    <w:rsid w:val="0083270A"/>
    <w:rsid w:val="0083356A"/>
    <w:rsid w:val="00833D80"/>
    <w:rsid w:val="008341A0"/>
    <w:rsid w:val="00834F8F"/>
    <w:rsid w:val="0083598B"/>
    <w:rsid w:val="00835E55"/>
    <w:rsid w:val="008377F6"/>
    <w:rsid w:val="00840234"/>
    <w:rsid w:val="00840475"/>
    <w:rsid w:val="008408DE"/>
    <w:rsid w:val="00840D78"/>
    <w:rsid w:val="00842137"/>
    <w:rsid w:val="0084214F"/>
    <w:rsid w:val="00843A7A"/>
    <w:rsid w:val="00843D01"/>
    <w:rsid w:val="00843D69"/>
    <w:rsid w:val="00843DFB"/>
    <w:rsid w:val="00844036"/>
    <w:rsid w:val="008448B6"/>
    <w:rsid w:val="0084558D"/>
    <w:rsid w:val="00846697"/>
    <w:rsid w:val="008466EC"/>
    <w:rsid w:val="00846B99"/>
    <w:rsid w:val="00850B15"/>
    <w:rsid w:val="00850D82"/>
    <w:rsid w:val="00851003"/>
    <w:rsid w:val="00851565"/>
    <w:rsid w:val="0085316B"/>
    <w:rsid w:val="00853A14"/>
    <w:rsid w:val="0085503A"/>
    <w:rsid w:val="0085505F"/>
    <w:rsid w:val="00855F89"/>
    <w:rsid w:val="00856724"/>
    <w:rsid w:val="00857CCD"/>
    <w:rsid w:val="00860E02"/>
    <w:rsid w:val="00860E50"/>
    <w:rsid w:val="00860F2C"/>
    <w:rsid w:val="00861490"/>
    <w:rsid w:val="008614C3"/>
    <w:rsid w:val="00861574"/>
    <w:rsid w:val="00861F06"/>
    <w:rsid w:val="0086360F"/>
    <w:rsid w:val="008642BA"/>
    <w:rsid w:val="00865009"/>
    <w:rsid w:val="00865131"/>
    <w:rsid w:val="008667FA"/>
    <w:rsid w:val="00866965"/>
    <w:rsid w:val="00866CD6"/>
    <w:rsid w:val="00866E99"/>
    <w:rsid w:val="00867382"/>
    <w:rsid w:val="00867C5C"/>
    <w:rsid w:val="00867E68"/>
    <w:rsid w:val="00870212"/>
    <w:rsid w:val="00870575"/>
    <w:rsid w:val="00870678"/>
    <w:rsid w:val="00870878"/>
    <w:rsid w:val="00871671"/>
    <w:rsid w:val="00871A3B"/>
    <w:rsid w:val="00872559"/>
    <w:rsid w:val="00873F94"/>
    <w:rsid w:val="008741DC"/>
    <w:rsid w:val="00876384"/>
    <w:rsid w:val="00876901"/>
    <w:rsid w:val="00877628"/>
    <w:rsid w:val="00877707"/>
    <w:rsid w:val="00877D35"/>
    <w:rsid w:val="00880828"/>
    <w:rsid w:val="00880915"/>
    <w:rsid w:val="00882165"/>
    <w:rsid w:val="00882F04"/>
    <w:rsid w:val="00883628"/>
    <w:rsid w:val="008845E0"/>
    <w:rsid w:val="00884604"/>
    <w:rsid w:val="00884B6F"/>
    <w:rsid w:val="00884DFE"/>
    <w:rsid w:val="00884F21"/>
    <w:rsid w:val="00885A72"/>
    <w:rsid w:val="0088648B"/>
    <w:rsid w:val="008867B8"/>
    <w:rsid w:val="00887517"/>
    <w:rsid w:val="0088791A"/>
    <w:rsid w:val="00887AA1"/>
    <w:rsid w:val="00887F7A"/>
    <w:rsid w:val="00890B47"/>
    <w:rsid w:val="00891560"/>
    <w:rsid w:val="0089351E"/>
    <w:rsid w:val="00894D9B"/>
    <w:rsid w:val="008956AA"/>
    <w:rsid w:val="0089634F"/>
    <w:rsid w:val="0089710E"/>
    <w:rsid w:val="00897433"/>
    <w:rsid w:val="008A0210"/>
    <w:rsid w:val="008A0F2B"/>
    <w:rsid w:val="008A1803"/>
    <w:rsid w:val="008A1A79"/>
    <w:rsid w:val="008A234A"/>
    <w:rsid w:val="008A2A55"/>
    <w:rsid w:val="008A2C77"/>
    <w:rsid w:val="008A388C"/>
    <w:rsid w:val="008A47AF"/>
    <w:rsid w:val="008A5541"/>
    <w:rsid w:val="008A6043"/>
    <w:rsid w:val="008A622D"/>
    <w:rsid w:val="008A6954"/>
    <w:rsid w:val="008A6F15"/>
    <w:rsid w:val="008A6F55"/>
    <w:rsid w:val="008A777E"/>
    <w:rsid w:val="008A7940"/>
    <w:rsid w:val="008B0232"/>
    <w:rsid w:val="008B03BE"/>
    <w:rsid w:val="008B06BD"/>
    <w:rsid w:val="008B1384"/>
    <w:rsid w:val="008B2D90"/>
    <w:rsid w:val="008B3351"/>
    <w:rsid w:val="008B35F9"/>
    <w:rsid w:val="008B46D3"/>
    <w:rsid w:val="008B49EA"/>
    <w:rsid w:val="008B4BF5"/>
    <w:rsid w:val="008B60EA"/>
    <w:rsid w:val="008B6107"/>
    <w:rsid w:val="008B6790"/>
    <w:rsid w:val="008B67C4"/>
    <w:rsid w:val="008B67E5"/>
    <w:rsid w:val="008C2236"/>
    <w:rsid w:val="008C22E6"/>
    <w:rsid w:val="008C438B"/>
    <w:rsid w:val="008C45EA"/>
    <w:rsid w:val="008C4CB5"/>
    <w:rsid w:val="008C57B3"/>
    <w:rsid w:val="008C5B03"/>
    <w:rsid w:val="008C678F"/>
    <w:rsid w:val="008C704F"/>
    <w:rsid w:val="008C71CE"/>
    <w:rsid w:val="008C7563"/>
    <w:rsid w:val="008C76B0"/>
    <w:rsid w:val="008C7B6A"/>
    <w:rsid w:val="008C7BCC"/>
    <w:rsid w:val="008C7E04"/>
    <w:rsid w:val="008C7EBF"/>
    <w:rsid w:val="008D2591"/>
    <w:rsid w:val="008D4774"/>
    <w:rsid w:val="008D5671"/>
    <w:rsid w:val="008D5A56"/>
    <w:rsid w:val="008D6D18"/>
    <w:rsid w:val="008D715D"/>
    <w:rsid w:val="008D7D12"/>
    <w:rsid w:val="008E0CAA"/>
    <w:rsid w:val="008E2017"/>
    <w:rsid w:val="008E2085"/>
    <w:rsid w:val="008E2405"/>
    <w:rsid w:val="008E3158"/>
    <w:rsid w:val="008E370B"/>
    <w:rsid w:val="008E3C26"/>
    <w:rsid w:val="008E5230"/>
    <w:rsid w:val="008E5660"/>
    <w:rsid w:val="008E57AE"/>
    <w:rsid w:val="008F05D4"/>
    <w:rsid w:val="008F1080"/>
    <w:rsid w:val="008F16BF"/>
    <w:rsid w:val="008F1759"/>
    <w:rsid w:val="008F211F"/>
    <w:rsid w:val="008F213B"/>
    <w:rsid w:val="008F3DAB"/>
    <w:rsid w:val="008F3F9E"/>
    <w:rsid w:val="008F4138"/>
    <w:rsid w:val="008F4D6C"/>
    <w:rsid w:val="008F5EAC"/>
    <w:rsid w:val="008F62CE"/>
    <w:rsid w:val="008F67A3"/>
    <w:rsid w:val="008F69D6"/>
    <w:rsid w:val="008F6C91"/>
    <w:rsid w:val="008F7004"/>
    <w:rsid w:val="008F7915"/>
    <w:rsid w:val="008F7B9E"/>
    <w:rsid w:val="008F7CB6"/>
    <w:rsid w:val="0090118C"/>
    <w:rsid w:val="00901222"/>
    <w:rsid w:val="0090137A"/>
    <w:rsid w:val="009027B5"/>
    <w:rsid w:val="00902E4A"/>
    <w:rsid w:val="0090354C"/>
    <w:rsid w:val="009039BE"/>
    <w:rsid w:val="00903BEC"/>
    <w:rsid w:val="009049B2"/>
    <w:rsid w:val="00904AE8"/>
    <w:rsid w:val="00905615"/>
    <w:rsid w:val="00905C57"/>
    <w:rsid w:val="0090656F"/>
    <w:rsid w:val="009079C2"/>
    <w:rsid w:val="00907D58"/>
    <w:rsid w:val="009101D4"/>
    <w:rsid w:val="009102F2"/>
    <w:rsid w:val="00910347"/>
    <w:rsid w:val="00910B85"/>
    <w:rsid w:val="0091141B"/>
    <w:rsid w:val="009114D7"/>
    <w:rsid w:val="00911697"/>
    <w:rsid w:val="00911C5F"/>
    <w:rsid w:val="009125FF"/>
    <w:rsid w:val="00913021"/>
    <w:rsid w:val="0091358A"/>
    <w:rsid w:val="009145F1"/>
    <w:rsid w:val="009153F5"/>
    <w:rsid w:val="00915AF0"/>
    <w:rsid w:val="00916333"/>
    <w:rsid w:val="00916ADE"/>
    <w:rsid w:val="00916E83"/>
    <w:rsid w:val="009207ED"/>
    <w:rsid w:val="00921412"/>
    <w:rsid w:val="00921668"/>
    <w:rsid w:val="00921AA9"/>
    <w:rsid w:val="00922404"/>
    <w:rsid w:val="009225BA"/>
    <w:rsid w:val="00922846"/>
    <w:rsid w:val="00922E8B"/>
    <w:rsid w:val="00923A24"/>
    <w:rsid w:val="00923B30"/>
    <w:rsid w:val="0092543E"/>
    <w:rsid w:val="009257DA"/>
    <w:rsid w:val="00925BF5"/>
    <w:rsid w:val="009260F8"/>
    <w:rsid w:val="009262E9"/>
    <w:rsid w:val="0092636D"/>
    <w:rsid w:val="009269D8"/>
    <w:rsid w:val="00926BA4"/>
    <w:rsid w:val="00927158"/>
    <w:rsid w:val="00930D84"/>
    <w:rsid w:val="0093115A"/>
    <w:rsid w:val="00931518"/>
    <w:rsid w:val="00932222"/>
    <w:rsid w:val="00932C97"/>
    <w:rsid w:val="00932CCC"/>
    <w:rsid w:val="00933344"/>
    <w:rsid w:val="00933380"/>
    <w:rsid w:val="009356F0"/>
    <w:rsid w:val="00935740"/>
    <w:rsid w:val="00935822"/>
    <w:rsid w:val="0093631C"/>
    <w:rsid w:val="00936B3B"/>
    <w:rsid w:val="0093720A"/>
    <w:rsid w:val="00940373"/>
    <w:rsid w:val="0094099B"/>
    <w:rsid w:val="00941019"/>
    <w:rsid w:val="009420F3"/>
    <w:rsid w:val="00942351"/>
    <w:rsid w:val="009439D5"/>
    <w:rsid w:val="0094454C"/>
    <w:rsid w:val="00944C50"/>
    <w:rsid w:val="00944DB9"/>
    <w:rsid w:val="0094514D"/>
    <w:rsid w:val="00945D68"/>
    <w:rsid w:val="00946F05"/>
    <w:rsid w:val="00947995"/>
    <w:rsid w:val="00951159"/>
    <w:rsid w:val="0095185C"/>
    <w:rsid w:val="00951E88"/>
    <w:rsid w:val="00951FF1"/>
    <w:rsid w:val="00952204"/>
    <w:rsid w:val="00952645"/>
    <w:rsid w:val="00952886"/>
    <w:rsid w:val="009529BF"/>
    <w:rsid w:val="00952D06"/>
    <w:rsid w:val="009541D4"/>
    <w:rsid w:val="009546D0"/>
    <w:rsid w:val="00954C0F"/>
    <w:rsid w:val="00954DAA"/>
    <w:rsid w:val="00955013"/>
    <w:rsid w:val="00955143"/>
    <w:rsid w:val="00955ABE"/>
    <w:rsid w:val="00956831"/>
    <w:rsid w:val="00956C70"/>
    <w:rsid w:val="00956D50"/>
    <w:rsid w:val="00956F35"/>
    <w:rsid w:val="00957BDC"/>
    <w:rsid w:val="00960A9B"/>
    <w:rsid w:val="00960E97"/>
    <w:rsid w:val="009613CF"/>
    <w:rsid w:val="00961DB8"/>
    <w:rsid w:val="00963636"/>
    <w:rsid w:val="00963926"/>
    <w:rsid w:val="00963ACE"/>
    <w:rsid w:val="0096407F"/>
    <w:rsid w:val="00965561"/>
    <w:rsid w:val="00965C79"/>
    <w:rsid w:val="00966B1C"/>
    <w:rsid w:val="00967576"/>
    <w:rsid w:val="00967BB2"/>
    <w:rsid w:val="0097007F"/>
    <w:rsid w:val="00970D7D"/>
    <w:rsid w:val="00971176"/>
    <w:rsid w:val="00972637"/>
    <w:rsid w:val="009735A2"/>
    <w:rsid w:val="009737C8"/>
    <w:rsid w:val="0097382F"/>
    <w:rsid w:val="0097407E"/>
    <w:rsid w:val="009743C4"/>
    <w:rsid w:val="00975455"/>
    <w:rsid w:val="00976031"/>
    <w:rsid w:val="00976371"/>
    <w:rsid w:val="009768E9"/>
    <w:rsid w:val="00980CE7"/>
    <w:rsid w:val="00980E18"/>
    <w:rsid w:val="00981218"/>
    <w:rsid w:val="0098206B"/>
    <w:rsid w:val="00983B94"/>
    <w:rsid w:val="00983FA7"/>
    <w:rsid w:val="00984AD0"/>
    <w:rsid w:val="00985147"/>
    <w:rsid w:val="00985B55"/>
    <w:rsid w:val="0098639A"/>
    <w:rsid w:val="009870B0"/>
    <w:rsid w:val="0098760E"/>
    <w:rsid w:val="00990015"/>
    <w:rsid w:val="0099009E"/>
    <w:rsid w:val="00990A5F"/>
    <w:rsid w:val="00991307"/>
    <w:rsid w:val="009913D4"/>
    <w:rsid w:val="00992879"/>
    <w:rsid w:val="0099369F"/>
    <w:rsid w:val="00993708"/>
    <w:rsid w:val="009938C5"/>
    <w:rsid w:val="00993BA4"/>
    <w:rsid w:val="009951D5"/>
    <w:rsid w:val="00995536"/>
    <w:rsid w:val="0099559A"/>
    <w:rsid w:val="0099567D"/>
    <w:rsid w:val="009979F8"/>
    <w:rsid w:val="009A0C97"/>
    <w:rsid w:val="009A0E0F"/>
    <w:rsid w:val="009A0E40"/>
    <w:rsid w:val="009A0E78"/>
    <w:rsid w:val="009A1195"/>
    <w:rsid w:val="009A2CFC"/>
    <w:rsid w:val="009A3175"/>
    <w:rsid w:val="009A3BEF"/>
    <w:rsid w:val="009A3D60"/>
    <w:rsid w:val="009A41D7"/>
    <w:rsid w:val="009A470B"/>
    <w:rsid w:val="009A49E1"/>
    <w:rsid w:val="009A59DE"/>
    <w:rsid w:val="009A62A7"/>
    <w:rsid w:val="009A6DC3"/>
    <w:rsid w:val="009A7872"/>
    <w:rsid w:val="009B2048"/>
    <w:rsid w:val="009B2273"/>
    <w:rsid w:val="009B22EC"/>
    <w:rsid w:val="009B2A6B"/>
    <w:rsid w:val="009B45BC"/>
    <w:rsid w:val="009B5418"/>
    <w:rsid w:val="009B7B85"/>
    <w:rsid w:val="009C03F0"/>
    <w:rsid w:val="009C0576"/>
    <w:rsid w:val="009C0B7B"/>
    <w:rsid w:val="009C0C36"/>
    <w:rsid w:val="009C0D3E"/>
    <w:rsid w:val="009C11B2"/>
    <w:rsid w:val="009C17A9"/>
    <w:rsid w:val="009C2131"/>
    <w:rsid w:val="009C2A4E"/>
    <w:rsid w:val="009C2D35"/>
    <w:rsid w:val="009C3027"/>
    <w:rsid w:val="009C3A38"/>
    <w:rsid w:val="009C4A29"/>
    <w:rsid w:val="009C4D35"/>
    <w:rsid w:val="009C5159"/>
    <w:rsid w:val="009C52C1"/>
    <w:rsid w:val="009C74E6"/>
    <w:rsid w:val="009D085B"/>
    <w:rsid w:val="009D0885"/>
    <w:rsid w:val="009D148A"/>
    <w:rsid w:val="009D1834"/>
    <w:rsid w:val="009D1D09"/>
    <w:rsid w:val="009D1E7A"/>
    <w:rsid w:val="009D21AB"/>
    <w:rsid w:val="009D23E7"/>
    <w:rsid w:val="009D2E90"/>
    <w:rsid w:val="009D3B44"/>
    <w:rsid w:val="009D3CB5"/>
    <w:rsid w:val="009D4C9C"/>
    <w:rsid w:val="009D50B5"/>
    <w:rsid w:val="009D6A65"/>
    <w:rsid w:val="009D6CE2"/>
    <w:rsid w:val="009D7045"/>
    <w:rsid w:val="009D79FB"/>
    <w:rsid w:val="009E0BEB"/>
    <w:rsid w:val="009E1469"/>
    <w:rsid w:val="009E1D33"/>
    <w:rsid w:val="009E26B3"/>
    <w:rsid w:val="009E26F3"/>
    <w:rsid w:val="009E2F4B"/>
    <w:rsid w:val="009E341A"/>
    <w:rsid w:val="009E3556"/>
    <w:rsid w:val="009E4079"/>
    <w:rsid w:val="009E4566"/>
    <w:rsid w:val="009E4AAD"/>
    <w:rsid w:val="009E4D32"/>
    <w:rsid w:val="009E5543"/>
    <w:rsid w:val="009E6730"/>
    <w:rsid w:val="009E79BB"/>
    <w:rsid w:val="009F0341"/>
    <w:rsid w:val="009F07FE"/>
    <w:rsid w:val="009F0E75"/>
    <w:rsid w:val="009F110B"/>
    <w:rsid w:val="009F21B8"/>
    <w:rsid w:val="009F261E"/>
    <w:rsid w:val="009F2C89"/>
    <w:rsid w:val="009F31B2"/>
    <w:rsid w:val="009F3B84"/>
    <w:rsid w:val="009F4490"/>
    <w:rsid w:val="009F4B14"/>
    <w:rsid w:val="009F512D"/>
    <w:rsid w:val="009F5472"/>
    <w:rsid w:val="009F5F4A"/>
    <w:rsid w:val="009F61A5"/>
    <w:rsid w:val="009F629E"/>
    <w:rsid w:val="009F786B"/>
    <w:rsid w:val="009F7BD0"/>
    <w:rsid w:val="00A00D65"/>
    <w:rsid w:val="00A0115E"/>
    <w:rsid w:val="00A01A46"/>
    <w:rsid w:val="00A0291B"/>
    <w:rsid w:val="00A04817"/>
    <w:rsid w:val="00A04EA5"/>
    <w:rsid w:val="00A0513A"/>
    <w:rsid w:val="00A0531A"/>
    <w:rsid w:val="00A05B9E"/>
    <w:rsid w:val="00A05C84"/>
    <w:rsid w:val="00A06C4D"/>
    <w:rsid w:val="00A07442"/>
    <w:rsid w:val="00A10158"/>
    <w:rsid w:val="00A10428"/>
    <w:rsid w:val="00A10718"/>
    <w:rsid w:val="00A10E1E"/>
    <w:rsid w:val="00A12001"/>
    <w:rsid w:val="00A1208C"/>
    <w:rsid w:val="00A12110"/>
    <w:rsid w:val="00A12448"/>
    <w:rsid w:val="00A127A5"/>
    <w:rsid w:val="00A12836"/>
    <w:rsid w:val="00A12ABD"/>
    <w:rsid w:val="00A1488D"/>
    <w:rsid w:val="00A14D7A"/>
    <w:rsid w:val="00A1584B"/>
    <w:rsid w:val="00A15A77"/>
    <w:rsid w:val="00A165ED"/>
    <w:rsid w:val="00A16F65"/>
    <w:rsid w:val="00A16FD8"/>
    <w:rsid w:val="00A17360"/>
    <w:rsid w:val="00A175AC"/>
    <w:rsid w:val="00A1774D"/>
    <w:rsid w:val="00A1784F"/>
    <w:rsid w:val="00A206F4"/>
    <w:rsid w:val="00A21EE8"/>
    <w:rsid w:val="00A229F0"/>
    <w:rsid w:val="00A22AE7"/>
    <w:rsid w:val="00A232F5"/>
    <w:rsid w:val="00A2336A"/>
    <w:rsid w:val="00A24F0F"/>
    <w:rsid w:val="00A2711E"/>
    <w:rsid w:val="00A2746B"/>
    <w:rsid w:val="00A27D65"/>
    <w:rsid w:val="00A27DDF"/>
    <w:rsid w:val="00A31682"/>
    <w:rsid w:val="00A32499"/>
    <w:rsid w:val="00A32539"/>
    <w:rsid w:val="00A32625"/>
    <w:rsid w:val="00A32634"/>
    <w:rsid w:val="00A34154"/>
    <w:rsid w:val="00A343DC"/>
    <w:rsid w:val="00A34748"/>
    <w:rsid w:val="00A34FF6"/>
    <w:rsid w:val="00A35037"/>
    <w:rsid w:val="00A3519E"/>
    <w:rsid w:val="00A3542F"/>
    <w:rsid w:val="00A3630D"/>
    <w:rsid w:val="00A3650B"/>
    <w:rsid w:val="00A36901"/>
    <w:rsid w:val="00A36D1B"/>
    <w:rsid w:val="00A36E12"/>
    <w:rsid w:val="00A37478"/>
    <w:rsid w:val="00A4085A"/>
    <w:rsid w:val="00A40DBC"/>
    <w:rsid w:val="00A41030"/>
    <w:rsid w:val="00A4120D"/>
    <w:rsid w:val="00A423CE"/>
    <w:rsid w:val="00A42D08"/>
    <w:rsid w:val="00A42E87"/>
    <w:rsid w:val="00A44223"/>
    <w:rsid w:val="00A44668"/>
    <w:rsid w:val="00A44823"/>
    <w:rsid w:val="00A44D4F"/>
    <w:rsid w:val="00A4614F"/>
    <w:rsid w:val="00A4642B"/>
    <w:rsid w:val="00A46624"/>
    <w:rsid w:val="00A467BE"/>
    <w:rsid w:val="00A475FE"/>
    <w:rsid w:val="00A5330B"/>
    <w:rsid w:val="00A542E8"/>
    <w:rsid w:val="00A546D5"/>
    <w:rsid w:val="00A554A0"/>
    <w:rsid w:val="00A55924"/>
    <w:rsid w:val="00A55C82"/>
    <w:rsid w:val="00A56B40"/>
    <w:rsid w:val="00A56E2C"/>
    <w:rsid w:val="00A57DC0"/>
    <w:rsid w:val="00A605D9"/>
    <w:rsid w:val="00A607FF"/>
    <w:rsid w:val="00A61ECB"/>
    <w:rsid w:val="00A621A7"/>
    <w:rsid w:val="00A632AD"/>
    <w:rsid w:val="00A6384F"/>
    <w:rsid w:val="00A64C41"/>
    <w:rsid w:val="00A6533C"/>
    <w:rsid w:val="00A655FC"/>
    <w:rsid w:val="00A65718"/>
    <w:rsid w:val="00A65C4E"/>
    <w:rsid w:val="00A66119"/>
    <w:rsid w:val="00A666A2"/>
    <w:rsid w:val="00A66EEC"/>
    <w:rsid w:val="00A670C8"/>
    <w:rsid w:val="00A6717E"/>
    <w:rsid w:val="00A673E5"/>
    <w:rsid w:val="00A6758D"/>
    <w:rsid w:val="00A70BC2"/>
    <w:rsid w:val="00A70E5A"/>
    <w:rsid w:val="00A70E87"/>
    <w:rsid w:val="00A70F7B"/>
    <w:rsid w:val="00A71A98"/>
    <w:rsid w:val="00A72538"/>
    <w:rsid w:val="00A7273A"/>
    <w:rsid w:val="00A72DD7"/>
    <w:rsid w:val="00A73751"/>
    <w:rsid w:val="00A7385E"/>
    <w:rsid w:val="00A7385F"/>
    <w:rsid w:val="00A73907"/>
    <w:rsid w:val="00A73C30"/>
    <w:rsid w:val="00A73EB8"/>
    <w:rsid w:val="00A7409A"/>
    <w:rsid w:val="00A744BF"/>
    <w:rsid w:val="00A7511C"/>
    <w:rsid w:val="00A755CA"/>
    <w:rsid w:val="00A75D58"/>
    <w:rsid w:val="00A7724D"/>
    <w:rsid w:val="00A77552"/>
    <w:rsid w:val="00A7767E"/>
    <w:rsid w:val="00A778CD"/>
    <w:rsid w:val="00A77940"/>
    <w:rsid w:val="00A80753"/>
    <w:rsid w:val="00A80995"/>
    <w:rsid w:val="00A809E1"/>
    <w:rsid w:val="00A81712"/>
    <w:rsid w:val="00A81CEF"/>
    <w:rsid w:val="00A828C5"/>
    <w:rsid w:val="00A83297"/>
    <w:rsid w:val="00A83373"/>
    <w:rsid w:val="00A83C59"/>
    <w:rsid w:val="00A841D5"/>
    <w:rsid w:val="00A84943"/>
    <w:rsid w:val="00A84D38"/>
    <w:rsid w:val="00A84F44"/>
    <w:rsid w:val="00A85119"/>
    <w:rsid w:val="00A851E0"/>
    <w:rsid w:val="00A85356"/>
    <w:rsid w:val="00A85E36"/>
    <w:rsid w:val="00A8613A"/>
    <w:rsid w:val="00A8650E"/>
    <w:rsid w:val="00A8695C"/>
    <w:rsid w:val="00A8770F"/>
    <w:rsid w:val="00A87E74"/>
    <w:rsid w:val="00A903D5"/>
    <w:rsid w:val="00A90BF1"/>
    <w:rsid w:val="00A9126F"/>
    <w:rsid w:val="00A92175"/>
    <w:rsid w:val="00A92268"/>
    <w:rsid w:val="00A922B0"/>
    <w:rsid w:val="00A92F21"/>
    <w:rsid w:val="00A935EF"/>
    <w:rsid w:val="00A93769"/>
    <w:rsid w:val="00A93E6F"/>
    <w:rsid w:val="00A94267"/>
    <w:rsid w:val="00A943B7"/>
    <w:rsid w:val="00A9465C"/>
    <w:rsid w:val="00A95F27"/>
    <w:rsid w:val="00A95F2A"/>
    <w:rsid w:val="00A9620D"/>
    <w:rsid w:val="00A967A8"/>
    <w:rsid w:val="00A973AD"/>
    <w:rsid w:val="00A979A6"/>
    <w:rsid w:val="00AA0F54"/>
    <w:rsid w:val="00AA16A6"/>
    <w:rsid w:val="00AA1C57"/>
    <w:rsid w:val="00AA1FBB"/>
    <w:rsid w:val="00AA25F8"/>
    <w:rsid w:val="00AA2FC3"/>
    <w:rsid w:val="00AA410A"/>
    <w:rsid w:val="00AA429C"/>
    <w:rsid w:val="00AA4EAF"/>
    <w:rsid w:val="00AA5562"/>
    <w:rsid w:val="00AA59F6"/>
    <w:rsid w:val="00AA6389"/>
    <w:rsid w:val="00AA662E"/>
    <w:rsid w:val="00AA69FA"/>
    <w:rsid w:val="00AA7316"/>
    <w:rsid w:val="00AA7FD9"/>
    <w:rsid w:val="00AB09EB"/>
    <w:rsid w:val="00AB1A3C"/>
    <w:rsid w:val="00AB211A"/>
    <w:rsid w:val="00AB2AEE"/>
    <w:rsid w:val="00AB2D31"/>
    <w:rsid w:val="00AB37FE"/>
    <w:rsid w:val="00AB41A2"/>
    <w:rsid w:val="00AB4659"/>
    <w:rsid w:val="00AB4863"/>
    <w:rsid w:val="00AB48A4"/>
    <w:rsid w:val="00AB5986"/>
    <w:rsid w:val="00AB664C"/>
    <w:rsid w:val="00AB6672"/>
    <w:rsid w:val="00AB685D"/>
    <w:rsid w:val="00AB748A"/>
    <w:rsid w:val="00AB74BE"/>
    <w:rsid w:val="00AC1918"/>
    <w:rsid w:val="00AC2586"/>
    <w:rsid w:val="00AC3294"/>
    <w:rsid w:val="00AC35BC"/>
    <w:rsid w:val="00AC49E8"/>
    <w:rsid w:val="00AC6224"/>
    <w:rsid w:val="00AC65B6"/>
    <w:rsid w:val="00AC7508"/>
    <w:rsid w:val="00AD0C71"/>
    <w:rsid w:val="00AD1D15"/>
    <w:rsid w:val="00AD2317"/>
    <w:rsid w:val="00AD2877"/>
    <w:rsid w:val="00AD2EB2"/>
    <w:rsid w:val="00AD309B"/>
    <w:rsid w:val="00AD3137"/>
    <w:rsid w:val="00AD4F26"/>
    <w:rsid w:val="00AD5750"/>
    <w:rsid w:val="00AD60EE"/>
    <w:rsid w:val="00AD65FC"/>
    <w:rsid w:val="00AE0112"/>
    <w:rsid w:val="00AE0E64"/>
    <w:rsid w:val="00AE1014"/>
    <w:rsid w:val="00AE16B4"/>
    <w:rsid w:val="00AE24B4"/>
    <w:rsid w:val="00AE25F3"/>
    <w:rsid w:val="00AE3553"/>
    <w:rsid w:val="00AE388D"/>
    <w:rsid w:val="00AE41AD"/>
    <w:rsid w:val="00AE4624"/>
    <w:rsid w:val="00AE789F"/>
    <w:rsid w:val="00AE794A"/>
    <w:rsid w:val="00AE7A80"/>
    <w:rsid w:val="00AF0171"/>
    <w:rsid w:val="00AF2404"/>
    <w:rsid w:val="00AF2E75"/>
    <w:rsid w:val="00AF2EE2"/>
    <w:rsid w:val="00AF326F"/>
    <w:rsid w:val="00AF4407"/>
    <w:rsid w:val="00AF5311"/>
    <w:rsid w:val="00AF550A"/>
    <w:rsid w:val="00AF5937"/>
    <w:rsid w:val="00AF5DD2"/>
    <w:rsid w:val="00AF6B60"/>
    <w:rsid w:val="00AF6D83"/>
    <w:rsid w:val="00AF7A00"/>
    <w:rsid w:val="00AF7ABF"/>
    <w:rsid w:val="00B0075A"/>
    <w:rsid w:val="00B00917"/>
    <w:rsid w:val="00B0259B"/>
    <w:rsid w:val="00B0326B"/>
    <w:rsid w:val="00B04C62"/>
    <w:rsid w:val="00B0564B"/>
    <w:rsid w:val="00B05BF9"/>
    <w:rsid w:val="00B05D20"/>
    <w:rsid w:val="00B0687D"/>
    <w:rsid w:val="00B06B53"/>
    <w:rsid w:val="00B0701A"/>
    <w:rsid w:val="00B070C4"/>
    <w:rsid w:val="00B07125"/>
    <w:rsid w:val="00B07DAE"/>
    <w:rsid w:val="00B10892"/>
    <w:rsid w:val="00B114DF"/>
    <w:rsid w:val="00B11787"/>
    <w:rsid w:val="00B11A39"/>
    <w:rsid w:val="00B11FC8"/>
    <w:rsid w:val="00B122B6"/>
    <w:rsid w:val="00B12656"/>
    <w:rsid w:val="00B127A6"/>
    <w:rsid w:val="00B1281F"/>
    <w:rsid w:val="00B1391D"/>
    <w:rsid w:val="00B13D57"/>
    <w:rsid w:val="00B1409F"/>
    <w:rsid w:val="00B1557E"/>
    <w:rsid w:val="00B15995"/>
    <w:rsid w:val="00B15BC6"/>
    <w:rsid w:val="00B17149"/>
    <w:rsid w:val="00B1748D"/>
    <w:rsid w:val="00B178D6"/>
    <w:rsid w:val="00B207DD"/>
    <w:rsid w:val="00B210B8"/>
    <w:rsid w:val="00B21600"/>
    <w:rsid w:val="00B21A48"/>
    <w:rsid w:val="00B222A9"/>
    <w:rsid w:val="00B22995"/>
    <w:rsid w:val="00B244EB"/>
    <w:rsid w:val="00B250CF"/>
    <w:rsid w:val="00B251B8"/>
    <w:rsid w:val="00B25DCF"/>
    <w:rsid w:val="00B26156"/>
    <w:rsid w:val="00B2660F"/>
    <w:rsid w:val="00B276F6"/>
    <w:rsid w:val="00B27770"/>
    <w:rsid w:val="00B27C01"/>
    <w:rsid w:val="00B27CF8"/>
    <w:rsid w:val="00B30951"/>
    <w:rsid w:val="00B311F1"/>
    <w:rsid w:val="00B31D33"/>
    <w:rsid w:val="00B336AB"/>
    <w:rsid w:val="00B338CF"/>
    <w:rsid w:val="00B34423"/>
    <w:rsid w:val="00B351A2"/>
    <w:rsid w:val="00B36152"/>
    <w:rsid w:val="00B36A5B"/>
    <w:rsid w:val="00B36B85"/>
    <w:rsid w:val="00B37877"/>
    <w:rsid w:val="00B3790E"/>
    <w:rsid w:val="00B40027"/>
    <w:rsid w:val="00B4015D"/>
    <w:rsid w:val="00B40558"/>
    <w:rsid w:val="00B40760"/>
    <w:rsid w:val="00B428BD"/>
    <w:rsid w:val="00B42BA2"/>
    <w:rsid w:val="00B43887"/>
    <w:rsid w:val="00B4418C"/>
    <w:rsid w:val="00B443A5"/>
    <w:rsid w:val="00B4456F"/>
    <w:rsid w:val="00B50C2B"/>
    <w:rsid w:val="00B50C91"/>
    <w:rsid w:val="00B5131F"/>
    <w:rsid w:val="00B51AB8"/>
    <w:rsid w:val="00B525EC"/>
    <w:rsid w:val="00B52B70"/>
    <w:rsid w:val="00B5316C"/>
    <w:rsid w:val="00B536E1"/>
    <w:rsid w:val="00B54DB4"/>
    <w:rsid w:val="00B54E7F"/>
    <w:rsid w:val="00B56633"/>
    <w:rsid w:val="00B5678B"/>
    <w:rsid w:val="00B568D4"/>
    <w:rsid w:val="00B571E6"/>
    <w:rsid w:val="00B572EB"/>
    <w:rsid w:val="00B57410"/>
    <w:rsid w:val="00B57BAA"/>
    <w:rsid w:val="00B605ED"/>
    <w:rsid w:val="00B611C8"/>
    <w:rsid w:val="00B62225"/>
    <w:rsid w:val="00B62F18"/>
    <w:rsid w:val="00B6367E"/>
    <w:rsid w:val="00B6493F"/>
    <w:rsid w:val="00B65552"/>
    <w:rsid w:val="00B667E0"/>
    <w:rsid w:val="00B66D66"/>
    <w:rsid w:val="00B67AB5"/>
    <w:rsid w:val="00B7156D"/>
    <w:rsid w:val="00B725EA"/>
    <w:rsid w:val="00B729F9"/>
    <w:rsid w:val="00B73355"/>
    <w:rsid w:val="00B740E7"/>
    <w:rsid w:val="00B74ED4"/>
    <w:rsid w:val="00B751AB"/>
    <w:rsid w:val="00B763D7"/>
    <w:rsid w:val="00B76420"/>
    <w:rsid w:val="00B7689A"/>
    <w:rsid w:val="00B76A33"/>
    <w:rsid w:val="00B76AC1"/>
    <w:rsid w:val="00B77F82"/>
    <w:rsid w:val="00B802F0"/>
    <w:rsid w:val="00B80E37"/>
    <w:rsid w:val="00B812D2"/>
    <w:rsid w:val="00B81430"/>
    <w:rsid w:val="00B8155C"/>
    <w:rsid w:val="00B82BE9"/>
    <w:rsid w:val="00B8312B"/>
    <w:rsid w:val="00B83BFF"/>
    <w:rsid w:val="00B83D26"/>
    <w:rsid w:val="00B845DD"/>
    <w:rsid w:val="00B852DA"/>
    <w:rsid w:val="00B85B1F"/>
    <w:rsid w:val="00B908C0"/>
    <w:rsid w:val="00B90DED"/>
    <w:rsid w:val="00B912B1"/>
    <w:rsid w:val="00B91478"/>
    <w:rsid w:val="00B91542"/>
    <w:rsid w:val="00B9158F"/>
    <w:rsid w:val="00B91ED2"/>
    <w:rsid w:val="00B920CB"/>
    <w:rsid w:val="00B92389"/>
    <w:rsid w:val="00B92F27"/>
    <w:rsid w:val="00B93E5E"/>
    <w:rsid w:val="00B952CB"/>
    <w:rsid w:val="00B95862"/>
    <w:rsid w:val="00B95C5B"/>
    <w:rsid w:val="00B96BE7"/>
    <w:rsid w:val="00B96D1C"/>
    <w:rsid w:val="00BA0739"/>
    <w:rsid w:val="00BA0F99"/>
    <w:rsid w:val="00BA17A3"/>
    <w:rsid w:val="00BA1865"/>
    <w:rsid w:val="00BA1939"/>
    <w:rsid w:val="00BA2ED6"/>
    <w:rsid w:val="00BA4BF2"/>
    <w:rsid w:val="00BA53A9"/>
    <w:rsid w:val="00BA579D"/>
    <w:rsid w:val="00BA69D0"/>
    <w:rsid w:val="00BA6DAE"/>
    <w:rsid w:val="00BA787C"/>
    <w:rsid w:val="00BA7D04"/>
    <w:rsid w:val="00BB02BC"/>
    <w:rsid w:val="00BB1421"/>
    <w:rsid w:val="00BB20C9"/>
    <w:rsid w:val="00BB3C58"/>
    <w:rsid w:val="00BB4381"/>
    <w:rsid w:val="00BB6320"/>
    <w:rsid w:val="00BB6D61"/>
    <w:rsid w:val="00BB7E5C"/>
    <w:rsid w:val="00BC0C00"/>
    <w:rsid w:val="00BC10ED"/>
    <w:rsid w:val="00BC1346"/>
    <w:rsid w:val="00BC1538"/>
    <w:rsid w:val="00BC2045"/>
    <w:rsid w:val="00BC219B"/>
    <w:rsid w:val="00BC2356"/>
    <w:rsid w:val="00BC2FFC"/>
    <w:rsid w:val="00BC3E08"/>
    <w:rsid w:val="00BC44A3"/>
    <w:rsid w:val="00BC4B63"/>
    <w:rsid w:val="00BC544F"/>
    <w:rsid w:val="00BC6A3B"/>
    <w:rsid w:val="00BD06A3"/>
    <w:rsid w:val="00BD0D20"/>
    <w:rsid w:val="00BD120B"/>
    <w:rsid w:val="00BD1620"/>
    <w:rsid w:val="00BD19EA"/>
    <w:rsid w:val="00BD38E8"/>
    <w:rsid w:val="00BD3A7E"/>
    <w:rsid w:val="00BD3E70"/>
    <w:rsid w:val="00BD44F5"/>
    <w:rsid w:val="00BD49C5"/>
    <w:rsid w:val="00BD4E9B"/>
    <w:rsid w:val="00BD510E"/>
    <w:rsid w:val="00BD57B2"/>
    <w:rsid w:val="00BD5C75"/>
    <w:rsid w:val="00BD620F"/>
    <w:rsid w:val="00BD63B1"/>
    <w:rsid w:val="00BD7428"/>
    <w:rsid w:val="00BD7D8D"/>
    <w:rsid w:val="00BE10E2"/>
    <w:rsid w:val="00BE2671"/>
    <w:rsid w:val="00BE3312"/>
    <w:rsid w:val="00BE366E"/>
    <w:rsid w:val="00BE52DB"/>
    <w:rsid w:val="00BE5798"/>
    <w:rsid w:val="00BE6195"/>
    <w:rsid w:val="00BE6A30"/>
    <w:rsid w:val="00BE6B10"/>
    <w:rsid w:val="00BE6C7E"/>
    <w:rsid w:val="00BE752F"/>
    <w:rsid w:val="00BE7A81"/>
    <w:rsid w:val="00BE7C6F"/>
    <w:rsid w:val="00BF0404"/>
    <w:rsid w:val="00BF16FC"/>
    <w:rsid w:val="00BF1C09"/>
    <w:rsid w:val="00BF1EE2"/>
    <w:rsid w:val="00BF2032"/>
    <w:rsid w:val="00BF299B"/>
    <w:rsid w:val="00BF2A14"/>
    <w:rsid w:val="00BF4933"/>
    <w:rsid w:val="00BF495A"/>
    <w:rsid w:val="00BF5356"/>
    <w:rsid w:val="00BF5D2D"/>
    <w:rsid w:val="00BF5DAB"/>
    <w:rsid w:val="00BF7561"/>
    <w:rsid w:val="00C01648"/>
    <w:rsid w:val="00C01681"/>
    <w:rsid w:val="00C0168B"/>
    <w:rsid w:val="00C01B28"/>
    <w:rsid w:val="00C01BFF"/>
    <w:rsid w:val="00C020B5"/>
    <w:rsid w:val="00C02493"/>
    <w:rsid w:val="00C02D2F"/>
    <w:rsid w:val="00C02E4D"/>
    <w:rsid w:val="00C02EED"/>
    <w:rsid w:val="00C03277"/>
    <w:rsid w:val="00C03F4C"/>
    <w:rsid w:val="00C042A7"/>
    <w:rsid w:val="00C0471D"/>
    <w:rsid w:val="00C04C2E"/>
    <w:rsid w:val="00C04E03"/>
    <w:rsid w:val="00C05830"/>
    <w:rsid w:val="00C06D0E"/>
    <w:rsid w:val="00C07435"/>
    <w:rsid w:val="00C07A53"/>
    <w:rsid w:val="00C07BB6"/>
    <w:rsid w:val="00C10987"/>
    <w:rsid w:val="00C10F73"/>
    <w:rsid w:val="00C12717"/>
    <w:rsid w:val="00C1312C"/>
    <w:rsid w:val="00C14AB9"/>
    <w:rsid w:val="00C14E53"/>
    <w:rsid w:val="00C15056"/>
    <w:rsid w:val="00C15ED4"/>
    <w:rsid w:val="00C16181"/>
    <w:rsid w:val="00C162D6"/>
    <w:rsid w:val="00C16A8A"/>
    <w:rsid w:val="00C1765E"/>
    <w:rsid w:val="00C1792B"/>
    <w:rsid w:val="00C2035E"/>
    <w:rsid w:val="00C20A45"/>
    <w:rsid w:val="00C21181"/>
    <w:rsid w:val="00C21516"/>
    <w:rsid w:val="00C23D79"/>
    <w:rsid w:val="00C25022"/>
    <w:rsid w:val="00C2513B"/>
    <w:rsid w:val="00C25188"/>
    <w:rsid w:val="00C26802"/>
    <w:rsid w:val="00C2699A"/>
    <w:rsid w:val="00C2721B"/>
    <w:rsid w:val="00C27B4A"/>
    <w:rsid w:val="00C27FE8"/>
    <w:rsid w:val="00C31483"/>
    <w:rsid w:val="00C31875"/>
    <w:rsid w:val="00C31F6E"/>
    <w:rsid w:val="00C32C7F"/>
    <w:rsid w:val="00C32EBB"/>
    <w:rsid w:val="00C34697"/>
    <w:rsid w:val="00C348EE"/>
    <w:rsid w:val="00C34A85"/>
    <w:rsid w:val="00C34B20"/>
    <w:rsid w:val="00C3576D"/>
    <w:rsid w:val="00C35B5F"/>
    <w:rsid w:val="00C37239"/>
    <w:rsid w:val="00C4019F"/>
    <w:rsid w:val="00C40D3F"/>
    <w:rsid w:val="00C4112F"/>
    <w:rsid w:val="00C425A6"/>
    <w:rsid w:val="00C425F3"/>
    <w:rsid w:val="00C4261B"/>
    <w:rsid w:val="00C42638"/>
    <w:rsid w:val="00C43EB8"/>
    <w:rsid w:val="00C457B7"/>
    <w:rsid w:val="00C46652"/>
    <w:rsid w:val="00C46B17"/>
    <w:rsid w:val="00C46E18"/>
    <w:rsid w:val="00C47EED"/>
    <w:rsid w:val="00C5069A"/>
    <w:rsid w:val="00C521E1"/>
    <w:rsid w:val="00C52459"/>
    <w:rsid w:val="00C5355C"/>
    <w:rsid w:val="00C538CC"/>
    <w:rsid w:val="00C53B67"/>
    <w:rsid w:val="00C53CFB"/>
    <w:rsid w:val="00C54B85"/>
    <w:rsid w:val="00C5657D"/>
    <w:rsid w:val="00C604CF"/>
    <w:rsid w:val="00C60AAF"/>
    <w:rsid w:val="00C61761"/>
    <w:rsid w:val="00C61AF3"/>
    <w:rsid w:val="00C61FAD"/>
    <w:rsid w:val="00C6287B"/>
    <w:rsid w:val="00C634A3"/>
    <w:rsid w:val="00C63F81"/>
    <w:rsid w:val="00C6450E"/>
    <w:rsid w:val="00C652E5"/>
    <w:rsid w:val="00C65CE7"/>
    <w:rsid w:val="00C66089"/>
    <w:rsid w:val="00C67A3C"/>
    <w:rsid w:val="00C67C82"/>
    <w:rsid w:val="00C70801"/>
    <w:rsid w:val="00C72A2D"/>
    <w:rsid w:val="00C72C21"/>
    <w:rsid w:val="00C730F1"/>
    <w:rsid w:val="00C742DA"/>
    <w:rsid w:val="00C74B8B"/>
    <w:rsid w:val="00C74D03"/>
    <w:rsid w:val="00C76FA7"/>
    <w:rsid w:val="00C77511"/>
    <w:rsid w:val="00C80F67"/>
    <w:rsid w:val="00C82ED7"/>
    <w:rsid w:val="00C8362E"/>
    <w:rsid w:val="00C83743"/>
    <w:rsid w:val="00C8390F"/>
    <w:rsid w:val="00C842C9"/>
    <w:rsid w:val="00C84F77"/>
    <w:rsid w:val="00C8619F"/>
    <w:rsid w:val="00C8677D"/>
    <w:rsid w:val="00C87CE0"/>
    <w:rsid w:val="00C87F14"/>
    <w:rsid w:val="00C9078D"/>
    <w:rsid w:val="00C9079A"/>
    <w:rsid w:val="00C9326C"/>
    <w:rsid w:val="00C932B2"/>
    <w:rsid w:val="00C942F3"/>
    <w:rsid w:val="00C94973"/>
    <w:rsid w:val="00C94AED"/>
    <w:rsid w:val="00C94B1D"/>
    <w:rsid w:val="00C95A0B"/>
    <w:rsid w:val="00C9709C"/>
    <w:rsid w:val="00C97238"/>
    <w:rsid w:val="00C97A64"/>
    <w:rsid w:val="00C97D10"/>
    <w:rsid w:val="00CA0503"/>
    <w:rsid w:val="00CA09B5"/>
    <w:rsid w:val="00CA0D9E"/>
    <w:rsid w:val="00CA0E63"/>
    <w:rsid w:val="00CA13BA"/>
    <w:rsid w:val="00CA1728"/>
    <w:rsid w:val="00CA35F0"/>
    <w:rsid w:val="00CA361F"/>
    <w:rsid w:val="00CA387B"/>
    <w:rsid w:val="00CA3CE5"/>
    <w:rsid w:val="00CA40BF"/>
    <w:rsid w:val="00CA4205"/>
    <w:rsid w:val="00CA5FE5"/>
    <w:rsid w:val="00CA6200"/>
    <w:rsid w:val="00CA636F"/>
    <w:rsid w:val="00CA6F92"/>
    <w:rsid w:val="00CA7277"/>
    <w:rsid w:val="00CA728A"/>
    <w:rsid w:val="00CA7A44"/>
    <w:rsid w:val="00CB1578"/>
    <w:rsid w:val="00CB16C2"/>
    <w:rsid w:val="00CB1B58"/>
    <w:rsid w:val="00CB202A"/>
    <w:rsid w:val="00CB2065"/>
    <w:rsid w:val="00CB22A6"/>
    <w:rsid w:val="00CB3351"/>
    <w:rsid w:val="00CB5408"/>
    <w:rsid w:val="00CB55A9"/>
    <w:rsid w:val="00CB57E3"/>
    <w:rsid w:val="00CB5FA7"/>
    <w:rsid w:val="00CB71D5"/>
    <w:rsid w:val="00CC0B64"/>
    <w:rsid w:val="00CC2523"/>
    <w:rsid w:val="00CC2F0B"/>
    <w:rsid w:val="00CC5487"/>
    <w:rsid w:val="00CC59FE"/>
    <w:rsid w:val="00CC5A39"/>
    <w:rsid w:val="00CC5F08"/>
    <w:rsid w:val="00CC641C"/>
    <w:rsid w:val="00CC672D"/>
    <w:rsid w:val="00CC7812"/>
    <w:rsid w:val="00CC7BEF"/>
    <w:rsid w:val="00CD1254"/>
    <w:rsid w:val="00CD15EB"/>
    <w:rsid w:val="00CD16EE"/>
    <w:rsid w:val="00CD1820"/>
    <w:rsid w:val="00CD198C"/>
    <w:rsid w:val="00CD2BAE"/>
    <w:rsid w:val="00CD2EFD"/>
    <w:rsid w:val="00CD322C"/>
    <w:rsid w:val="00CD3E72"/>
    <w:rsid w:val="00CD5DFF"/>
    <w:rsid w:val="00CD733C"/>
    <w:rsid w:val="00CE0A7B"/>
    <w:rsid w:val="00CE1D01"/>
    <w:rsid w:val="00CE2C69"/>
    <w:rsid w:val="00CE46B8"/>
    <w:rsid w:val="00CE532D"/>
    <w:rsid w:val="00CE582A"/>
    <w:rsid w:val="00CE58F3"/>
    <w:rsid w:val="00CE6EB1"/>
    <w:rsid w:val="00CE71A5"/>
    <w:rsid w:val="00CE7388"/>
    <w:rsid w:val="00CE759F"/>
    <w:rsid w:val="00CE7D41"/>
    <w:rsid w:val="00CF003C"/>
    <w:rsid w:val="00CF0B6E"/>
    <w:rsid w:val="00CF1248"/>
    <w:rsid w:val="00CF1A76"/>
    <w:rsid w:val="00CF2170"/>
    <w:rsid w:val="00CF2ABA"/>
    <w:rsid w:val="00CF2B71"/>
    <w:rsid w:val="00CF2BFE"/>
    <w:rsid w:val="00CF2E4C"/>
    <w:rsid w:val="00CF4469"/>
    <w:rsid w:val="00CF47F9"/>
    <w:rsid w:val="00CF683B"/>
    <w:rsid w:val="00CF6896"/>
    <w:rsid w:val="00D00F3B"/>
    <w:rsid w:val="00D01F28"/>
    <w:rsid w:val="00D03ADC"/>
    <w:rsid w:val="00D05FC5"/>
    <w:rsid w:val="00D0624B"/>
    <w:rsid w:val="00D065D1"/>
    <w:rsid w:val="00D06832"/>
    <w:rsid w:val="00D072BB"/>
    <w:rsid w:val="00D07854"/>
    <w:rsid w:val="00D07B94"/>
    <w:rsid w:val="00D07D7F"/>
    <w:rsid w:val="00D101F0"/>
    <w:rsid w:val="00D10402"/>
    <w:rsid w:val="00D111D8"/>
    <w:rsid w:val="00D11245"/>
    <w:rsid w:val="00D114DC"/>
    <w:rsid w:val="00D11BAC"/>
    <w:rsid w:val="00D122D0"/>
    <w:rsid w:val="00D12A2D"/>
    <w:rsid w:val="00D12F4F"/>
    <w:rsid w:val="00D13BD2"/>
    <w:rsid w:val="00D13ED8"/>
    <w:rsid w:val="00D13F06"/>
    <w:rsid w:val="00D13F4B"/>
    <w:rsid w:val="00D1473E"/>
    <w:rsid w:val="00D14CB9"/>
    <w:rsid w:val="00D155B4"/>
    <w:rsid w:val="00D155EF"/>
    <w:rsid w:val="00D15CF6"/>
    <w:rsid w:val="00D16427"/>
    <w:rsid w:val="00D16936"/>
    <w:rsid w:val="00D20000"/>
    <w:rsid w:val="00D200B8"/>
    <w:rsid w:val="00D200D6"/>
    <w:rsid w:val="00D21860"/>
    <w:rsid w:val="00D21B56"/>
    <w:rsid w:val="00D235AD"/>
    <w:rsid w:val="00D23CB1"/>
    <w:rsid w:val="00D24044"/>
    <w:rsid w:val="00D24D87"/>
    <w:rsid w:val="00D24E7F"/>
    <w:rsid w:val="00D25428"/>
    <w:rsid w:val="00D25F1E"/>
    <w:rsid w:val="00D26D28"/>
    <w:rsid w:val="00D26EAE"/>
    <w:rsid w:val="00D27252"/>
    <w:rsid w:val="00D2725D"/>
    <w:rsid w:val="00D278C5"/>
    <w:rsid w:val="00D3000C"/>
    <w:rsid w:val="00D30293"/>
    <w:rsid w:val="00D3029D"/>
    <w:rsid w:val="00D30419"/>
    <w:rsid w:val="00D32119"/>
    <w:rsid w:val="00D32AE6"/>
    <w:rsid w:val="00D33414"/>
    <w:rsid w:val="00D34D02"/>
    <w:rsid w:val="00D34F4B"/>
    <w:rsid w:val="00D357AB"/>
    <w:rsid w:val="00D35B78"/>
    <w:rsid w:val="00D369E8"/>
    <w:rsid w:val="00D36A6F"/>
    <w:rsid w:val="00D3724D"/>
    <w:rsid w:val="00D374BF"/>
    <w:rsid w:val="00D375F7"/>
    <w:rsid w:val="00D37678"/>
    <w:rsid w:val="00D37AD5"/>
    <w:rsid w:val="00D4021C"/>
    <w:rsid w:val="00D40503"/>
    <w:rsid w:val="00D42FA6"/>
    <w:rsid w:val="00D43C37"/>
    <w:rsid w:val="00D4455E"/>
    <w:rsid w:val="00D44725"/>
    <w:rsid w:val="00D44EEE"/>
    <w:rsid w:val="00D452AA"/>
    <w:rsid w:val="00D45DDF"/>
    <w:rsid w:val="00D45F5F"/>
    <w:rsid w:val="00D46F30"/>
    <w:rsid w:val="00D474FA"/>
    <w:rsid w:val="00D47966"/>
    <w:rsid w:val="00D5022B"/>
    <w:rsid w:val="00D50E2A"/>
    <w:rsid w:val="00D514ED"/>
    <w:rsid w:val="00D51DA0"/>
    <w:rsid w:val="00D52066"/>
    <w:rsid w:val="00D54166"/>
    <w:rsid w:val="00D54968"/>
    <w:rsid w:val="00D54C0C"/>
    <w:rsid w:val="00D54FEF"/>
    <w:rsid w:val="00D56C2A"/>
    <w:rsid w:val="00D575A5"/>
    <w:rsid w:val="00D577F4"/>
    <w:rsid w:val="00D57D47"/>
    <w:rsid w:val="00D61A86"/>
    <w:rsid w:val="00D6259E"/>
    <w:rsid w:val="00D62F50"/>
    <w:rsid w:val="00D63005"/>
    <w:rsid w:val="00D6369E"/>
    <w:rsid w:val="00D63A05"/>
    <w:rsid w:val="00D642A7"/>
    <w:rsid w:val="00D64B5F"/>
    <w:rsid w:val="00D66006"/>
    <w:rsid w:val="00D66B47"/>
    <w:rsid w:val="00D70E68"/>
    <w:rsid w:val="00D71550"/>
    <w:rsid w:val="00D71D8D"/>
    <w:rsid w:val="00D72738"/>
    <w:rsid w:val="00D73975"/>
    <w:rsid w:val="00D74172"/>
    <w:rsid w:val="00D74225"/>
    <w:rsid w:val="00D74814"/>
    <w:rsid w:val="00D75B2B"/>
    <w:rsid w:val="00D75FA4"/>
    <w:rsid w:val="00D76BCB"/>
    <w:rsid w:val="00D77978"/>
    <w:rsid w:val="00D8092C"/>
    <w:rsid w:val="00D80996"/>
    <w:rsid w:val="00D813AB"/>
    <w:rsid w:val="00D81E79"/>
    <w:rsid w:val="00D82D44"/>
    <w:rsid w:val="00D82DE0"/>
    <w:rsid w:val="00D83532"/>
    <w:rsid w:val="00D83599"/>
    <w:rsid w:val="00D838A9"/>
    <w:rsid w:val="00D83F60"/>
    <w:rsid w:val="00D859A8"/>
    <w:rsid w:val="00D866D9"/>
    <w:rsid w:val="00D86A28"/>
    <w:rsid w:val="00D86A6D"/>
    <w:rsid w:val="00D86F91"/>
    <w:rsid w:val="00D87606"/>
    <w:rsid w:val="00D90E37"/>
    <w:rsid w:val="00D91103"/>
    <w:rsid w:val="00D92ED2"/>
    <w:rsid w:val="00D93066"/>
    <w:rsid w:val="00D93E51"/>
    <w:rsid w:val="00D9441F"/>
    <w:rsid w:val="00D94A88"/>
    <w:rsid w:val="00D94B3B"/>
    <w:rsid w:val="00DA0196"/>
    <w:rsid w:val="00DA02E3"/>
    <w:rsid w:val="00DA1568"/>
    <w:rsid w:val="00DA1A45"/>
    <w:rsid w:val="00DA1D30"/>
    <w:rsid w:val="00DA2043"/>
    <w:rsid w:val="00DA20E0"/>
    <w:rsid w:val="00DA348A"/>
    <w:rsid w:val="00DA42F4"/>
    <w:rsid w:val="00DA476F"/>
    <w:rsid w:val="00DA4D3A"/>
    <w:rsid w:val="00DA4DAE"/>
    <w:rsid w:val="00DA5637"/>
    <w:rsid w:val="00DA64C5"/>
    <w:rsid w:val="00DA68B3"/>
    <w:rsid w:val="00DA690C"/>
    <w:rsid w:val="00DA6F63"/>
    <w:rsid w:val="00DA745E"/>
    <w:rsid w:val="00DA776E"/>
    <w:rsid w:val="00DA77EC"/>
    <w:rsid w:val="00DB0AF6"/>
    <w:rsid w:val="00DB119F"/>
    <w:rsid w:val="00DB2C54"/>
    <w:rsid w:val="00DB3237"/>
    <w:rsid w:val="00DB36EA"/>
    <w:rsid w:val="00DB45D2"/>
    <w:rsid w:val="00DB478F"/>
    <w:rsid w:val="00DB4A36"/>
    <w:rsid w:val="00DB4ACC"/>
    <w:rsid w:val="00DB5F08"/>
    <w:rsid w:val="00DB6682"/>
    <w:rsid w:val="00DB67DB"/>
    <w:rsid w:val="00DB6BBB"/>
    <w:rsid w:val="00DB6D2F"/>
    <w:rsid w:val="00DB735F"/>
    <w:rsid w:val="00DC082F"/>
    <w:rsid w:val="00DC09F4"/>
    <w:rsid w:val="00DC3811"/>
    <w:rsid w:val="00DC445E"/>
    <w:rsid w:val="00DC44D1"/>
    <w:rsid w:val="00DC459E"/>
    <w:rsid w:val="00DC4899"/>
    <w:rsid w:val="00DC4EB5"/>
    <w:rsid w:val="00DC5730"/>
    <w:rsid w:val="00DD19D7"/>
    <w:rsid w:val="00DD1C34"/>
    <w:rsid w:val="00DD1FEE"/>
    <w:rsid w:val="00DD2281"/>
    <w:rsid w:val="00DD22C2"/>
    <w:rsid w:val="00DD3024"/>
    <w:rsid w:val="00DD308A"/>
    <w:rsid w:val="00DD356D"/>
    <w:rsid w:val="00DD36D3"/>
    <w:rsid w:val="00DD3D20"/>
    <w:rsid w:val="00DD3F0C"/>
    <w:rsid w:val="00DD4366"/>
    <w:rsid w:val="00DD48CC"/>
    <w:rsid w:val="00DD4F07"/>
    <w:rsid w:val="00DD4F71"/>
    <w:rsid w:val="00DD5822"/>
    <w:rsid w:val="00DD5A73"/>
    <w:rsid w:val="00DD5CF3"/>
    <w:rsid w:val="00DD73C7"/>
    <w:rsid w:val="00DE037C"/>
    <w:rsid w:val="00DE13C9"/>
    <w:rsid w:val="00DE1B47"/>
    <w:rsid w:val="00DE2136"/>
    <w:rsid w:val="00DE2B34"/>
    <w:rsid w:val="00DE328B"/>
    <w:rsid w:val="00DE3327"/>
    <w:rsid w:val="00DE47D0"/>
    <w:rsid w:val="00DE49B4"/>
    <w:rsid w:val="00DE4CDA"/>
    <w:rsid w:val="00DE51F4"/>
    <w:rsid w:val="00DE5500"/>
    <w:rsid w:val="00DE559B"/>
    <w:rsid w:val="00DE5757"/>
    <w:rsid w:val="00DE5C44"/>
    <w:rsid w:val="00DE5C9F"/>
    <w:rsid w:val="00DE6615"/>
    <w:rsid w:val="00DE767A"/>
    <w:rsid w:val="00DE7A32"/>
    <w:rsid w:val="00DE7B4C"/>
    <w:rsid w:val="00DF0442"/>
    <w:rsid w:val="00DF1A0F"/>
    <w:rsid w:val="00DF23E6"/>
    <w:rsid w:val="00DF3937"/>
    <w:rsid w:val="00DF3DEA"/>
    <w:rsid w:val="00DF4F85"/>
    <w:rsid w:val="00DF57B1"/>
    <w:rsid w:val="00DF5B96"/>
    <w:rsid w:val="00DF5E03"/>
    <w:rsid w:val="00DF626E"/>
    <w:rsid w:val="00DF67DA"/>
    <w:rsid w:val="00DF6E99"/>
    <w:rsid w:val="00E00979"/>
    <w:rsid w:val="00E00E5B"/>
    <w:rsid w:val="00E01BC9"/>
    <w:rsid w:val="00E0207E"/>
    <w:rsid w:val="00E0275B"/>
    <w:rsid w:val="00E02D2C"/>
    <w:rsid w:val="00E05287"/>
    <w:rsid w:val="00E052E5"/>
    <w:rsid w:val="00E06F37"/>
    <w:rsid w:val="00E1038C"/>
    <w:rsid w:val="00E10B9E"/>
    <w:rsid w:val="00E11BDB"/>
    <w:rsid w:val="00E11BF8"/>
    <w:rsid w:val="00E13A41"/>
    <w:rsid w:val="00E13DE6"/>
    <w:rsid w:val="00E15B6E"/>
    <w:rsid w:val="00E16190"/>
    <w:rsid w:val="00E16423"/>
    <w:rsid w:val="00E1779A"/>
    <w:rsid w:val="00E205B2"/>
    <w:rsid w:val="00E2075F"/>
    <w:rsid w:val="00E20A1C"/>
    <w:rsid w:val="00E20A31"/>
    <w:rsid w:val="00E20B83"/>
    <w:rsid w:val="00E21072"/>
    <w:rsid w:val="00E21084"/>
    <w:rsid w:val="00E21562"/>
    <w:rsid w:val="00E221FA"/>
    <w:rsid w:val="00E22756"/>
    <w:rsid w:val="00E22B4F"/>
    <w:rsid w:val="00E22CF1"/>
    <w:rsid w:val="00E2359D"/>
    <w:rsid w:val="00E23784"/>
    <w:rsid w:val="00E24477"/>
    <w:rsid w:val="00E25011"/>
    <w:rsid w:val="00E25430"/>
    <w:rsid w:val="00E255EA"/>
    <w:rsid w:val="00E25D5A"/>
    <w:rsid w:val="00E25DEF"/>
    <w:rsid w:val="00E2686C"/>
    <w:rsid w:val="00E27719"/>
    <w:rsid w:val="00E27B81"/>
    <w:rsid w:val="00E3240F"/>
    <w:rsid w:val="00E32484"/>
    <w:rsid w:val="00E32503"/>
    <w:rsid w:val="00E32CEF"/>
    <w:rsid w:val="00E32E80"/>
    <w:rsid w:val="00E330E7"/>
    <w:rsid w:val="00E33CE7"/>
    <w:rsid w:val="00E33FA2"/>
    <w:rsid w:val="00E34AB7"/>
    <w:rsid w:val="00E34F96"/>
    <w:rsid w:val="00E34FDD"/>
    <w:rsid w:val="00E35E8D"/>
    <w:rsid w:val="00E367FF"/>
    <w:rsid w:val="00E3684C"/>
    <w:rsid w:val="00E37768"/>
    <w:rsid w:val="00E41507"/>
    <w:rsid w:val="00E42418"/>
    <w:rsid w:val="00E4295C"/>
    <w:rsid w:val="00E4351F"/>
    <w:rsid w:val="00E43C78"/>
    <w:rsid w:val="00E4429E"/>
    <w:rsid w:val="00E4537F"/>
    <w:rsid w:val="00E45731"/>
    <w:rsid w:val="00E457CA"/>
    <w:rsid w:val="00E45C10"/>
    <w:rsid w:val="00E467AD"/>
    <w:rsid w:val="00E46EC6"/>
    <w:rsid w:val="00E47B4A"/>
    <w:rsid w:val="00E501D0"/>
    <w:rsid w:val="00E5035D"/>
    <w:rsid w:val="00E50854"/>
    <w:rsid w:val="00E5117B"/>
    <w:rsid w:val="00E512EE"/>
    <w:rsid w:val="00E51911"/>
    <w:rsid w:val="00E521B2"/>
    <w:rsid w:val="00E53083"/>
    <w:rsid w:val="00E531AB"/>
    <w:rsid w:val="00E5471A"/>
    <w:rsid w:val="00E54D56"/>
    <w:rsid w:val="00E55335"/>
    <w:rsid w:val="00E569BA"/>
    <w:rsid w:val="00E56AF1"/>
    <w:rsid w:val="00E56F4D"/>
    <w:rsid w:val="00E57C4E"/>
    <w:rsid w:val="00E60373"/>
    <w:rsid w:val="00E608A8"/>
    <w:rsid w:val="00E60D41"/>
    <w:rsid w:val="00E60D86"/>
    <w:rsid w:val="00E60E44"/>
    <w:rsid w:val="00E61322"/>
    <w:rsid w:val="00E61F41"/>
    <w:rsid w:val="00E62D0C"/>
    <w:rsid w:val="00E63147"/>
    <w:rsid w:val="00E63710"/>
    <w:rsid w:val="00E63E99"/>
    <w:rsid w:val="00E63EBF"/>
    <w:rsid w:val="00E64004"/>
    <w:rsid w:val="00E644A2"/>
    <w:rsid w:val="00E660D7"/>
    <w:rsid w:val="00E66A7A"/>
    <w:rsid w:val="00E67809"/>
    <w:rsid w:val="00E70B2B"/>
    <w:rsid w:val="00E7103D"/>
    <w:rsid w:val="00E71BD9"/>
    <w:rsid w:val="00E71C9C"/>
    <w:rsid w:val="00E71E1B"/>
    <w:rsid w:val="00E71E9C"/>
    <w:rsid w:val="00E72EBB"/>
    <w:rsid w:val="00E7323D"/>
    <w:rsid w:val="00E73741"/>
    <w:rsid w:val="00E73B14"/>
    <w:rsid w:val="00E73C1C"/>
    <w:rsid w:val="00E73CB4"/>
    <w:rsid w:val="00E74222"/>
    <w:rsid w:val="00E7487A"/>
    <w:rsid w:val="00E7536C"/>
    <w:rsid w:val="00E75699"/>
    <w:rsid w:val="00E75F2F"/>
    <w:rsid w:val="00E75F40"/>
    <w:rsid w:val="00E76FE6"/>
    <w:rsid w:val="00E77434"/>
    <w:rsid w:val="00E7775F"/>
    <w:rsid w:val="00E77C44"/>
    <w:rsid w:val="00E77F43"/>
    <w:rsid w:val="00E80E78"/>
    <w:rsid w:val="00E8161A"/>
    <w:rsid w:val="00E818BB"/>
    <w:rsid w:val="00E846B5"/>
    <w:rsid w:val="00E848EA"/>
    <w:rsid w:val="00E84A65"/>
    <w:rsid w:val="00E84F0E"/>
    <w:rsid w:val="00E84F7E"/>
    <w:rsid w:val="00E85093"/>
    <w:rsid w:val="00E8537C"/>
    <w:rsid w:val="00E85799"/>
    <w:rsid w:val="00E858EF"/>
    <w:rsid w:val="00E85FDB"/>
    <w:rsid w:val="00E86460"/>
    <w:rsid w:val="00E86D5D"/>
    <w:rsid w:val="00E8733C"/>
    <w:rsid w:val="00E87340"/>
    <w:rsid w:val="00E91138"/>
    <w:rsid w:val="00E9188F"/>
    <w:rsid w:val="00E928C0"/>
    <w:rsid w:val="00E936E1"/>
    <w:rsid w:val="00E93E60"/>
    <w:rsid w:val="00E9409F"/>
    <w:rsid w:val="00E94B9F"/>
    <w:rsid w:val="00E9525E"/>
    <w:rsid w:val="00E9663B"/>
    <w:rsid w:val="00E96701"/>
    <w:rsid w:val="00E9750C"/>
    <w:rsid w:val="00EA073C"/>
    <w:rsid w:val="00EA1221"/>
    <w:rsid w:val="00EA1C63"/>
    <w:rsid w:val="00EA2F29"/>
    <w:rsid w:val="00EA3092"/>
    <w:rsid w:val="00EA32B1"/>
    <w:rsid w:val="00EA3957"/>
    <w:rsid w:val="00EA41D6"/>
    <w:rsid w:val="00EA433A"/>
    <w:rsid w:val="00EA4A7F"/>
    <w:rsid w:val="00EA4B9F"/>
    <w:rsid w:val="00EA6143"/>
    <w:rsid w:val="00EA6152"/>
    <w:rsid w:val="00EA6778"/>
    <w:rsid w:val="00EB1377"/>
    <w:rsid w:val="00EB2886"/>
    <w:rsid w:val="00EB2C86"/>
    <w:rsid w:val="00EB32D8"/>
    <w:rsid w:val="00EB46DE"/>
    <w:rsid w:val="00EB4CD7"/>
    <w:rsid w:val="00EB51F2"/>
    <w:rsid w:val="00EB552C"/>
    <w:rsid w:val="00EB569B"/>
    <w:rsid w:val="00EB66A3"/>
    <w:rsid w:val="00EB6A20"/>
    <w:rsid w:val="00EB7F40"/>
    <w:rsid w:val="00EB7FB9"/>
    <w:rsid w:val="00EC0992"/>
    <w:rsid w:val="00EC1490"/>
    <w:rsid w:val="00EC1B57"/>
    <w:rsid w:val="00EC2894"/>
    <w:rsid w:val="00EC2A5C"/>
    <w:rsid w:val="00EC2AD7"/>
    <w:rsid w:val="00EC2BDD"/>
    <w:rsid w:val="00EC340A"/>
    <w:rsid w:val="00EC3530"/>
    <w:rsid w:val="00EC3FAE"/>
    <w:rsid w:val="00EC498E"/>
    <w:rsid w:val="00EC49B6"/>
    <w:rsid w:val="00EC534E"/>
    <w:rsid w:val="00EC5630"/>
    <w:rsid w:val="00EC5741"/>
    <w:rsid w:val="00EC5F52"/>
    <w:rsid w:val="00EC6020"/>
    <w:rsid w:val="00EC6810"/>
    <w:rsid w:val="00EC697E"/>
    <w:rsid w:val="00EC6CB4"/>
    <w:rsid w:val="00EC6E9A"/>
    <w:rsid w:val="00EC7316"/>
    <w:rsid w:val="00ED0241"/>
    <w:rsid w:val="00ED0B20"/>
    <w:rsid w:val="00ED0C24"/>
    <w:rsid w:val="00ED0D40"/>
    <w:rsid w:val="00ED0D44"/>
    <w:rsid w:val="00ED12A7"/>
    <w:rsid w:val="00ED1523"/>
    <w:rsid w:val="00ED1EA7"/>
    <w:rsid w:val="00ED247F"/>
    <w:rsid w:val="00ED2B70"/>
    <w:rsid w:val="00ED2ED4"/>
    <w:rsid w:val="00ED3971"/>
    <w:rsid w:val="00ED3D69"/>
    <w:rsid w:val="00ED5BED"/>
    <w:rsid w:val="00ED5FC3"/>
    <w:rsid w:val="00ED6AC0"/>
    <w:rsid w:val="00EE075A"/>
    <w:rsid w:val="00EE177C"/>
    <w:rsid w:val="00EE2B9C"/>
    <w:rsid w:val="00EE2EFA"/>
    <w:rsid w:val="00EE4DC1"/>
    <w:rsid w:val="00EE52FE"/>
    <w:rsid w:val="00EE5AB1"/>
    <w:rsid w:val="00EE7D7E"/>
    <w:rsid w:val="00EF0453"/>
    <w:rsid w:val="00EF12F4"/>
    <w:rsid w:val="00EF14B1"/>
    <w:rsid w:val="00EF14FC"/>
    <w:rsid w:val="00EF160F"/>
    <w:rsid w:val="00EF1C13"/>
    <w:rsid w:val="00EF2543"/>
    <w:rsid w:val="00EF295B"/>
    <w:rsid w:val="00EF2BA2"/>
    <w:rsid w:val="00EF36C0"/>
    <w:rsid w:val="00EF3BBC"/>
    <w:rsid w:val="00EF3F08"/>
    <w:rsid w:val="00EF3F5D"/>
    <w:rsid w:val="00EF410A"/>
    <w:rsid w:val="00EF4F53"/>
    <w:rsid w:val="00EF52E8"/>
    <w:rsid w:val="00EF5572"/>
    <w:rsid w:val="00EF56AA"/>
    <w:rsid w:val="00EF5BF0"/>
    <w:rsid w:val="00EF6474"/>
    <w:rsid w:val="00EF6CD4"/>
    <w:rsid w:val="00EF6FDF"/>
    <w:rsid w:val="00EF715D"/>
    <w:rsid w:val="00EF7B39"/>
    <w:rsid w:val="00F000FC"/>
    <w:rsid w:val="00F00465"/>
    <w:rsid w:val="00F0056F"/>
    <w:rsid w:val="00F00D64"/>
    <w:rsid w:val="00F01206"/>
    <w:rsid w:val="00F01453"/>
    <w:rsid w:val="00F01582"/>
    <w:rsid w:val="00F02B26"/>
    <w:rsid w:val="00F02EE1"/>
    <w:rsid w:val="00F03D76"/>
    <w:rsid w:val="00F04611"/>
    <w:rsid w:val="00F04995"/>
    <w:rsid w:val="00F06ACB"/>
    <w:rsid w:val="00F06C7C"/>
    <w:rsid w:val="00F06FA4"/>
    <w:rsid w:val="00F07416"/>
    <w:rsid w:val="00F10192"/>
    <w:rsid w:val="00F11007"/>
    <w:rsid w:val="00F11024"/>
    <w:rsid w:val="00F12175"/>
    <w:rsid w:val="00F12441"/>
    <w:rsid w:val="00F129B8"/>
    <w:rsid w:val="00F13EF8"/>
    <w:rsid w:val="00F142F0"/>
    <w:rsid w:val="00F145F7"/>
    <w:rsid w:val="00F14A2C"/>
    <w:rsid w:val="00F1786C"/>
    <w:rsid w:val="00F204F8"/>
    <w:rsid w:val="00F2110A"/>
    <w:rsid w:val="00F21136"/>
    <w:rsid w:val="00F23327"/>
    <w:rsid w:val="00F233BB"/>
    <w:rsid w:val="00F237AE"/>
    <w:rsid w:val="00F24E60"/>
    <w:rsid w:val="00F25D2A"/>
    <w:rsid w:val="00F26361"/>
    <w:rsid w:val="00F26A55"/>
    <w:rsid w:val="00F26A56"/>
    <w:rsid w:val="00F2725D"/>
    <w:rsid w:val="00F27CC8"/>
    <w:rsid w:val="00F30D7D"/>
    <w:rsid w:val="00F310BC"/>
    <w:rsid w:val="00F31754"/>
    <w:rsid w:val="00F31DE8"/>
    <w:rsid w:val="00F32D28"/>
    <w:rsid w:val="00F331A6"/>
    <w:rsid w:val="00F3332F"/>
    <w:rsid w:val="00F33893"/>
    <w:rsid w:val="00F353EB"/>
    <w:rsid w:val="00F35AAE"/>
    <w:rsid w:val="00F37CE0"/>
    <w:rsid w:val="00F401D4"/>
    <w:rsid w:val="00F420CC"/>
    <w:rsid w:val="00F426F8"/>
    <w:rsid w:val="00F42B03"/>
    <w:rsid w:val="00F42E70"/>
    <w:rsid w:val="00F43DF5"/>
    <w:rsid w:val="00F4429F"/>
    <w:rsid w:val="00F442DA"/>
    <w:rsid w:val="00F44524"/>
    <w:rsid w:val="00F44775"/>
    <w:rsid w:val="00F44A04"/>
    <w:rsid w:val="00F44B3F"/>
    <w:rsid w:val="00F4551E"/>
    <w:rsid w:val="00F45A26"/>
    <w:rsid w:val="00F45B09"/>
    <w:rsid w:val="00F474FB"/>
    <w:rsid w:val="00F47CEF"/>
    <w:rsid w:val="00F50727"/>
    <w:rsid w:val="00F5096C"/>
    <w:rsid w:val="00F52036"/>
    <w:rsid w:val="00F52F59"/>
    <w:rsid w:val="00F52FF9"/>
    <w:rsid w:val="00F53013"/>
    <w:rsid w:val="00F53092"/>
    <w:rsid w:val="00F54818"/>
    <w:rsid w:val="00F54E3A"/>
    <w:rsid w:val="00F551CC"/>
    <w:rsid w:val="00F558C9"/>
    <w:rsid w:val="00F56796"/>
    <w:rsid w:val="00F56DBD"/>
    <w:rsid w:val="00F6033D"/>
    <w:rsid w:val="00F60DA9"/>
    <w:rsid w:val="00F62045"/>
    <w:rsid w:val="00F62476"/>
    <w:rsid w:val="00F62B50"/>
    <w:rsid w:val="00F62C8F"/>
    <w:rsid w:val="00F62FC6"/>
    <w:rsid w:val="00F6439B"/>
    <w:rsid w:val="00F65061"/>
    <w:rsid w:val="00F65C67"/>
    <w:rsid w:val="00F660B7"/>
    <w:rsid w:val="00F661F6"/>
    <w:rsid w:val="00F668E7"/>
    <w:rsid w:val="00F67B53"/>
    <w:rsid w:val="00F71193"/>
    <w:rsid w:val="00F711E1"/>
    <w:rsid w:val="00F71561"/>
    <w:rsid w:val="00F7191C"/>
    <w:rsid w:val="00F71D54"/>
    <w:rsid w:val="00F7219B"/>
    <w:rsid w:val="00F7220C"/>
    <w:rsid w:val="00F723C0"/>
    <w:rsid w:val="00F72906"/>
    <w:rsid w:val="00F72C4E"/>
    <w:rsid w:val="00F72CF0"/>
    <w:rsid w:val="00F73A99"/>
    <w:rsid w:val="00F74F46"/>
    <w:rsid w:val="00F75440"/>
    <w:rsid w:val="00F762E3"/>
    <w:rsid w:val="00F77722"/>
    <w:rsid w:val="00F77788"/>
    <w:rsid w:val="00F779AA"/>
    <w:rsid w:val="00F77F86"/>
    <w:rsid w:val="00F80D28"/>
    <w:rsid w:val="00F81553"/>
    <w:rsid w:val="00F830C3"/>
    <w:rsid w:val="00F84C3E"/>
    <w:rsid w:val="00F851CD"/>
    <w:rsid w:val="00F853D2"/>
    <w:rsid w:val="00F86D30"/>
    <w:rsid w:val="00F877D1"/>
    <w:rsid w:val="00F87EB1"/>
    <w:rsid w:val="00F92243"/>
    <w:rsid w:val="00F92794"/>
    <w:rsid w:val="00F92BFF"/>
    <w:rsid w:val="00F9331E"/>
    <w:rsid w:val="00F93B8B"/>
    <w:rsid w:val="00F93E5C"/>
    <w:rsid w:val="00F9417B"/>
    <w:rsid w:val="00F94663"/>
    <w:rsid w:val="00F94714"/>
    <w:rsid w:val="00F94B85"/>
    <w:rsid w:val="00F95C54"/>
    <w:rsid w:val="00F95CA9"/>
    <w:rsid w:val="00F96DB0"/>
    <w:rsid w:val="00F972BA"/>
    <w:rsid w:val="00F97A78"/>
    <w:rsid w:val="00F97EBE"/>
    <w:rsid w:val="00FA0903"/>
    <w:rsid w:val="00FA098E"/>
    <w:rsid w:val="00FA3BEB"/>
    <w:rsid w:val="00FA4D4C"/>
    <w:rsid w:val="00FA58E6"/>
    <w:rsid w:val="00FA640D"/>
    <w:rsid w:val="00FA6840"/>
    <w:rsid w:val="00FA7267"/>
    <w:rsid w:val="00FA786A"/>
    <w:rsid w:val="00FB0A88"/>
    <w:rsid w:val="00FB0B80"/>
    <w:rsid w:val="00FB1417"/>
    <w:rsid w:val="00FB1D93"/>
    <w:rsid w:val="00FB282A"/>
    <w:rsid w:val="00FB2D40"/>
    <w:rsid w:val="00FB2ED0"/>
    <w:rsid w:val="00FB3168"/>
    <w:rsid w:val="00FB47E9"/>
    <w:rsid w:val="00FB4CD9"/>
    <w:rsid w:val="00FB5F36"/>
    <w:rsid w:val="00FC0280"/>
    <w:rsid w:val="00FC090B"/>
    <w:rsid w:val="00FC15C8"/>
    <w:rsid w:val="00FC4BA8"/>
    <w:rsid w:val="00FC517A"/>
    <w:rsid w:val="00FC56F3"/>
    <w:rsid w:val="00FC5798"/>
    <w:rsid w:val="00FC5BDA"/>
    <w:rsid w:val="00FC5FCE"/>
    <w:rsid w:val="00FC6463"/>
    <w:rsid w:val="00FC6858"/>
    <w:rsid w:val="00FC6925"/>
    <w:rsid w:val="00FC777A"/>
    <w:rsid w:val="00FC7CE7"/>
    <w:rsid w:val="00FD0601"/>
    <w:rsid w:val="00FD0AD1"/>
    <w:rsid w:val="00FD0B98"/>
    <w:rsid w:val="00FD1CCC"/>
    <w:rsid w:val="00FD1D36"/>
    <w:rsid w:val="00FD2246"/>
    <w:rsid w:val="00FD2A5B"/>
    <w:rsid w:val="00FD427F"/>
    <w:rsid w:val="00FD42D7"/>
    <w:rsid w:val="00FD54B9"/>
    <w:rsid w:val="00FD57C8"/>
    <w:rsid w:val="00FD5D9E"/>
    <w:rsid w:val="00FD5E15"/>
    <w:rsid w:val="00FD6327"/>
    <w:rsid w:val="00FD65F9"/>
    <w:rsid w:val="00FD710F"/>
    <w:rsid w:val="00FD71CA"/>
    <w:rsid w:val="00FD72AA"/>
    <w:rsid w:val="00FE052B"/>
    <w:rsid w:val="00FE0EEE"/>
    <w:rsid w:val="00FE100B"/>
    <w:rsid w:val="00FE20F8"/>
    <w:rsid w:val="00FE2168"/>
    <w:rsid w:val="00FE2BE8"/>
    <w:rsid w:val="00FE2C7B"/>
    <w:rsid w:val="00FE3333"/>
    <w:rsid w:val="00FE38C2"/>
    <w:rsid w:val="00FE3F50"/>
    <w:rsid w:val="00FE482C"/>
    <w:rsid w:val="00FE49DD"/>
    <w:rsid w:val="00FE52D9"/>
    <w:rsid w:val="00FE581A"/>
    <w:rsid w:val="00FE599F"/>
    <w:rsid w:val="00FE6568"/>
    <w:rsid w:val="00FE7DB7"/>
    <w:rsid w:val="00FF098B"/>
    <w:rsid w:val="00FF2162"/>
    <w:rsid w:val="00FF3463"/>
    <w:rsid w:val="00FF38BB"/>
    <w:rsid w:val="00FF3B64"/>
    <w:rsid w:val="00FF3BD4"/>
    <w:rsid w:val="00FF3C45"/>
    <w:rsid w:val="00FF47C0"/>
    <w:rsid w:val="00FF52FF"/>
    <w:rsid w:val="00FF57F1"/>
    <w:rsid w:val="00FF5827"/>
    <w:rsid w:val="00FF6B84"/>
    <w:rsid w:val="00FF6D87"/>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FFB7A"/>
  <w15:docId w15:val="{2A143E1C-D941-42D2-8EF7-376F05DB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EE"/>
    <w:pPr>
      <w:spacing w:line="240" w:lineRule="auto"/>
    </w:pPr>
    <w:rPr>
      <w:rFonts w:ascii="Times New Roman" w:hAnsi="Times New Roman"/>
    </w:rPr>
  </w:style>
  <w:style w:type="paragraph" w:styleId="Heading1">
    <w:name w:val="heading 1"/>
    <w:basedOn w:val="Normal"/>
    <w:next w:val="Normal"/>
    <w:link w:val="Heading1Char"/>
    <w:uiPriority w:val="9"/>
    <w:qFormat/>
    <w:rsid w:val="00461F76"/>
    <w:pPr>
      <w:keepNext/>
      <w:keepLines/>
      <w:spacing w:before="480"/>
      <w:jc w:val="center"/>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F6033D"/>
    <w:pPr>
      <w:outlineLvl w:val="1"/>
    </w:pPr>
  </w:style>
  <w:style w:type="paragraph" w:styleId="Heading3">
    <w:name w:val="heading 3"/>
    <w:basedOn w:val="Heading2"/>
    <w:next w:val="Normal"/>
    <w:link w:val="Heading3Char"/>
    <w:uiPriority w:val="9"/>
    <w:unhideWhenUsed/>
    <w:qFormat/>
    <w:rsid w:val="00F6033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9C"/>
    <w:rPr>
      <w:color w:val="0563C1" w:themeColor="hyperlink"/>
      <w:u w:val="single"/>
    </w:rPr>
  </w:style>
  <w:style w:type="character" w:styleId="CommentReference">
    <w:name w:val="annotation reference"/>
    <w:basedOn w:val="DefaultParagraphFont"/>
    <w:uiPriority w:val="99"/>
    <w:semiHidden/>
    <w:unhideWhenUsed/>
    <w:rsid w:val="008F5EAC"/>
    <w:rPr>
      <w:sz w:val="16"/>
      <w:szCs w:val="16"/>
    </w:rPr>
  </w:style>
  <w:style w:type="paragraph" w:styleId="CommentText">
    <w:name w:val="annotation text"/>
    <w:basedOn w:val="Normal"/>
    <w:link w:val="CommentTextChar"/>
    <w:uiPriority w:val="99"/>
    <w:unhideWhenUsed/>
    <w:rsid w:val="008F5EAC"/>
    <w:rPr>
      <w:sz w:val="20"/>
      <w:szCs w:val="20"/>
    </w:rPr>
  </w:style>
  <w:style w:type="character" w:customStyle="1" w:styleId="CommentTextChar">
    <w:name w:val="Comment Text Char"/>
    <w:basedOn w:val="DefaultParagraphFont"/>
    <w:link w:val="CommentText"/>
    <w:uiPriority w:val="99"/>
    <w:rsid w:val="008F5EAC"/>
    <w:rPr>
      <w:sz w:val="20"/>
      <w:szCs w:val="20"/>
    </w:rPr>
  </w:style>
  <w:style w:type="paragraph" w:styleId="CommentSubject">
    <w:name w:val="annotation subject"/>
    <w:basedOn w:val="CommentText"/>
    <w:next w:val="CommentText"/>
    <w:link w:val="CommentSubjectChar"/>
    <w:uiPriority w:val="99"/>
    <w:semiHidden/>
    <w:unhideWhenUsed/>
    <w:rsid w:val="008F5EAC"/>
    <w:rPr>
      <w:b/>
      <w:bCs/>
    </w:rPr>
  </w:style>
  <w:style w:type="character" w:customStyle="1" w:styleId="CommentSubjectChar">
    <w:name w:val="Comment Subject Char"/>
    <w:basedOn w:val="CommentTextChar"/>
    <w:link w:val="CommentSubject"/>
    <w:uiPriority w:val="99"/>
    <w:semiHidden/>
    <w:rsid w:val="008F5EAC"/>
    <w:rPr>
      <w:b/>
      <w:bCs/>
      <w:sz w:val="20"/>
      <w:szCs w:val="20"/>
    </w:rPr>
  </w:style>
  <w:style w:type="paragraph" w:styleId="BalloonText">
    <w:name w:val="Balloon Text"/>
    <w:basedOn w:val="Normal"/>
    <w:link w:val="BalloonTextChar"/>
    <w:uiPriority w:val="99"/>
    <w:semiHidden/>
    <w:unhideWhenUsed/>
    <w:rsid w:val="008F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AC"/>
    <w:rPr>
      <w:rFonts w:ascii="Segoe UI" w:hAnsi="Segoe UI" w:cs="Segoe UI"/>
      <w:sz w:val="18"/>
      <w:szCs w:val="18"/>
    </w:rPr>
  </w:style>
  <w:style w:type="paragraph" w:styleId="ListParagraph">
    <w:name w:val="List Paragraph"/>
    <w:basedOn w:val="Normal"/>
    <w:uiPriority w:val="34"/>
    <w:qFormat/>
    <w:rsid w:val="002D00DF"/>
    <w:pPr>
      <w:ind w:left="720"/>
      <w:contextualSpacing/>
    </w:pPr>
  </w:style>
  <w:style w:type="table" w:styleId="TableGrid">
    <w:name w:val="Table Grid"/>
    <w:basedOn w:val="TableNormal"/>
    <w:uiPriority w:val="39"/>
    <w:rsid w:val="00887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DF3"/>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B36A5B"/>
    <w:pPr>
      <w:tabs>
        <w:tab w:val="center" w:pos="4680"/>
        <w:tab w:val="right" w:pos="9360"/>
      </w:tabs>
    </w:pPr>
  </w:style>
  <w:style w:type="character" w:customStyle="1" w:styleId="HeaderChar">
    <w:name w:val="Header Char"/>
    <w:basedOn w:val="DefaultParagraphFont"/>
    <w:link w:val="Header"/>
    <w:uiPriority w:val="99"/>
    <w:rsid w:val="00B36A5B"/>
  </w:style>
  <w:style w:type="paragraph" w:styleId="Footer">
    <w:name w:val="footer"/>
    <w:basedOn w:val="Normal"/>
    <w:link w:val="FooterChar"/>
    <w:uiPriority w:val="99"/>
    <w:unhideWhenUsed/>
    <w:rsid w:val="00B36A5B"/>
    <w:pPr>
      <w:tabs>
        <w:tab w:val="center" w:pos="4680"/>
        <w:tab w:val="right" w:pos="9360"/>
      </w:tabs>
    </w:pPr>
  </w:style>
  <w:style w:type="character" w:customStyle="1" w:styleId="FooterChar">
    <w:name w:val="Footer Char"/>
    <w:basedOn w:val="DefaultParagraphFont"/>
    <w:link w:val="Footer"/>
    <w:uiPriority w:val="99"/>
    <w:rsid w:val="00B36A5B"/>
  </w:style>
  <w:style w:type="character" w:customStyle="1" w:styleId="A2">
    <w:name w:val="A2"/>
    <w:uiPriority w:val="99"/>
    <w:rsid w:val="00075190"/>
    <w:rPr>
      <w:rFonts w:cs="ITC Slimbach Std"/>
      <w:color w:val="000000"/>
    </w:rPr>
  </w:style>
  <w:style w:type="character" w:styleId="FollowedHyperlink">
    <w:name w:val="FollowedHyperlink"/>
    <w:basedOn w:val="DefaultParagraphFont"/>
    <w:uiPriority w:val="99"/>
    <w:semiHidden/>
    <w:unhideWhenUsed/>
    <w:rsid w:val="00B244EB"/>
    <w:rPr>
      <w:color w:val="954F72" w:themeColor="followedHyperlink"/>
      <w:u w:val="single"/>
    </w:rPr>
  </w:style>
  <w:style w:type="paragraph" w:styleId="NormalWeb">
    <w:name w:val="Normal (Web)"/>
    <w:basedOn w:val="Normal"/>
    <w:uiPriority w:val="99"/>
    <w:unhideWhenUsed/>
    <w:rsid w:val="00546525"/>
    <w:pPr>
      <w:spacing w:before="100" w:beforeAutospacing="1" w:after="100" w:afterAutospacing="1"/>
    </w:pPr>
    <w:rPr>
      <w:rFonts w:cs="Times New Roman"/>
    </w:rPr>
  </w:style>
  <w:style w:type="paragraph" w:styleId="Title">
    <w:name w:val="Title"/>
    <w:basedOn w:val="Normal"/>
    <w:next w:val="Normal"/>
    <w:link w:val="TitleChar"/>
    <w:uiPriority w:val="10"/>
    <w:qFormat/>
    <w:rsid w:val="00156C7C"/>
    <w:pPr>
      <w:pBdr>
        <w:bottom w:val="single" w:sz="8" w:space="4" w:color="5B9BD5" w:themeColor="accent1"/>
      </w:pBdr>
      <w:spacing w:before="3360" w:after="3660"/>
      <w:contextualSpacing/>
      <w:jc w:val="center"/>
    </w:pPr>
    <w:rPr>
      <w:rFonts w:eastAsiaTheme="majorEastAs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56C7C"/>
    <w:rPr>
      <w:rFonts w:ascii="Times New Roman" w:eastAsiaTheme="majorEastAsia" w:hAnsi="Times New Roman" w:cstheme="majorBidi"/>
      <w:b/>
      <w:color w:val="323E4F" w:themeColor="text2" w:themeShade="BF"/>
      <w:spacing w:val="5"/>
      <w:kern w:val="28"/>
      <w:sz w:val="40"/>
      <w:szCs w:val="52"/>
    </w:rPr>
  </w:style>
  <w:style w:type="character" w:styleId="SubtleEmphasis">
    <w:name w:val="Subtle Emphasis"/>
    <w:basedOn w:val="DefaultParagraphFont"/>
    <w:uiPriority w:val="19"/>
    <w:qFormat/>
    <w:rsid w:val="00AD60EE"/>
    <w:rPr>
      <w:i/>
      <w:iCs/>
      <w:color w:val="808080" w:themeColor="text1" w:themeTint="7F"/>
    </w:rPr>
  </w:style>
  <w:style w:type="paragraph" w:styleId="Subtitle">
    <w:name w:val="Subtitle"/>
    <w:basedOn w:val="Normal"/>
    <w:next w:val="Normal"/>
    <w:link w:val="SubtitleChar"/>
    <w:uiPriority w:val="11"/>
    <w:qFormat/>
    <w:rsid w:val="00AD60E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D60EE"/>
    <w:rPr>
      <w:rFonts w:asciiTheme="majorHAnsi" w:eastAsiaTheme="majorEastAsia" w:hAnsiTheme="majorHAnsi" w:cstheme="majorBidi"/>
      <w:i/>
      <w:iCs/>
      <w:color w:val="5B9BD5" w:themeColor="accent1"/>
      <w:spacing w:val="15"/>
    </w:rPr>
  </w:style>
  <w:style w:type="character" w:customStyle="1" w:styleId="Heading1Char">
    <w:name w:val="Heading 1 Char"/>
    <w:basedOn w:val="DefaultParagraphFont"/>
    <w:link w:val="Heading1"/>
    <w:uiPriority w:val="9"/>
    <w:rsid w:val="00461F7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6033D"/>
    <w:rPr>
      <w:rFonts w:ascii="Times New Roman" w:eastAsiaTheme="majorEastAsia" w:hAnsi="Times New Roman" w:cstheme="majorBidi"/>
      <w:b/>
      <w:bCs/>
      <w:sz w:val="28"/>
      <w:szCs w:val="28"/>
    </w:rPr>
  </w:style>
  <w:style w:type="character" w:styleId="BookTitle">
    <w:name w:val="Book Title"/>
    <w:basedOn w:val="DefaultParagraphFont"/>
    <w:uiPriority w:val="33"/>
    <w:qFormat/>
    <w:rsid w:val="00AD60EE"/>
    <w:rPr>
      <w:rFonts w:ascii="Times New Roman" w:hAnsi="Times New Roman"/>
      <w:b/>
      <w:bCs/>
      <w:smallCaps/>
      <w:color w:val="000000" w:themeColor="text1"/>
      <w:spacing w:val="5"/>
      <w:sz w:val="24"/>
      <w:u w:val="single"/>
    </w:rPr>
  </w:style>
  <w:style w:type="character" w:styleId="HTMLCite">
    <w:name w:val="HTML Cite"/>
    <w:basedOn w:val="DefaultParagraphFont"/>
    <w:uiPriority w:val="99"/>
    <w:semiHidden/>
    <w:unhideWhenUsed/>
    <w:rsid w:val="00697C37"/>
    <w:rPr>
      <w:i/>
      <w:iCs/>
    </w:rPr>
  </w:style>
  <w:style w:type="paragraph" w:customStyle="1" w:styleId="BodyText1">
    <w:name w:val="Body Text1"/>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 w:eastAsiaTheme="minorEastAsia" w:hAnsi="BellMT" w:cs="BellMT"/>
      <w:color w:val="000000"/>
      <w:sz w:val="22"/>
      <w:szCs w:val="22"/>
    </w:rPr>
  </w:style>
  <w:style w:type="paragraph" w:customStyle="1" w:styleId="subhead">
    <w:name w:val="subhead"/>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Bold" w:eastAsiaTheme="minorEastAsia" w:hAnsi="BellMTBold" w:cs="BellMTBold"/>
      <w:b/>
      <w:bCs/>
      <w:color w:val="000000"/>
      <w:sz w:val="28"/>
      <w:szCs w:val="28"/>
    </w:rPr>
  </w:style>
  <w:style w:type="character" w:customStyle="1" w:styleId="filetype1">
    <w:name w:val="file_type1"/>
    <w:basedOn w:val="DefaultParagraphFont"/>
    <w:rsid w:val="00F50727"/>
    <w:rPr>
      <w:sz w:val="20"/>
      <w:szCs w:val="20"/>
    </w:rPr>
  </w:style>
  <w:style w:type="paragraph" w:styleId="TOCHeading">
    <w:name w:val="TOC Heading"/>
    <w:basedOn w:val="Heading1"/>
    <w:next w:val="Normal"/>
    <w:uiPriority w:val="39"/>
    <w:semiHidden/>
    <w:unhideWhenUsed/>
    <w:qFormat/>
    <w:rsid w:val="00EA1C63"/>
    <w:pPr>
      <w:spacing w:line="276" w:lineRule="auto"/>
      <w:jc w:val="left"/>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unhideWhenUsed/>
    <w:rsid w:val="00EA1C63"/>
    <w:pPr>
      <w:spacing w:after="100"/>
    </w:pPr>
  </w:style>
  <w:style w:type="paragraph" w:styleId="TOC2">
    <w:name w:val="toc 2"/>
    <w:basedOn w:val="Normal"/>
    <w:next w:val="Normal"/>
    <w:autoRedefine/>
    <w:uiPriority w:val="39"/>
    <w:unhideWhenUsed/>
    <w:rsid w:val="00EA1C63"/>
    <w:pPr>
      <w:spacing w:after="100"/>
      <w:ind w:left="240"/>
    </w:pPr>
  </w:style>
  <w:style w:type="character" w:customStyle="1" w:styleId="Heading3Char">
    <w:name w:val="Heading 3 Char"/>
    <w:basedOn w:val="DefaultParagraphFont"/>
    <w:link w:val="Heading3"/>
    <w:uiPriority w:val="9"/>
    <w:rsid w:val="00F6033D"/>
    <w:rPr>
      <w:rFonts w:ascii="Times New Roman" w:eastAsiaTheme="majorEastAsia" w:hAnsi="Times New Roman"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0974">
      <w:bodyDiv w:val="1"/>
      <w:marLeft w:val="0"/>
      <w:marRight w:val="0"/>
      <w:marTop w:val="0"/>
      <w:marBottom w:val="0"/>
      <w:divBdr>
        <w:top w:val="none" w:sz="0" w:space="0" w:color="auto"/>
        <w:left w:val="none" w:sz="0" w:space="0" w:color="auto"/>
        <w:bottom w:val="none" w:sz="0" w:space="0" w:color="auto"/>
        <w:right w:val="none" w:sz="0" w:space="0" w:color="auto"/>
      </w:divBdr>
    </w:div>
    <w:div w:id="604070219">
      <w:bodyDiv w:val="1"/>
      <w:marLeft w:val="0"/>
      <w:marRight w:val="0"/>
      <w:marTop w:val="0"/>
      <w:marBottom w:val="0"/>
      <w:divBdr>
        <w:top w:val="none" w:sz="0" w:space="0" w:color="auto"/>
        <w:left w:val="none" w:sz="0" w:space="0" w:color="auto"/>
        <w:bottom w:val="none" w:sz="0" w:space="0" w:color="auto"/>
        <w:right w:val="none" w:sz="0" w:space="0" w:color="auto"/>
      </w:divBdr>
      <w:divsChild>
        <w:div w:id="1173765076">
          <w:marLeft w:val="0"/>
          <w:marRight w:val="0"/>
          <w:marTop w:val="0"/>
          <w:marBottom w:val="0"/>
          <w:divBdr>
            <w:top w:val="none" w:sz="0" w:space="0" w:color="auto"/>
            <w:left w:val="none" w:sz="0" w:space="0" w:color="auto"/>
            <w:bottom w:val="none" w:sz="0" w:space="0" w:color="auto"/>
            <w:right w:val="none" w:sz="0" w:space="0" w:color="auto"/>
          </w:divBdr>
        </w:div>
        <w:div w:id="1317997500">
          <w:marLeft w:val="0"/>
          <w:marRight w:val="0"/>
          <w:marTop w:val="0"/>
          <w:marBottom w:val="0"/>
          <w:divBdr>
            <w:top w:val="none" w:sz="0" w:space="0" w:color="auto"/>
            <w:left w:val="none" w:sz="0" w:space="0" w:color="auto"/>
            <w:bottom w:val="none" w:sz="0" w:space="0" w:color="auto"/>
            <w:right w:val="none" w:sz="0" w:space="0" w:color="auto"/>
          </w:divBdr>
        </w:div>
      </w:divsChild>
    </w:div>
    <w:div w:id="622613784">
      <w:bodyDiv w:val="1"/>
      <w:marLeft w:val="0"/>
      <w:marRight w:val="0"/>
      <w:marTop w:val="0"/>
      <w:marBottom w:val="0"/>
      <w:divBdr>
        <w:top w:val="none" w:sz="0" w:space="0" w:color="auto"/>
        <w:left w:val="none" w:sz="0" w:space="0" w:color="auto"/>
        <w:bottom w:val="none" w:sz="0" w:space="0" w:color="auto"/>
        <w:right w:val="none" w:sz="0" w:space="0" w:color="auto"/>
      </w:divBdr>
      <w:divsChild>
        <w:div w:id="1660770104">
          <w:marLeft w:val="0"/>
          <w:marRight w:val="0"/>
          <w:marTop w:val="0"/>
          <w:marBottom w:val="0"/>
          <w:divBdr>
            <w:top w:val="none" w:sz="0" w:space="0" w:color="auto"/>
            <w:left w:val="none" w:sz="0" w:space="0" w:color="auto"/>
            <w:bottom w:val="none" w:sz="0" w:space="0" w:color="auto"/>
            <w:right w:val="none" w:sz="0" w:space="0" w:color="auto"/>
          </w:divBdr>
          <w:divsChild>
            <w:div w:id="694814880">
              <w:marLeft w:val="0"/>
              <w:marRight w:val="0"/>
              <w:marTop w:val="0"/>
              <w:marBottom w:val="0"/>
              <w:divBdr>
                <w:top w:val="none" w:sz="0" w:space="0" w:color="auto"/>
                <w:left w:val="none" w:sz="0" w:space="0" w:color="auto"/>
                <w:bottom w:val="none" w:sz="0" w:space="0" w:color="auto"/>
                <w:right w:val="none" w:sz="0" w:space="0" w:color="auto"/>
              </w:divBdr>
              <w:divsChild>
                <w:div w:id="882063702">
                  <w:marLeft w:val="0"/>
                  <w:marRight w:val="0"/>
                  <w:marTop w:val="0"/>
                  <w:marBottom w:val="0"/>
                  <w:divBdr>
                    <w:top w:val="none" w:sz="0" w:space="0" w:color="auto"/>
                    <w:left w:val="none" w:sz="0" w:space="0" w:color="auto"/>
                    <w:bottom w:val="none" w:sz="0" w:space="0" w:color="auto"/>
                    <w:right w:val="none" w:sz="0" w:space="0" w:color="auto"/>
                  </w:divBdr>
                  <w:divsChild>
                    <w:div w:id="1946766414">
                      <w:marLeft w:val="0"/>
                      <w:marRight w:val="0"/>
                      <w:marTop w:val="0"/>
                      <w:marBottom w:val="0"/>
                      <w:divBdr>
                        <w:top w:val="none" w:sz="0" w:space="0" w:color="auto"/>
                        <w:left w:val="none" w:sz="0" w:space="0" w:color="auto"/>
                        <w:bottom w:val="none" w:sz="0" w:space="0" w:color="auto"/>
                        <w:right w:val="none" w:sz="0" w:space="0" w:color="auto"/>
                      </w:divBdr>
                    </w:div>
                    <w:div w:id="1367176915">
                      <w:marLeft w:val="0"/>
                      <w:marRight w:val="0"/>
                      <w:marTop w:val="0"/>
                      <w:marBottom w:val="0"/>
                      <w:divBdr>
                        <w:top w:val="none" w:sz="0" w:space="0" w:color="auto"/>
                        <w:left w:val="none" w:sz="0" w:space="0" w:color="auto"/>
                        <w:bottom w:val="none" w:sz="0" w:space="0" w:color="auto"/>
                        <w:right w:val="none" w:sz="0" w:space="0" w:color="auto"/>
                      </w:divBdr>
                      <w:divsChild>
                        <w:div w:id="1763335849">
                          <w:marLeft w:val="0"/>
                          <w:marRight w:val="0"/>
                          <w:marTop w:val="0"/>
                          <w:marBottom w:val="0"/>
                          <w:divBdr>
                            <w:top w:val="none" w:sz="0" w:space="0" w:color="auto"/>
                            <w:left w:val="none" w:sz="0" w:space="0" w:color="auto"/>
                            <w:bottom w:val="none" w:sz="0" w:space="0" w:color="auto"/>
                            <w:right w:val="none" w:sz="0" w:space="0" w:color="auto"/>
                          </w:divBdr>
                        </w:div>
                        <w:div w:id="5547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067">
      <w:bodyDiv w:val="1"/>
      <w:marLeft w:val="0"/>
      <w:marRight w:val="0"/>
      <w:marTop w:val="0"/>
      <w:marBottom w:val="0"/>
      <w:divBdr>
        <w:top w:val="none" w:sz="0" w:space="0" w:color="auto"/>
        <w:left w:val="none" w:sz="0" w:space="0" w:color="auto"/>
        <w:bottom w:val="none" w:sz="0" w:space="0" w:color="auto"/>
        <w:right w:val="none" w:sz="0" w:space="0" w:color="auto"/>
      </w:divBdr>
    </w:div>
    <w:div w:id="953368346">
      <w:bodyDiv w:val="1"/>
      <w:marLeft w:val="0"/>
      <w:marRight w:val="0"/>
      <w:marTop w:val="0"/>
      <w:marBottom w:val="0"/>
      <w:divBdr>
        <w:top w:val="none" w:sz="0" w:space="0" w:color="auto"/>
        <w:left w:val="none" w:sz="0" w:space="0" w:color="auto"/>
        <w:bottom w:val="none" w:sz="0" w:space="0" w:color="auto"/>
        <w:right w:val="none" w:sz="0" w:space="0" w:color="auto"/>
      </w:divBdr>
    </w:div>
    <w:div w:id="1120804961">
      <w:bodyDiv w:val="1"/>
      <w:marLeft w:val="0"/>
      <w:marRight w:val="0"/>
      <w:marTop w:val="0"/>
      <w:marBottom w:val="0"/>
      <w:divBdr>
        <w:top w:val="none" w:sz="0" w:space="0" w:color="auto"/>
        <w:left w:val="none" w:sz="0" w:space="0" w:color="auto"/>
        <w:bottom w:val="none" w:sz="0" w:space="0" w:color="auto"/>
        <w:right w:val="none" w:sz="0" w:space="0" w:color="auto"/>
      </w:divBdr>
    </w:div>
    <w:div w:id="1250194682">
      <w:bodyDiv w:val="1"/>
      <w:marLeft w:val="0"/>
      <w:marRight w:val="0"/>
      <w:marTop w:val="0"/>
      <w:marBottom w:val="0"/>
      <w:divBdr>
        <w:top w:val="none" w:sz="0" w:space="0" w:color="auto"/>
        <w:left w:val="none" w:sz="0" w:space="0" w:color="auto"/>
        <w:bottom w:val="none" w:sz="0" w:space="0" w:color="auto"/>
        <w:right w:val="none" w:sz="0" w:space="0" w:color="auto"/>
      </w:divBdr>
      <w:divsChild>
        <w:div w:id="1839227339">
          <w:marLeft w:val="0"/>
          <w:marRight w:val="0"/>
          <w:marTop w:val="0"/>
          <w:marBottom w:val="0"/>
          <w:divBdr>
            <w:top w:val="none" w:sz="0" w:space="0" w:color="auto"/>
            <w:left w:val="none" w:sz="0" w:space="0" w:color="auto"/>
            <w:bottom w:val="none" w:sz="0" w:space="0" w:color="auto"/>
            <w:right w:val="none" w:sz="0" w:space="0" w:color="auto"/>
          </w:divBdr>
        </w:div>
        <w:div w:id="1564179306">
          <w:marLeft w:val="0"/>
          <w:marRight w:val="0"/>
          <w:marTop w:val="0"/>
          <w:marBottom w:val="0"/>
          <w:divBdr>
            <w:top w:val="none" w:sz="0" w:space="0" w:color="auto"/>
            <w:left w:val="none" w:sz="0" w:space="0" w:color="auto"/>
            <w:bottom w:val="none" w:sz="0" w:space="0" w:color="auto"/>
            <w:right w:val="none" w:sz="0" w:space="0" w:color="auto"/>
          </w:divBdr>
        </w:div>
      </w:divsChild>
    </w:div>
    <w:div w:id="1383361660">
      <w:bodyDiv w:val="1"/>
      <w:marLeft w:val="0"/>
      <w:marRight w:val="0"/>
      <w:marTop w:val="0"/>
      <w:marBottom w:val="0"/>
      <w:divBdr>
        <w:top w:val="none" w:sz="0" w:space="0" w:color="auto"/>
        <w:left w:val="none" w:sz="0" w:space="0" w:color="auto"/>
        <w:bottom w:val="none" w:sz="0" w:space="0" w:color="auto"/>
        <w:right w:val="none" w:sz="0" w:space="0" w:color="auto"/>
      </w:divBdr>
      <w:divsChild>
        <w:div w:id="1829402878">
          <w:marLeft w:val="0"/>
          <w:marRight w:val="0"/>
          <w:marTop w:val="0"/>
          <w:marBottom w:val="0"/>
          <w:divBdr>
            <w:top w:val="none" w:sz="0" w:space="0" w:color="auto"/>
            <w:left w:val="none" w:sz="0" w:space="0" w:color="auto"/>
            <w:bottom w:val="none" w:sz="0" w:space="0" w:color="auto"/>
            <w:right w:val="none" w:sz="0" w:space="0" w:color="auto"/>
          </w:divBdr>
          <w:divsChild>
            <w:div w:id="1794323459">
              <w:marLeft w:val="0"/>
              <w:marRight w:val="0"/>
              <w:marTop w:val="0"/>
              <w:marBottom w:val="0"/>
              <w:divBdr>
                <w:top w:val="none" w:sz="0" w:space="0" w:color="auto"/>
                <w:left w:val="none" w:sz="0" w:space="0" w:color="auto"/>
                <w:bottom w:val="none" w:sz="0" w:space="0" w:color="auto"/>
                <w:right w:val="none" w:sz="0" w:space="0" w:color="auto"/>
              </w:divBdr>
              <w:divsChild>
                <w:div w:id="367075463">
                  <w:marLeft w:val="0"/>
                  <w:marRight w:val="0"/>
                  <w:marTop w:val="0"/>
                  <w:marBottom w:val="0"/>
                  <w:divBdr>
                    <w:top w:val="none" w:sz="0" w:space="0" w:color="auto"/>
                    <w:left w:val="none" w:sz="0" w:space="0" w:color="auto"/>
                    <w:bottom w:val="none" w:sz="0" w:space="0" w:color="auto"/>
                    <w:right w:val="none" w:sz="0" w:space="0" w:color="auto"/>
                  </w:divBdr>
                  <w:divsChild>
                    <w:div w:id="1510875535">
                      <w:marLeft w:val="0"/>
                      <w:marRight w:val="0"/>
                      <w:marTop w:val="0"/>
                      <w:marBottom w:val="0"/>
                      <w:divBdr>
                        <w:top w:val="none" w:sz="0" w:space="0" w:color="auto"/>
                        <w:left w:val="none" w:sz="0" w:space="0" w:color="auto"/>
                        <w:bottom w:val="none" w:sz="0" w:space="0" w:color="auto"/>
                        <w:right w:val="none" w:sz="0" w:space="0" w:color="auto"/>
                      </w:divBdr>
                      <w:divsChild>
                        <w:div w:id="20502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4027">
      <w:bodyDiv w:val="1"/>
      <w:marLeft w:val="0"/>
      <w:marRight w:val="0"/>
      <w:marTop w:val="0"/>
      <w:marBottom w:val="0"/>
      <w:divBdr>
        <w:top w:val="none" w:sz="0" w:space="0" w:color="auto"/>
        <w:left w:val="none" w:sz="0" w:space="0" w:color="auto"/>
        <w:bottom w:val="none" w:sz="0" w:space="0" w:color="auto"/>
        <w:right w:val="none" w:sz="0" w:space="0" w:color="auto"/>
      </w:divBdr>
      <w:divsChild>
        <w:div w:id="1671563151">
          <w:marLeft w:val="0"/>
          <w:marRight w:val="0"/>
          <w:marTop w:val="0"/>
          <w:marBottom w:val="0"/>
          <w:divBdr>
            <w:top w:val="none" w:sz="0" w:space="0" w:color="auto"/>
            <w:left w:val="none" w:sz="0" w:space="0" w:color="auto"/>
            <w:bottom w:val="none" w:sz="0" w:space="0" w:color="auto"/>
            <w:right w:val="none" w:sz="0" w:space="0" w:color="auto"/>
          </w:divBdr>
          <w:divsChild>
            <w:div w:id="2124809459">
              <w:marLeft w:val="0"/>
              <w:marRight w:val="0"/>
              <w:marTop w:val="0"/>
              <w:marBottom w:val="0"/>
              <w:divBdr>
                <w:top w:val="none" w:sz="0" w:space="0" w:color="auto"/>
                <w:left w:val="none" w:sz="0" w:space="0" w:color="auto"/>
                <w:bottom w:val="none" w:sz="0" w:space="0" w:color="auto"/>
                <w:right w:val="none" w:sz="0" w:space="0" w:color="auto"/>
              </w:divBdr>
              <w:divsChild>
                <w:div w:id="1110319500">
                  <w:marLeft w:val="0"/>
                  <w:marRight w:val="0"/>
                  <w:marTop w:val="0"/>
                  <w:marBottom w:val="0"/>
                  <w:divBdr>
                    <w:top w:val="none" w:sz="0" w:space="0" w:color="auto"/>
                    <w:left w:val="none" w:sz="0" w:space="0" w:color="auto"/>
                    <w:bottom w:val="none" w:sz="0" w:space="0" w:color="auto"/>
                    <w:right w:val="none" w:sz="0" w:space="0" w:color="auto"/>
                  </w:divBdr>
                  <w:divsChild>
                    <w:div w:id="925069402">
                      <w:marLeft w:val="0"/>
                      <w:marRight w:val="0"/>
                      <w:marTop w:val="0"/>
                      <w:marBottom w:val="0"/>
                      <w:divBdr>
                        <w:top w:val="none" w:sz="0" w:space="0" w:color="auto"/>
                        <w:left w:val="none" w:sz="0" w:space="0" w:color="auto"/>
                        <w:bottom w:val="none" w:sz="0" w:space="0" w:color="auto"/>
                        <w:right w:val="none" w:sz="0" w:space="0" w:color="auto"/>
                      </w:divBdr>
                    </w:div>
                    <w:div w:id="1062408608">
                      <w:marLeft w:val="0"/>
                      <w:marRight w:val="0"/>
                      <w:marTop w:val="0"/>
                      <w:marBottom w:val="0"/>
                      <w:divBdr>
                        <w:top w:val="none" w:sz="0" w:space="0" w:color="auto"/>
                        <w:left w:val="none" w:sz="0" w:space="0" w:color="auto"/>
                        <w:bottom w:val="none" w:sz="0" w:space="0" w:color="auto"/>
                        <w:right w:val="none" w:sz="0" w:space="0" w:color="auto"/>
                      </w:divBdr>
                      <w:divsChild>
                        <w:div w:id="1206259106">
                          <w:marLeft w:val="0"/>
                          <w:marRight w:val="0"/>
                          <w:marTop w:val="0"/>
                          <w:marBottom w:val="0"/>
                          <w:divBdr>
                            <w:top w:val="none" w:sz="0" w:space="0" w:color="auto"/>
                            <w:left w:val="none" w:sz="0" w:space="0" w:color="auto"/>
                            <w:bottom w:val="none" w:sz="0" w:space="0" w:color="auto"/>
                            <w:right w:val="none" w:sz="0" w:space="0" w:color="auto"/>
                          </w:divBdr>
                        </w:div>
                        <w:div w:id="37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special_ed/tech_asst_prof_dev/ttac/index.shtml" TargetMode="External"/><Relationship Id="rId18" Type="http://schemas.openxmlformats.org/officeDocument/2006/relationships/hyperlink" Target="http://ectacenter.org/~pdfs/topics/inclusion/preschool_inclusion_finance_toolkit_2017-07-07.pdf" TargetMode="External"/><Relationship Id="rId3" Type="http://schemas.openxmlformats.org/officeDocument/2006/relationships/customXml" Target="../customXml/item3.xml"/><Relationship Id="rId21" Type="http://schemas.openxmlformats.org/officeDocument/2006/relationships/hyperlink" Target="http://products.brookespublishing.com/First-Steps-to-Preschool-Inclusion-P762.aspx" TargetMode="External"/><Relationship Id="rId7" Type="http://schemas.openxmlformats.org/officeDocument/2006/relationships/settings" Target="settings.xml"/><Relationship Id="rId12" Type="http://schemas.openxmlformats.org/officeDocument/2006/relationships/hyperlink" Target="http://www.doe.virginia.gov/special_ed/early_childhood/instruction/index.shtml" TargetMode="External"/><Relationship Id="rId17" Type="http://schemas.openxmlformats.org/officeDocument/2006/relationships/hyperlink" Target="http://ectacenter.org/topics/inclusion/default.asp" TargetMode="External"/><Relationship Id="rId2" Type="http://schemas.openxmlformats.org/officeDocument/2006/relationships/customXml" Target="../customXml/item2.xml"/><Relationship Id="rId16" Type="http://schemas.openxmlformats.org/officeDocument/2006/relationships/hyperlink" Target="https://www2.ed.gov/policy/speced/guid/idea/memosdcltrs/preschool-lre-dcl-1-10-17.pdf" TargetMode="External"/><Relationship Id="rId20" Type="http://schemas.openxmlformats.org/officeDocument/2006/relationships/hyperlink" Target="http://www.brookespublishing.com/resource-center/download-your-materials/online-materials-preschool-inclusion-toolbo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2.ed.gov/policy/speced/guid/earlylearning/joint-statement-full-tex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roducts.brookespublishing.com/The-Preschool-Inclusion-Toolbox-P834.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leads-ecse.org/indicator-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5455-ED05-460E-AD6D-2817B45D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AA0FA-6FB9-4899-9F9E-6D23BFA4B7E0}">
  <ds:schemaRefs>
    <ds:schemaRef ds:uri="http://schemas.microsoft.com/sharepoint/v3/contenttype/forms"/>
  </ds:schemaRefs>
</ds:datastoreItem>
</file>

<file path=customXml/itemProps3.xml><?xml version="1.0" encoding="utf-8"?>
<ds:datastoreItem xmlns:ds="http://schemas.openxmlformats.org/officeDocument/2006/customXml" ds:itemID="{A1D0D689-C356-42F7-8E0E-C60660F152FA}">
  <ds:schemaRefs>
    <ds:schemaRef ds:uri="http://purl.org/dc/elements/1.1/"/>
    <ds:schemaRef ds:uri="http://schemas.microsoft.com/office/2006/metadata/properties"/>
    <ds:schemaRef ds:uri="67ced3dd-177e-454b-b64a-ad68f0d994e1"/>
    <ds:schemaRef ds:uri="http://schemas.microsoft.com/office/2006/documentManagement/types"/>
    <ds:schemaRef ds:uri="http://purl.org/dc/terms/"/>
    <ds:schemaRef ds:uri="http://schemas.openxmlformats.org/package/2006/metadata/core-properties"/>
    <ds:schemaRef ds:uri="e57f6c35-541a-4073-a2f6-49dc8be0127c"/>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667DD79-6C57-46D2-9D38-6761541D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13887</Words>
  <Characters>79159</Characters>
  <Application>Microsoft Office Word</Application>
  <DocSecurity>4</DocSecurity>
  <Lines>659</Lines>
  <Paragraphs>185</Paragraphs>
  <ScaleCrop>false</ScaleCrop>
  <HeadingPairs>
    <vt:vector size="2" baseType="variant">
      <vt:variant>
        <vt:lpstr>Title</vt:lpstr>
      </vt:variant>
      <vt:variant>
        <vt:i4>1</vt:i4>
      </vt:variant>
    </vt:vector>
  </HeadingPairs>
  <TitlesOfParts>
    <vt:vector size="1" baseType="lpstr">
      <vt:lpstr>Virginia Early Childhood Inclusion Guidance Document</vt:lpstr>
    </vt:vector>
  </TitlesOfParts>
  <Company>Virginia IT Infrastructure Partnership</Company>
  <LinksUpToDate>false</LinksUpToDate>
  <CharactersWithSpaces>92861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Early Childhood Inclusion Guidance Document</dc:title>
  <dc:creator>VCPD Coordinator</dc:creator>
  <cp:lastModifiedBy>Clare M  Talbert</cp:lastModifiedBy>
  <cp:revision>2</cp:revision>
  <cp:lastPrinted>2018-02-13T03:09:00Z</cp:lastPrinted>
  <dcterms:created xsi:type="dcterms:W3CDTF">2019-11-06T14:32:00Z</dcterms:created>
  <dcterms:modified xsi:type="dcterms:W3CDTF">2019-11-06T14:32:00Z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