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08" w:rsidRDefault="00A936B1">
      <w:pPr>
        <w:pStyle w:val="Title"/>
      </w:pPr>
      <w:bookmarkStart w:id="0" w:name="_GoBack"/>
      <w:bookmarkEnd w:id="0"/>
      <w:r w:rsidRPr="00420008">
        <w:rPr>
          <w:b w:val="0"/>
          <w:sz w:val="36"/>
        </w:rPr>
        <w:t>VAAPVI and Outreach Services, VSDB present:</w:t>
      </w:r>
      <w:r>
        <w:rPr>
          <w:sz w:val="36"/>
        </w:rPr>
        <w:t xml:space="preserve"> </w:t>
      </w:r>
      <w:r w:rsidR="001D1DF6" w:rsidRPr="00A936B1">
        <w:rPr>
          <w:sz w:val="96"/>
          <w:szCs w:val="96"/>
        </w:rPr>
        <w:t xml:space="preserve">Sounds </w:t>
      </w:r>
      <w:r w:rsidR="001D1DF6">
        <w:t>of the James</w:t>
      </w:r>
      <w:r w:rsidR="00420008">
        <w:t xml:space="preserve"> </w:t>
      </w:r>
    </w:p>
    <w:p w:rsidR="00762F96" w:rsidRPr="00420008" w:rsidRDefault="00420008">
      <w:pPr>
        <w:pStyle w:val="Title"/>
        <w:rPr>
          <w:b w:val="0"/>
        </w:rPr>
      </w:pPr>
      <w:r w:rsidRPr="00420008">
        <w:rPr>
          <w:b w:val="0"/>
          <w:sz w:val="56"/>
        </w:rPr>
        <w:t>April 2, 2016 or May 2, 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762F96">
        <w:trPr>
          <w:jc w:val="center"/>
        </w:trPr>
        <w:tc>
          <w:tcPr>
            <w:tcW w:w="3675" w:type="dxa"/>
          </w:tcPr>
          <w:p w:rsidR="00762F96" w:rsidRDefault="001D1DF6"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eastAsia="en-US"/>
              </w:rPr>
              <w:drawing>
                <wp:inline distT="0" distB="0" distL="0" distR="0" wp14:anchorId="06A52F54" wp14:editId="0A156384">
                  <wp:extent cx="2238375" cy="2952750"/>
                  <wp:effectExtent l="0" t="0" r="9525" b="0"/>
                  <wp:docPr id="3" name="Picture 3" descr="http://www.discoverthejames.com/userfiles/eagles_website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scoverthejames.com/userfiles/eagles_website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23F" w:rsidRPr="0064223F" w:rsidRDefault="0064223F" w:rsidP="0064223F">
            <w:pPr>
              <w:pStyle w:val="Caption"/>
              <w:rPr>
                <w:b/>
                <w:color w:val="auto"/>
                <w:sz w:val="18"/>
              </w:rPr>
            </w:pPr>
            <w:r w:rsidRPr="0064223F">
              <w:rPr>
                <w:b/>
                <w:i w:val="0"/>
                <w:color w:val="auto"/>
                <w:sz w:val="18"/>
              </w:rPr>
              <w:t>This program is</w:t>
            </w:r>
            <w:r w:rsidR="00B57718" w:rsidRPr="00B57718">
              <w:rPr>
                <w:color w:val="auto"/>
                <w:sz w:val="18"/>
              </w:rPr>
              <w:t xml:space="preserve"> </w:t>
            </w:r>
            <w:r w:rsidR="00B57718" w:rsidRPr="00B57718">
              <w:rPr>
                <w:rFonts w:ascii="Cambria" w:hAnsi="Cambria" w:cs="Arial"/>
                <w:b/>
                <w:bCs/>
                <w:i w:val="0"/>
                <w:iCs w:val="0"/>
                <w:color w:val="auto"/>
                <w:sz w:val="18"/>
              </w:rPr>
              <w:t xml:space="preserve">supported by the 2015 Virginia Wildlife </w:t>
            </w:r>
            <w:proofErr w:type="spellStart"/>
            <w:r w:rsidR="00B57718" w:rsidRPr="00B57718">
              <w:rPr>
                <w:rFonts w:ascii="Cambria" w:hAnsi="Cambria" w:cs="Arial"/>
                <w:b/>
                <w:bCs/>
                <w:i w:val="0"/>
                <w:iCs w:val="0"/>
                <w:color w:val="auto"/>
                <w:sz w:val="18"/>
              </w:rPr>
              <w:t>eStore</w:t>
            </w:r>
            <w:proofErr w:type="spellEnd"/>
            <w:r w:rsidR="00B57718" w:rsidRPr="00B57718">
              <w:rPr>
                <w:rFonts w:ascii="Cambria" w:hAnsi="Cambria" w:cs="Arial"/>
                <w:b/>
                <w:bCs/>
                <w:i w:val="0"/>
                <w:iCs w:val="0"/>
                <w:color w:val="auto"/>
                <w:sz w:val="18"/>
              </w:rPr>
              <w:t xml:space="preserve"> (</w:t>
            </w:r>
            <w:hyperlink r:id="rId10" w:tgtFrame="_blank" w:history="1">
              <w:r w:rsidR="00B57718" w:rsidRPr="00B57718">
                <w:rPr>
                  <w:rStyle w:val="Hyperlink"/>
                  <w:rFonts w:ascii="Cambria" w:hAnsi="Cambria" w:cs="Arial"/>
                  <w:b/>
                  <w:bCs/>
                  <w:i w:val="0"/>
                  <w:iCs w:val="0"/>
                  <w:color w:val="auto"/>
                  <w:sz w:val="18"/>
                </w:rPr>
                <w:t>www.ShopDGIF.com</w:t>
              </w:r>
            </w:hyperlink>
            <w:r w:rsidR="00B57718" w:rsidRPr="00B57718">
              <w:rPr>
                <w:rFonts w:ascii="Cambria" w:hAnsi="Cambria" w:cs="Arial"/>
                <w:b/>
                <w:bCs/>
                <w:i w:val="0"/>
                <w:iCs w:val="0"/>
                <w:color w:val="auto"/>
                <w:sz w:val="18"/>
              </w:rPr>
              <w:t xml:space="preserve">) Grant Program through a partnership between the Virginia Department of Game and Inland Fisheries and the </w:t>
            </w:r>
            <w:r>
              <w:rPr>
                <w:rFonts w:ascii="Cambria" w:hAnsi="Cambria" w:cs="Arial"/>
                <w:b/>
                <w:bCs/>
                <w:i w:val="0"/>
                <w:iCs w:val="0"/>
                <w:color w:val="auto"/>
                <w:sz w:val="18"/>
              </w:rPr>
              <w:t xml:space="preserve">Wildlife Foundation of Virginia and </w:t>
            </w:r>
            <w:r w:rsidR="00C20782">
              <w:rPr>
                <w:rFonts w:ascii="Cambria" w:hAnsi="Cambria" w:cs="Arial"/>
                <w:b/>
                <w:bCs/>
                <w:i w:val="0"/>
                <w:iCs w:val="0"/>
                <w:color w:val="auto"/>
                <w:sz w:val="18"/>
              </w:rPr>
              <w:t xml:space="preserve">by </w:t>
            </w:r>
            <w:r>
              <w:rPr>
                <w:rFonts w:ascii="Cambria" w:hAnsi="Cambria" w:cs="Arial"/>
                <w:b/>
                <w:bCs/>
                <w:i w:val="0"/>
                <w:iCs w:val="0"/>
                <w:color w:val="auto"/>
                <w:sz w:val="18"/>
              </w:rPr>
              <w:t>the VA Department for the Blind a</w:t>
            </w:r>
            <w:r w:rsidR="00C20782">
              <w:rPr>
                <w:rFonts w:ascii="Cambria" w:hAnsi="Cambria" w:cs="Arial"/>
                <w:b/>
                <w:bCs/>
                <w:i w:val="0"/>
                <w:iCs w:val="0"/>
                <w:color w:val="auto"/>
                <w:sz w:val="18"/>
              </w:rPr>
              <w:t xml:space="preserve">nd Vision Impaired.    </w:t>
            </w:r>
            <w:r>
              <w:rPr>
                <w:rFonts w:ascii="Cambria" w:hAnsi="Cambria" w:cs="Arial"/>
                <w:b/>
                <w:bCs/>
                <w:i w:val="0"/>
                <w:iCs w:val="0"/>
                <w:color w:val="auto"/>
                <w:sz w:val="18"/>
              </w:rPr>
              <w:t xml:space="preserve">   </w:t>
            </w:r>
            <w:r w:rsidR="00420008" w:rsidRPr="00B57718">
              <w:rPr>
                <w:b/>
                <w:color w:val="auto"/>
                <w:sz w:val="18"/>
              </w:rPr>
              <w:t>(Photo by Bob Jones, Jr.)</w:t>
            </w:r>
          </w:p>
        </w:tc>
        <w:tc>
          <w:tcPr>
            <w:tcW w:w="570" w:type="dxa"/>
          </w:tcPr>
          <w:p w:rsidR="00762F96" w:rsidRDefault="00762F96"/>
        </w:tc>
        <w:tc>
          <w:tcPr>
            <w:tcW w:w="3675" w:type="dxa"/>
          </w:tcPr>
          <w:p w:rsidR="00762F96" w:rsidRDefault="00AB72E5" w:rsidP="00A936B1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An e</w:t>
            </w:r>
            <w:r w:rsidR="00A936B1">
              <w:rPr>
                <w:rStyle w:val="Heading1Char"/>
                <w:b/>
                <w:bCs/>
              </w:rPr>
              <w:t xml:space="preserve">vent for </w:t>
            </w:r>
            <w:r w:rsidR="0064223F">
              <w:rPr>
                <w:rStyle w:val="Heading1Char"/>
                <w:b/>
                <w:bCs/>
              </w:rPr>
              <w:t xml:space="preserve">VA </w:t>
            </w:r>
            <w:r w:rsidR="00A936B1">
              <w:rPr>
                <w:rStyle w:val="Heading1Char"/>
                <w:b/>
                <w:bCs/>
              </w:rPr>
              <w:t>stud</w:t>
            </w:r>
            <w:r w:rsidR="006C7B51">
              <w:rPr>
                <w:rStyle w:val="Heading1Char"/>
                <w:b/>
                <w:bCs/>
              </w:rPr>
              <w:t xml:space="preserve">ents ages 8 – 21 with blindness or </w:t>
            </w:r>
            <w:r w:rsidR="00A936B1">
              <w:rPr>
                <w:rStyle w:val="Heading1Char"/>
                <w:b/>
                <w:bCs/>
              </w:rPr>
              <w:t>visual impairment</w:t>
            </w:r>
            <w:r>
              <w:rPr>
                <w:rStyle w:val="Heading1Char"/>
                <w:b/>
                <w:bCs/>
              </w:rPr>
              <w:t xml:space="preserve"> and their families</w:t>
            </w:r>
          </w:p>
          <w:p w:rsidR="00BA56A4" w:rsidRDefault="00A936B1" w:rsidP="009E04A3">
            <w:pPr>
              <w:rPr>
                <w:rFonts w:ascii="Times New Roman" w:hAnsi="Times New Roman" w:cs="Times New Roman"/>
                <w:color w:val="auto"/>
              </w:rPr>
            </w:pPr>
            <w:r w:rsidRPr="00B57718">
              <w:rPr>
                <w:rFonts w:ascii="Times New Roman" w:hAnsi="Times New Roman" w:cs="Times New Roman"/>
                <w:color w:val="auto"/>
              </w:rPr>
              <w:t xml:space="preserve">Ride aboard a comfortable pontoon boat along the James River as </w:t>
            </w:r>
            <w:r w:rsidRPr="00B90202">
              <w:rPr>
                <w:rFonts w:ascii="Times New Roman" w:hAnsi="Times New Roman" w:cs="Times New Roman"/>
                <w:b/>
                <w:color w:val="auto"/>
              </w:rPr>
              <w:t xml:space="preserve">Capt. Mike Ostrander </w:t>
            </w:r>
            <w:r w:rsidRPr="00B57718">
              <w:rPr>
                <w:rFonts w:ascii="Times New Roman" w:hAnsi="Times New Roman" w:cs="Times New Roman"/>
                <w:color w:val="auto"/>
              </w:rPr>
              <w:t xml:space="preserve">enthralls you with one of the most unique bald eagle </w:t>
            </w:r>
            <w:r w:rsidR="00C2648E" w:rsidRPr="00B57718">
              <w:rPr>
                <w:rFonts w:ascii="Times New Roman" w:hAnsi="Times New Roman" w:cs="Times New Roman"/>
                <w:color w:val="auto"/>
              </w:rPr>
              <w:t>tours on the East Coast!</w:t>
            </w:r>
            <w:r w:rsidR="00B57718" w:rsidRPr="00B57718">
              <w:rPr>
                <w:rFonts w:ascii="Times New Roman" w:hAnsi="Times New Roman" w:cs="Times New Roman"/>
                <w:color w:val="auto"/>
              </w:rPr>
              <w:t xml:space="preserve">  Land e</w:t>
            </w:r>
            <w:r w:rsidRPr="00B57718">
              <w:rPr>
                <w:rFonts w:ascii="Times New Roman" w:hAnsi="Times New Roman" w:cs="Times New Roman"/>
                <w:color w:val="auto"/>
              </w:rPr>
              <w:t>vents include</w:t>
            </w:r>
            <w:r w:rsidR="0064223F">
              <w:rPr>
                <w:rFonts w:ascii="Times New Roman" w:hAnsi="Times New Roman" w:cs="Times New Roman"/>
                <w:color w:val="auto"/>
              </w:rPr>
              <w:t xml:space="preserve"> O&amp;M training, </w:t>
            </w:r>
            <w:r w:rsidRPr="00B57718">
              <w:rPr>
                <w:rFonts w:ascii="Times New Roman" w:hAnsi="Times New Roman" w:cs="Times New Roman"/>
                <w:color w:val="auto"/>
              </w:rPr>
              <w:t>education regarding birds of the river, their cries, ha</w:t>
            </w:r>
            <w:r w:rsidR="0064223F">
              <w:rPr>
                <w:rFonts w:ascii="Times New Roman" w:hAnsi="Times New Roman" w:cs="Times New Roman"/>
                <w:color w:val="auto"/>
              </w:rPr>
              <w:t xml:space="preserve">bitat, and history of the area.  </w:t>
            </w:r>
            <w:r w:rsidR="00AB72E5" w:rsidRPr="00B57718">
              <w:rPr>
                <w:rFonts w:ascii="Times New Roman" w:hAnsi="Times New Roman" w:cs="Times New Roman"/>
                <w:color w:val="auto"/>
              </w:rPr>
              <w:t>This fun and educational event provides the perfect opportunity for students and</w:t>
            </w:r>
            <w:r w:rsidR="00BA56A4">
              <w:rPr>
                <w:rFonts w:ascii="Times New Roman" w:hAnsi="Times New Roman" w:cs="Times New Roman"/>
                <w:color w:val="auto"/>
              </w:rPr>
              <w:t xml:space="preserve"> parents to learn and network! </w:t>
            </w:r>
          </w:p>
          <w:p w:rsidR="00A936B1" w:rsidRPr="006C7B51" w:rsidRDefault="00BA56A4" w:rsidP="009E04A3">
            <w:pPr>
              <w:rPr>
                <w:rFonts w:ascii="Times New Roman" w:hAnsi="Times New Roman" w:cs="Times New Roman"/>
                <w:color w:val="auto"/>
              </w:rPr>
            </w:pPr>
            <w:r w:rsidRPr="00BA56A4">
              <w:rPr>
                <w:rFonts w:ascii="Times New Roman" w:hAnsi="Times New Roman" w:cs="Times New Roman"/>
                <w:b/>
                <w:color w:val="auto"/>
              </w:rPr>
              <w:t>NOTE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420008" w:rsidRPr="00B57718">
              <w:rPr>
                <w:rFonts w:ascii="Times New Roman" w:hAnsi="Times New Roman" w:cs="Times New Roman"/>
                <w:color w:val="auto"/>
              </w:rPr>
              <w:t xml:space="preserve">Limited to 6 families each </w:t>
            </w:r>
            <w:r w:rsidR="00AB72E5" w:rsidRPr="00B57718">
              <w:rPr>
                <w:rFonts w:ascii="Times New Roman" w:hAnsi="Times New Roman" w:cs="Times New Roman"/>
                <w:color w:val="auto"/>
              </w:rPr>
              <w:t>day</w:t>
            </w:r>
            <w:r w:rsidR="00B90202">
              <w:rPr>
                <w:rFonts w:ascii="Times New Roman" w:hAnsi="Times New Roman" w:cs="Times New Roman"/>
                <w:color w:val="auto"/>
              </w:rPr>
              <w:t xml:space="preserve"> (April 2 or</w:t>
            </w:r>
            <w:r w:rsidR="00420008" w:rsidRPr="00B57718">
              <w:rPr>
                <w:rFonts w:ascii="Times New Roman" w:hAnsi="Times New Roman" w:cs="Times New Roman"/>
                <w:color w:val="auto"/>
              </w:rPr>
              <w:t xml:space="preserve"> May 2, 2016</w:t>
            </w:r>
            <w:r w:rsidR="009E04A3">
              <w:rPr>
                <w:rFonts w:ascii="Times New Roman" w:hAnsi="Times New Roman" w:cs="Times New Roman"/>
                <w:color w:val="auto"/>
              </w:rPr>
              <w:t>, 9:30 – 3:00</w:t>
            </w:r>
            <w:r w:rsidR="00420008" w:rsidRPr="00B57718">
              <w:rPr>
                <w:rFonts w:ascii="Times New Roman" w:hAnsi="Times New Roman" w:cs="Times New Roman"/>
                <w:color w:val="auto"/>
              </w:rPr>
              <w:t>)</w:t>
            </w:r>
            <w:r w:rsidR="009E04A3">
              <w:rPr>
                <w:rFonts w:ascii="Times New Roman" w:hAnsi="Times New Roman" w:cs="Times New Roman"/>
                <w:color w:val="auto"/>
              </w:rPr>
              <w:t>. P</w:t>
            </w:r>
            <w:r w:rsidR="00420008" w:rsidRPr="00B57718">
              <w:rPr>
                <w:rFonts w:ascii="Times New Roman" w:hAnsi="Times New Roman" w:cs="Times New Roman"/>
                <w:color w:val="auto"/>
              </w:rPr>
              <w:t>articipants will be admitted</w:t>
            </w:r>
            <w:r w:rsidR="00AB72E5" w:rsidRPr="00B577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20008" w:rsidRPr="00B57718">
              <w:rPr>
                <w:rFonts w:ascii="Times New Roman" w:hAnsi="Times New Roman" w:cs="Times New Roman"/>
                <w:color w:val="auto"/>
              </w:rPr>
              <w:t xml:space="preserve">on a </w:t>
            </w:r>
            <w:r w:rsidR="00AB72E5" w:rsidRPr="00B57718">
              <w:rPr>
                <w:rFonts w:ascii="Times New Roman" w:hAnsi="Times New Roman" w:cs="Times New Roman"/>
                <w:b/>
                <w:color w:val="auto"/>
              </w:rPr>
              <w:t>first registered, first served basis</w:t>
            </w:r>
            <w:r w:rsidR="00AB72E5" w:rsidRPr="00B57718">
              <w:rPr>
                <w:rFonts w:ascii="Times New Roman" w:hAnsi="Times New Roman" w:cs="Times New Roman"/>
                <w:color w:val="auto"/>
              </w:rPr>
              <w:t>; student must</w:t>
            </w:r>
            <w:r w:rsidR="009E04A3">
              <w:rPr>
                <w:rFonts w:ascii="Times New Roman" w:hAnsi="Times New Roman" w:cs="Times New Roman"/>
                <w:color w:val="auto"/>
              </w:rPr>
              <w:t xml:space="preserve"> be accompanied by one</w:t>
            </w:r>
            <w:r w:rsidR="00AB72E5" w:rsidRPr="00B57718">
              <w:rPr>
                <w:rFonts w:ascii="Times New Roman" w:hAnsi="Times New Roman" w:cs="Times New Roman"/>
                <w:color w:val="auto"/>
              </w:rPr>
              <w:t xml:space="preserve"> parent/caregiver on</w:t>
            </w:r>
            <w:r w:rsidR="00420008" w:rsidRPr="00B57718">
              <w:rPr>
                <w:rFonts w:ascii="Times New Roman" w:hAnsi="Times New Roman" w:cs="Times New Roman"/>
                <w:color w:val="auto"/>
              </w:rPr>
              <w:t xml:space="preserve"> the</w:t>
            </w:r>
            <w:r w:rsidR="00AB72E5" w:rsidRPr="00B57718">
              <w:rPr>
                <w:rFonts w:ascii="Times New Roman" w:hAnsi="Times New Roman" w:cs="Times New Roman"/>
                <w:color w:val="auto"/>
              </w:rPr>
              <w:t xml:space="preserve"> boat.  </w:t>
            </w:r>
            <w:proofErr w:type="spellStart"/>
            <w:r w:rsidR="00C2648E" w:rsidRPr="00B57718">
              <w:rPr>
                <w:rFonts w:ascii="Times New Roman" w:hAnsi="Times New Roman" w:cs="Times New Roman"/>
                <w:b/>
                <w:color w:val="auto"/>
              </w:rPr>
              <w:t>Raindates</w:t>
            </w:r>
            <w:proofErr w:type="spellEnd"/>
            <w:r w:rsidR="00C2648E" w:rsidRPr="00B57718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C2648E" w:rsidRPr="00B57718">
              <w:rPr>
                <w:rFonts w:ascii="Times New Roman" w:hAnsi="Times New Roman" w:cs="Times New Roman"/>
                <w:color w:val="auto"/>
              </w:rPr>
              <w:t xml:space="preserve"> April 16 (for Ap. 2) and May 4 (for May 2)</w:t>
            </w:r>
            <w:r w:rsidR="006C7B5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7B51" w:rsidRPr="006C7B51">
              <w:rPr>
                <w:rFonts w:ascii="Times New Roman" w:hAnsi="Times New Roman" w:cs="Times New Roman"/>
                <w:b/>
                <w:color w:val="auto"/>
              </w:rPr>
              <w:t>Location:</w:t>
            </w:r>
            <w:r w:rsidR="006C7B51">
              <w:rPr>
                <w:rFonts w:ascii="Times New Roman" w:hAnsi="Times New Roman" w:cs="Times New Roman"/>
                <w:color w:val="auto"/>
              </w:rPr>
              <w:t xml:space="preserve"> Deep Bottom Park, Richmond, VA</w:t>
            </w:r>
            <w:r w:rsidR="0064223F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420008" w:rsidRPr="00B57718">
              <w:rPr>
                <w:color w:val="auto"/>
              </w:rPr>
              <w:t xml:space="preserve">Please send questions to:  </w:t>
            </w:r>
            <w:hyperlink r:id="rId11" w:history="1">
              <w:r w:rsidR="00B57718" w:rsidRPr="00665366">
                <w:rPr>
                  <w:rStyle w:val="Hyperlink"/>
                </w:rPr>
                <w:t>debbie.pfeiffer@vsdb.k12.va.us</w:t>
              </w:r>
            </w:hyperlink>
            <w:r w:rsidR="00B57718">
              <w:rPr>
                <w:color w:val="auto"/>
              </w:rPr>
              <w:t xml:space="preserve"> </w:t>
            </w:r>
          </w:p>
        </w:tc>
      </w:tr>
    </w:tbl>
    <w:p w:rsidR="00AB72E5" w:rsidRPr="0064223F" w:rsidRDefault="00C20782">
      <w:pPr>
        <w:pStyle w:val="Address"/>
        <w:rPr>
          <w:b/>
          <w:color w:val="auto"/>
        </w:rPr>
      </w:pPr>
      <w:r w:rsidRPr="0064223F">
        <w:rPr>
          <w:b/>
          <w:noProof/>
          <w:color w:val="auto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0F7ACA7E" wp14:editId="74B6F48D">
                <wp:simplePos x="0" y="0"/>
                <wp:positionH relativeFrom="margin">
                  <wp:align>right</wp:align>
                </wp:positionH>
                <wp:positionV relativeFrom="margin">
                  <wp:posOffset>7686675</wp:posOffset>
                </wp:positionV>
                <wp:extent cx="914400" cy="581025"/>
                <wp:effectExtent l="0" t="0" r="0" b="952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18" w:rsidRPr="00B57718" w:rsidRDefault="00D64E2E" w:rsidP="00B57718">
                            <w:pPr>
                              <w:rPr>
                                <w:sz w:val="48"/>
                              </w:rPr>
                            </w:pPr>
                            <w:hyperlink r:id="rId12" w:history="1">
                              <w:r w:rsidR="00B57718" w:rsidRPr="00B57718">
                                <w:rPr>
                                  <w:rStyle w:val="Hyperlink"/>
                                  <w:sz w:val="48"/>
                                </w:rPr>
                                <w:t>http://goo.gl/forms/Tj9YHwoFkM</w:t>
                              </w:r>
                            </w:hyperlink>
                          </w:p>
                          <w:p w:rsidR="00762F96" w:rsidRDefault="00762F96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7AC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8pt;margin-top:605.25pt;width:1in;height:45.75pt;z-index:251659264;visibility:visible;mso-wrap-style:square;mso-width-percent:1000;mso-height-percent:0;mso-wrap-distance-left:9pt;mso-wrap-distance-top:28.8pt;mso-wrap-distance-right:9pt;mso-wrap-distance-bottom:28.8pt;mso-position-horizontal:right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" filled="f" stroked="f" strokeweight=".5pt">
                <v:textbox inset="0,0,0,0">
                  <w:txbxContent>
                    <w:p w:rsidR="00B57718" w:rsidRPr="00B57718" w:rsidRDefault="00B57718" w:rsidP="00B57718">
                      <w:pPr>
                        <w:rPr>
                          <w:sz w:val="48"/>
                        </w:rPr>
                      </w:pPr>
                      <w:hyperlink r:id="rId13" w:history="1">
                        <w:r w:rsidRPr="00B57718">
                          <w:rPr>
                            <w:rStyle w:val="Hyperlink"/>
                            <w:sz w:val="48"/>
                          </w:rPr>
                          <w:t>http://goo.gl/forms/Tj9YHwoFkM</w:t>
                        </w:r>
                      </w:hyperlink>
                    </w:p>
                    <w:p w:rsidR="00762F96" w:rsidRDefault="00762F96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B72E5" w:rsidRPr="0064223F">
        <w:rPr>
          <w:b/>
          <w:color w:val="auto"/>
        </w:rPr>
        <w:t xml:space="preserve">Register at: </w:t>
      </w:r>
    </w:p>
    <w:sectPr w:rsidR="00AB72E5" w:rsidRPr="0064223F" w:rsidSect="009F56C8">
      <w:pgSz w:w="12240" w:h="15840" w:code="1"/>
      <w:pgMar w:top="1440" w:right="2160" w:bottom="1080" w:left="2160" w:header="720" w:footer="792" w:gutter="0"/>
      <w:pgBorders w:offsetFrom="page">
        <w:top w:val="single" w:sz="8" w:space="24" w:color="027E6F" w:themeColor="accent1" w:themeShade="BF"/>
        <w:left w:val="single" w:sz="8" w:space="24" w:color="027E6F" w:themeColor="accent1" w:themeShade="BF"/>
        <w:bottom w:val="single" w:sz="8" w:space="24" w:color="027E6F" w:themeColor="accent1" w:themeShade="BF"/>
        <w:right w:val="single" w:sz="8" w:space="24" w:color="027E6F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2E" w:rsidRDefault="00D64E2E">
      <w:pPr>
        <w:spacing w:after="0" w:line="240" w:lineRule="auto"/>
      </w:pPr>
      <w:r>
        <w:separator/>
      </w:r>
    </w:p>
  </w:endnote>
  <w:endnote w:type="continuationSeparator" w:id="0">
    <w:p w:rsidR="00D64E2E" w:rsidRDefault="00D6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2E" w:rsidRDefault="00D64E2E">
      <w:pPr>
        <w:spacing w:after="0" w:line="240" w:lineRule="auto"/>
      </w:pPr>
      <w:r>
        <w:separator/>
      </w:r>
    </w:p>
  </w:footnote>
  <w:footnote w:type="continuationSeparator" w:id="0">
    <w:p w:rsidR="00D64E2E" w:rsidRDefault="00D64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F6"/>
    <w:rsid w:val="001A2C1A"/>
    <w:rsid w:val="001D1DF6"/>
    <w:rsid w:val="001D3317"/>
    <w:rsid w:val="002A45D6"/>
    <w:rsid w:val="0041387B"/>
    <w:rsid w:val="00420008"/>
    <w:rsid w:val="0045610B"/>
    <w:rsid w:val="004C0319"/>
    <w:rsid w:val="005623E7"/>
    <w:rsid w:val="00576D7A"/>
    <w:rsid w:val="00587FD8"/>
    <w:rsid w:val="0064223F"/>
    <w:rsid w:val="006C7B51"/>
    <w:rsid w:val="00762F96"/>
    <w:rsid w:val="007F5B9C"/>
    <w:rsid w:val="009E04A3"/>
    <w:rsid w:val="009F56C8"/>
    <w:rsid w:val="00A11915"/>
    <w:rsid w:val="00A936B1"/>
    <w:rsid w:val="00AB72E5"/>
    <w:rsid w:val="00B24DDD"/>
    <w:rsid w:val="00B57718"/>
    <w:rsid w:val="00B90202"/>
    <w:rsid w:val="00BA56A4"/>
    <w:rsid w:val="00C20782"/>
    <w:rsid w:val="00C2648E"/>
    <w:rsid w:val="00CC2CB4"/>
    <w:rsid w:val="00D24651"/>
    <w:rsid w:val="00D64E2E"/>
    <w:rsid w:val="00E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B577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B51"/>
    <w:rPr>
      <w:color w:val="027E7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B577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B51"/>
    <w:rPr>
      <w:color w:val="027E7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forms/Tj9YHwoFk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o.gl/forms/Tj9YHwoFk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bbie.pfeiffer@vsdb.k12.va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hopdgif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Pfeiffer</dc:creator>
  <cp:lastModifiedBy>Clare M Talbert</cp:lastModifiedBy>
  <cp:revision>2</cp:revision>
  <dcterms:created xsi:type="dcterms:W3CDTF">2016-02-24T22:20:00Z</dcterms:created>
  <dcterms:modified xsi:type="dcterms:W3CDTF">2016-02-24T22:20:00Z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