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ACFCE" w14:textId="77777777" w:rsidR="0059283A" w:rsidRPr="00A4737A" w:rsidRDefault="0059283A" w:rsidP="0059283A">
      <w:pPr>
        <w:pStyle w:val="Footer"/>
        <w:rPr>
          <w:rFonts w:ascii="Tahoma" w:hAnsi="Tahoma" w:cs="Tahoma"/>
          <w:b/>
        </w:rPr>
      </w:pPr>
      <w:r w:rsidRPr="00A4737A">
        <w:rPr>
          <w:rFonts w:ascii="Tahoma" w:hAnsi="Tahoma" w:cs="Tahoma"/>
          <w:b/>
        </w:rPr>
        <w:t>I</w:t>
      </w:r>
      <w:r>
        <w:rPr>
          <w:rFonts w:ascii="Tahoma" w:hAnsi="Tahoma" w:cs="Tahoma"/>
          <w:b/>
        </w:rPr>
        <w:t>nstructional Activity Resources</w:t>
      </w:r>
      <w:r w:rsidRPr="00A4737A">
        <w:rPr>
          <w:rFonts w:ascii="Tahoma" w:hAnsi="Tahoma" w:cs="Tahoma"/>
          <w:b/>
        </w:rPr>
        <w:t xml:space="preserve"> for </w:t>
      </w:r>
      <w:r>
        <w:rPr>
          <w:rFonts w:ascii="Tahoma" w:hAnsi="Tahoma" w:cs="Tahoma"/>
          <w:b/>
        </w:rPr>
        <w:t>4</w:t>
      </w:r>
      <w:r w:rsidRPr="00547E7F">
        <w:rPr>
          <w:rFonts w:ascii="Tahoma" w:hAnsi="Tahoma" w:cs="Tahoma"/>
          <w:b/>
        </w:rPr>
        <w:t>M-NSCE 1</w:t>
      </w:r>
    </w:p>
    <w:p w14:paraId="5B32EEAC" w14:textId="77777777" w:rsidR="00D73830" w:rsidRDefault="0059283A" w:rsidP="0059283A">
      <w:pPr>
        <w:jc w:val="center"/>
      </w:pPr>
      <w:r>
        <w:rPr>
          <w:noProof/>
          <w:lang w:eastAsia="en-US"/>
        </w:rPr>
        <w:drawing>
          <wp:inline distT="0" distB="0" distL="0" distR="0" wp14:anchorId="26069B81" wp14:editId="66886E44">
            <wp:extent cx="5943600" cy="7114540"/>
            <wp:effectExtent l="0" t="0" r="0" b="0"/>
            <wp:docPr id="1" name="Picture 1" descr="printable cards with numbers from 0 to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5.jpg"/>
                    <pic:cNvPicPr/>
                  </pic:nvPicPr>
                  <pic:blipFill>
                    <a:blip r:embed="rId4">
                      <a:extLst>
                        <a:ext uri="{28A0092B-C50C-407E-A947-70E740481C1C}">
                          <a14:useLocalDpi xmlns:a14="http://schemas.microsoft.com/office/drawing/2010/main" val="0"/>
                        </a:ext>
                      </a:extLst>
                    </a:blip>
                    <a:stretch>
                      <a:fillRect/>
                    </a:stretch>
                  </pic:blipFill>
                  <pic:spPr>
                    <a:xfrm>
                      <a:off x="0" y="0"/>
                      <a:ext cx="5943600" cy="7114540"/>
                    </a:xfrm>
                    <a:prstGeom prst="rect">
                      <a:avLst/>
                    </a:prstGeom>
                  </pic:spPr>
                </pic:pic>
              </a:graphicData>
            </a:graphic>
          </wp:inline>
        </w:drawing>
      </w:r>
    </w:p>
    <w:p w14:paraId="4BFB1859" w14:textId="77777777" w:rsidR="0059283A" w:rsidRDefault="0059283A" w:rsidP="0059283A">
      <w:pPr>
        <w:jc w:val="center"/>
      </w:pPr>
      <w:r>
        <w:rPr>
          <w:noProof/>
          <w:lang w:eastAsia="en-US"/>
        </w:rPr>
        <w:lastRenderedPageBreak/>
        <w:drawing>
          <wp:inline distT="0" distB="0" distL="0" distR="0" wp14:anchorId="1AFB0EB5" wp14:editId="2C6FEDBA">
            <wp:extent cx="5943600" cy="7220585"/>
            <wp:effectExtent l="0" t="0" r="0" b="0"/>
            <wp:docPr id="2" name="Picture 2" descr="printable cards with numbers from 16 to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6-30.jpg"/>
                    <pic:cNvPicPr/>
                  </pic:nvPicPr>
                  <pic:blipFill>
                    <a:blip r:embed="rId5">
                      <a:extLst>
                        <a:ext uri="{28A0092B-C50C-407E-A947-70E740481C1C}">
                          <a14:useLocalDpi xmlns:a14="http://schemas.microsoft.com/office/drawing/2010/main" val="0"/>
                        </a:ext>
                      </a:extLst>
                    </a:blip>
                    <a:stretch>
                      <a:fillRect/>
                    </a:stretch>
                  </pic:blipFill>
                  <pic:spPr>
                    <a:xfrm>
                      <a:off x="0" y="0"/>
                      <a:ext cx="5943600" cy="7220585"/>
                    </a:xfrm>
                    <a:prstGeom prst="rect">
                      <a:avLst/>
                    </a:prstGeom>
                  </pic:spPr>
                </pic:pic>
              </a:graphicData>
            </a:graphic>
          </wp:inline>
        </w:drawing>
      </w:r>
    </w:p>
    <w:p w14:paraId="7AE1DC54" w14:textId="77777777" w:rsidR="0059283A" w:rsidRDefault="0059283A" w:rsidP="0059283A">
      <w:pPr>
        <w:jc w:val="center"/>
      </w:pPr>
      <w:r>
        <w:rPr>
          <w:noProof/>
          <w:lang w:eastAsia="en-US"/>
        </w:rPr>
        <w:lastRenderedPageBreak/>
        <w:drawing>
          <wp:inline distT="0" distB="0" distL="0" distR="0" wp14:anchorId="5CFFC658" wp14:editId="5B690CA3">
            <wp:extent cx="5943600" cy="7204075"/>
            <wp:effectExtent l="0" t="0" r="0" b="0"/>
            <wp:docPr id="3" name="Picture 3" descr="printable cards with numbers from 32 to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2-47.jpg"/>
                    <pic:cNvPicPr/>
                  </pic:nvPicPr>
                  <pic:blipFill>
                    <a:blip r:embed="rId6">
                      <a:extLst>
                        <a:ext uri="{28A0092B-C50C-407E-A947-70E740481C1C}">
                          <a14:useLocalDpi xmlns:a14="http://schemas.microsoft.com/office/drawing/2010/main" val="0"/>
                        </a:ext>
                      </a:extLst>
                    </a:blip>
                    <a:stretch>
                      <a:fillRect/>
                    </a:stretch>
                  </pic:blipFill>
                  <pic:spPr>
                    <a:xfrm>
                      <a:off x="0" y="0"/>
                      <a:ext cx="5943600" cy="7204075"/>
                    </a:xfrm>
                    <a:prstGeom prst="rect">
                      <a:avLst/>
                    </a:prstGeom>
                  </pic:spPr>
                </pic:pic>
              </a:graphicData>
            </a:graphic>
          </wp:inline>
        </w:drawing>
      </w:r>
    </w:p>
    <w:p w14:paraId="45CE8617" w14:textId="77777777" w:rsidR="0059283A" w:rsidRDefault="0059283A" w:rsidP="0059283A">
      <w:pPr>
        <w:jc w:val="center"/>
      </w:pPr>
      <w:r>
        <w:rPr>
          <w:noProof/>
          <w:lang w:eastAsia="en-US"/>
        </w:rPr>
        <w:lastRenderedPageBreak/>
        <w:drawing>
          <wp:inline distT="0" distB="0" distL="0" distR="0" wp14:anchorId="6816ADEB" wp14:editId="491AEF01">
            <wp:extent cx="5943600" cy="1839595"/>
            <wp:effectExtent l="0" t="0" r="0" b="8255"/>
            <wp:docPr id="4" name="Picture 4" descr="printable cards with numbers 48, 49,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8-50.jpg"/>
                    <pic:cNvPicPr/>
                  </pic:nvPicPr>
                  <pic:blipFill>
                    <a:blip r:embed="rId7">
                      <a:extLst>
                        <a:ext uri="{28A0092B-C50C-407E-A947-70E740481C1C}">
                          <a14:useLocalDpi xmlns:a14="http://schemas.microsoft.com/office/drawing/2010/main" val="0"/>
                        </a:ext>
                      </a:extLst>
                    </a:blip>
                    <a:stretch>
                      <a:fillRect/>
                    </a:stretch>
                  </pic:blipFill>
                  <pic:spPr>
                    <a:xfrm>
                      <a:off x="0" y="0"/>
                      <a:ext cx="5943600" cy="1839595"/>
                    </a:xfrm>
                    <a:prstGeom prst="rect">
                      <a:avLst/>
                    </a:prstGeom>
                  </pic:spPr>
                </pic:pic>
              </a:graphicData>
            </a:graphic>
          </wp:inline>
        </w:drawing>
      </w:r>
    </w:p>
    <w:p w14:paraId="1EFAF8B3" w14:textId="77777777" w:rsidR="0059283A" w:rsidRDefault="0059283A" w:rsidP="0059283A">
      <w:pPr>
        <w:jc w:val="center"/>
      </w:pPr>
    </w:p>
    <w:p w14:paraId="1D23A46D" w14:textId="77777777" w:rsidR="0059283A" w:rsidRDefault="0059283A">
      <w:r>
        <w:br w:type="page"/>
      </w:r>
    </w:p>
    <w:p w14:paraId="7B67A251" w14:textId="77777777" w:rsidR="0059283A" w:rsidRPr="00547E7F" w:rsidRDefault="0059283A" w:rsidP="0059283A">
      <w:pPr>
        <w:rPr>
          <w:rFonts w:ascii="Tahoma" w:hAnsi="Tahoma" w:cs="Tahoma"/>
          <w:b/>
        </w:rPr>
      </w:pPr>
      <w:r>
        <w:rPr>
          <w:rFonts w:ascii="Tahoma" w:hAnsi="Tahoma" w:cs="Tahoma"/>
          <w:b/>
        </w:rPr>
        <w:lastRenderedPageBreak/>
        <w:t>0-50 Number Line</w:t>
      </w:r>
    </w:p>
    <w:p w14:paraId="51CAEA85" w14:textId="77777777" w:rsidR="0059283A" w:rsidRDefault="0059283A" w:rsidP="0059283A">
      <w:pPr>
        <w:jc w:val="center"/>
      </w:pPr>
      <w:r>
        <w:rPr>
          <w:noProof/>
          <w:lang w:eastAsia="en-US"/>
        </w:rPr>
        <w:drawing>
          <wp:inline distT="0" distB="0" distL="0" distR="0" wp14:anchorId="294FE304" wp14:editId="78C4C846">
            <wp:extent cx="5943600" cy="4598670"/>
            <wp:effectExtent l="0" t="0" r="0" b="0"/>
            <wp:docPr id="5" name="Picture 5" descr="4 number lines:&#10;0 to 13, 14 to 27, 28 to 42, 43 to 5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umberline.jpg"/>
                    <pic:cNvPicPr/>
                  </pic:nvPicPr>
                  <pic:blipFill>
                    <a:blip r:embed="rId8">
                      <a:extLst>
                        <a:ext uri="{28A0092B-C50C-407E-A947-70E740481C1C}">
                          <a14:useLocalDpi xmlns:a14="http://schemas.microsoft.com/office/drawing/2010/main" val="0"/>
                        </a:ext>
                      </a:extLst>
                    </a:blip>
                    <a:stretch>
                      <a:fillRect/>
                    </a:stretch>
                  </pic:blipFill>
                  <pic:spPr>
                    <a:xfrm>
                      <a:off x="0" y="0"/>
                      <a:ext cx="5943600" cy="4598670"/>
                    </a:xfrm>
                    <a:prstGeom prst="rect">
                      <a:avLst/>
                    </a:prstGeom>
                  </pic:spPr>
                </pic:pic>
              </a:graphicData>
            </a:graphic>
          </wp:inline>
        </w:drawing>
      </w:r>
    </w:p>
    <w:p w14:paraId="7093DC23" w14:textId="77777777" w:rsidR="0059283A" w:rsidRDefault="0059283A">
      <w:r>
        <w:rPr>
          <w:noProof/>
          <w:lang w:eastAsia="en-US"/>
        </w:rPr>
        <w:lastRenderedPageBreak/>
        <w:drawing>
          <wp:inline distT="0" distB="0" distL="0" distR="0" wp14:anchorId="30440BA2" wp14:editId="3D7F1666">
            <wp:extent cx="5943600" cy="7779385"/>
            <wp:effectExtent l="0" t="0" r="0" b="0"/>
            <wp:docPr id="6" name="Picture 6" descr="A page with two rectangle areas to put number cards and one circle to put &quot;&lt;&quot; or &quot;&gt;&quot; or &quot;=&quo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rd.jpg"/>
                    <pic:cNvPicPr/>
                  </pic:nvPicPr>
                  <pic:blipFill>
                    <a:blip r:embed="rId9">
                      <a:extLst>
                        <a:ext uri="{28A0092B-C50C-407E-A947-70E740481C1C}">
                          <a14:useLocalDpi xmlns:a14="http://schemas.microsoft.com/office/drawing/2010/main" val="0"/>
                        </a:ext>
                      </a:extLst>
                    </a:blip>
                    <a:stretch>
                      <a:fillRect/>
                    </a:stretch>
                  </pic:blipFill>
                  <pic:spPr>
                    <a:xfrm>
                      <a:off x="0" y="0"/>
                      <a:ext cx="5943600" cy="7779385"/>
                    </a:xfrm>
                    <a:prstGeom prst="rect">
                      <a:avLst/>
                    </a:prstGeom>
                  </pic:spPr>
                </pic:pic>
              </a:graphicData>
            </a:graphic>
          </wp:inline>
        </w:drawing>
      </w:r>
    </w:p>
    <w:p w14:paraId="73711329" w14:textId="77777777" w:rsidR="00530EEB" w:rsidRDefault="00530EEB" w:rsidP="00530EEB">
      <w:pPr>
        <w:jc w:val="center"/>
      </w:pPr>
      <w:r>
        <w:rPr>
          <w:noProof/>
          <w:lang w:eastAsia="en-US"/>
        </w:rPr>
        <w:lastRenderedPageBreak/>
        <w:drawing>
          <wp:inline distT="0" distB="0" distL="0" distR="0" wp14:anchorId="4F8B2B02" wp14:editId="28FDD168">
            <wp:extent cx="5943600" cy="7504430"/>
            <wp:effectExtent l="0" t="0" r="0" b="1270"/>
            <wp:docPr id="7" name="Picture 7" descr="number lines:&#10;0 to 10, 10 to 20, 20 to 30, 30 to 40, 40 to 50, 50 to 60, 60 to 70, 70 to 80, 80 to 90, 90 to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elong.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7504430"/>
                    </a:xfrm>
                    <a:prstGeom prst="rect">
                      <a:avLst/>
                    </a:prstGeom>
                  </pic:spPr>
                </pic:pic>
              </a:graphicData>
            </a:graphic>
          </wp:inline>
        </w:drawing>
      </w:r>
    </w:p>
    <w:p w14:paraId="53F91430" w14:textId="77777777" w:rsidR="00530EEB" w:rsidRDefault="00530EEB"/>
    <w:p w14:paraId="15885EDD" w14:textId="77777777" w:rsidR="00530EEB" w:rsidRDefault="00530EEB">
      <w:r>
        <w:br w:type="page"/>
      </w:r>
    </w:p>
    <w:p w14:paraId="2BAC0D91" w14:textId="77777777" w:rsidR="00530EEB" w:rsidRPr="001F055E" w:rsidRDefault="00530EEB" w:rsidP="00530EEB">
      <w:r w:rsidRPr="00A4737A">
        <w:rPr>
          <w:rFonts w:ascii="Tahoma" w:hAnsi="Tahoma" w:cs="Tahoma"/>
          <w:b/>
        </w:rPr>
        <w:lastRenderedPageBreak/>
        <w:t>I</w:t>
      </w:r>
      <w:r>
        <w:rPr>
          <w:rFonts w:ascii="Tahoma" w:hAnsi="Tahoma" w:cs="Tahoma"/>
          <w:b/>
        </w:rPr>
        <w:t>nstructional Activity Resources</w:t>
      </w:r>
      <w:r w:rsidRPr="00A4737A">
        <w:rPr>
          <w:rFonts w:ascii="Tahoma" w:hAnsi="Tahoma" w:cs="Tahoma"/>
          <w:b/>
        </w:rPr>
        <w:t xml:space="preserve"> for </w:t>
      </w:r>
      <w:r>
        <w:rPr>
          <w:rFonts w:ascii="Tahoma" w:hAnsi="Tahoma" w:cs="Tahoma"/>
          <w:b/>
        </w:rPr>
        <w:t>4M-NSCE 2</w:t>
      </w:r>
    </w:p>
    <w:p w14:paraId="02913FE2" w14:textId="77777777" w:rsidR="00530EEB" w:rsidRDefault="00530EEB" w:rsidP="00530EEB">
      <w:pPr>
        <w:rPr>
          <w:rFonts w:ascii="Tahoma" w:hAnsi="Tahoma" w:cs="Tahoma"/>
          <w:b/>
        </w:rPr>
      </w:pPr>
    </w:p>
    <w:p w14:paraId="194C6A2A" w14:textId="77777777" w:rsidR="00530EEB" w:rsidRPr="00F65CAE" w:rsidRDefault="00530EEB" w:rsidP="00530EEB">
      <w:pPr>
        <w:jc w:val="center"/>
        <w:rPr>
          <w:rFonts w:ascii="Tahoma" w:hAnsi="Tahoma" w:cs="Tahoma"/>
          <w:b/>
          <w:sz w:val="48"/>
          <w:szCs w:val="48"/>
        </w:rPr>
      </w:pPr>
      <w:r w:rsidRPr="00F65CAE">
        <w:rPr>
          <w:rFonts w:ascii="Tahoma" w:hAnsi="Tahoma" w:cs="Tahoma"/>
          <w:b/>
          <w:sz w:val="48"/>
          <w:szCs w:val="48"/>
        </w:rPr>
        <w:t>Equivalent Fractions</w:t>
      </w:r>
    </w:p>
    <w:p w14:paraId="2391956B" w14:textId="77777777" w:rsidR="00530EEB" w:rsidRPr="00F65CAE" w:rsidRDefault="00530EEB" w:rsidP="00530EEB">
      <w:pPr>
        <w:rPr>
          <w:rFonts w:ascii="Tahoma" w:hAnsi="Tahoma" w:cs="Tahoma"/>
          <w:b/>
          <w:sz w:val="28"/>
          <w:szCs w:val="28"/>
        </w:rPr>
      </w:pPr>
      <w:r>
        <w:rPr>
          <w:rFonts w:ascii="Tahoma" w:hAnsi="Tahoma" w:cs="Tahoma"/>
          <w:b/>
          <w:sz w:val="28"/>
          <w:szCs w:val="28"/>
        </w:rPr>
        <w:t>Directions:  Use fraction bar</w:t>
      </w:r>
      <w:r w:rsidRPr="00F65CAE">
        <w:rPr>
          <w:rFonts w:ascii="Tahoma" w:hAnsi="Tahoma" w:cs="Tahoma"/>
          <w:b/>
          <w:sz w:val="28"/>
          <w:szCs w:val="28"/>
        </w:rPr>
        <w:t>s to find equivalent fractions for each fraction below.</w:t>
      </w:r>
    </w:p>
    <w:p w14:paraId="231DF148" w14:textId="77777777" w:rsidR="00530EEB" w:rsidRDefault="00530EEB">
      <w:r>
        <w:rPr>
          <w:noProof/>
          <w:lang w:eastAsia="en-US"/>
        </w:rPr>
        <w:drawing>
          <wp:inline distT="0" distB="0" distL="0" distR="0" wp14:anchorId="2C5748EA" wp14:editId="2B951373">
            <wp:extent cx="5943600" cy="5934710"/>
            <wp:effectExtent l="0" t="0" r="0" b="8890"/>
            <wp:docPr id="8" name="Picture 8" descr="Worksheet:&#10;1/2 = fill in  three equivalent fractions&#10;1/3 = fill in three  equivalent fractions&#10;1/4 = fill in three equivalent fractions&#10;1/5 = fill in three  equivalent fracti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raction.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5934710"/>
                    </a:xfrm>
                    <a:prstGeom prst="rect">
                      <a:avLst/>
                    </a:prstGeom>
                  </pic:spPr>
                </pic:pic>
              </a:graphicData>
            </a:graphic>
          </wp:inline>
        </w:drawing>
      </w:r>
    </w:p>
    <w:p w14:paraId="4EBE0E9A" w14:textId="77777777" w:rsidR="00530EEB" w:rsidRDefault="00530EEB"/>
    <w:p w14:paraId="6C4313AB" w14:textId="77777777" w:rsidR="00530EEB" w:rsidRDefault="00530EEB">
      <w:r>
        <w:br w:type="page"/>
      </w:r>
    </w:p>
    <w:p w14:paraId="64566C46" w14:textId="77777777" w:rsidR="00530EEB" w:rsidRDefault="00530EEB" w:rsidP="00530EEB">
      <w:pPr>
        <w:rPr>
          <w:rFonts w:ascii="Tahoma" w:hAnsi="Tahoma" w:cs="Tahoma"/>
          <w:b/>
        </w:rPr>
      </w:pPr>
      <w:r w:rsidRPr="00A4737A">
        <w:rPr>
          <w:rFonts w:ascii="Tahoma" w:hAnsi="Tahoma" w:cs="Tahoma"/>
          <w:b/>
        </w:rPr>
        <w:lastRenderedPageBreak/>
        <w:t>I</w:t>
      </w:r>
      <w:r>
        <w:rPr>
          <w:rFonts w:ascii="Tahoma" w:hAnsi="Tahoma" w:cs="Tahoma"/>
          <w:b/>
        </w:rPr>
        <w:t>nstructional Activity Resources</w:t>
      </w:r>
      <w:r w:rsidRPr="00A4737A">
        <w:rPr>
          <w:rFonts w:ascii="Tahoma" w:hAnsi="Tahoma" w:cs="Tahoma"/>
          <w:b/>
        </w:rPr>
        <w:t xml:space="preserve"> for </w:t>
      </w:r>
      <w:r w:rsidRPr="00AA1304">
        <w:rPr>
          <w:rFonts w:ascii="Tahoma" w:hAnsi="Tahoma" w:cs="Tahoma"/>
          <w:b/>
        </w:rPr>
        <w:t>4M-NSCE 3</w:t>
      </w:r>
    </w:p>
    <w:p w14:paraId="62849BA9" w14:textId="77777777" w:rsidR="00530EEB" w:rsidRDefault="00420A05">
      <w:r>
        <w:rPr>
          <w:noProof/>
          <w:lang w:eastAsia="en-US"/>
        </w:rPr>
        <w:drawing>
          <wp:inline distT="0" distB="0" distL="0" distR="0" wp14:anchorId="1117DF79" wp14:editId="5BE4DD60">
            <wp:extent cx="5943600" cy="3829685"/>
            <wp:effectExtent l="0" t="0" r="0" b="0"/>
            <wp:docPr id="10" name="Picture 10" descr="5 number lines:&#10;$0.00 to $0.50 to $1.00,&#10;$1.00 to $1.50 to $2.00,&#10;$2.00 to $2.50 to $3.00, &#10;$3.00 to $3.50 to $4.00,&#10;$4.00 to $4.50 to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llar2.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3829685"/>
                    </a:xfrm>
                    <a:prstGeom prst="rect">
                      <a:avLst/>
                    </a:prstGeom>
                  </pic:spPr>
                </pic:pic>
              </a:graphicData>
            </a:graphic>
          </wp:inline>
        </w:drawing>
      </w:r>
    </w:p>
    <w:p w14:paraId="14548142" w14:textId="77777777" w:rsidR="004D2B1A" w:rsidRDefault="004D2B1A"/>
    <w:p w14:paraId="08EF72CF" w14:textId="77777777" w:rsidR="004D2B1A" w:rsidRDefault="004D2B1A">
      <w:r>
        <w:br w:type="page"/>
      </w:r>
    </w:p>
    <w:p w14:paraId="65141AA8" w14:textId="77777777" w:rsidR="004D2B1A" w:rsidRDefault="004D2B1A" w:rsidP="004D2B1A">
      <w:pPr>
        <w:rPr>
          <w:rFonts w:ascii="Tahoma" w:hAnsi="Tahoma" w:cs="Tahoma"/>
          <w:b/>
        </w:rPr>
      </w:pPr>
      <w:r w:rsidRPr="00A4737A">
        <w:rPr>
          <w:rFonts w:ascii="Tahoma" w:hAnsi="Tahoma" w:cs="Tahoma"/>
          <w:b/>
        </w:rPr>
        <w:lastRenderedPageBreak/>
        <w:t>In</w:t>
      </w:r>
      <w:r>
        <w:rPr>
          <w:rFonts w:ascii="Tahoma" w:hAnsi="Tahoma" w:cs="Tahoma"/>
          <w:b/>
        </w:rPr>
        <w:t xml:space="preserve">structional Activity Resources </w:t>
      </w:r>
      <w:r w:rsidRPr="00A4737A">
        <w:rPr>
          <w:rFonts w:ascii="Tahoma" w:hAnsi="Tahoma" w:cs="Tahoma"/>
          <w:b/>
        </w:rPr>
        <w:t xml:space="preserve">for </w:t>
      </w:r>
      <w:r w:rsidRPr="006079A0">
        <w:rPr>
          <w:rFonts w:ascii="Tahoma" w:hAnsi="Tahoma" w:cs="Tahoma"/>
          <w:b/>
        </w:rPr>
        <w:t>4M -NSCE 4</w:t>
      </w:r>
    </w:p>
    <w:p w14:paraId="4F4F865B" w14:textId="77777777" w:rsidR="00420A05" w:rsidRDefault="004D2B1A">
      <w:r>
        <w:rPr>
          <w:noProof/>
          <w:lang w:eastAsia="en-US"/>
        </w:rPr>
        <w:drawing>
          <wp:inline distT="0" distB="0" distL="0" distR="0" wp14:anchorId="760DA375" wp14:editId="0444BBD0">
            <wp:extent cx="5943600" cy="7757795"/>
            <wp:effectExtent l="0" t="0" r="0" b="0"/>
            <wp:docPr id="11" name="Picture 11" descr="Problem solving math with circle + circle =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dd.jpg"/>
                    <pic:cNvPicPr/>
                  </pic:nvPicPr>
                  <pic:blipFill>
                    <a:blip r:embed="rId13">
                      <a:extLst>
                        <a:ext uri="{28A0092B-C50C-407E-A947-70E740481C1C}">
                          <a14:useLocalDpi xmlns:a14="http://schemas.microsoft.com/office/drawing/2010/main" val="0"/>
                        </a:ext>
                      </a:extLst>
                    </a:blip>
                    <a:stretch>
                      <a:fillRect/>
                    </a:stretch>
                  </pic:blipFill>
                  <pic:spPr>
                    <a:xfrm>
                      <a:off x="0" y="0"/>
                      <a:ext cx="5943600" cy="7757795"/>
                    </a:xfrm>
                    <a:prstGeom prst="rect">
                      <a:avLst/>
                    </a:prstGeom>
                  </pic:spPr>
                </pic:pic>
              </a:graphicData>
            </a:graphic>
          </wp:inline>
        </w:drawing>
      </w:r>
    </w:p>
    <w:p w14:paraId="38E23D68" w14:textId="77777777" w:rsidR="004D2B1A" w:rsidRDefault="004D2B1A">
      <w:r>
        <w:rPr>
          <w:noProof/>
          <w:lang w:eastAsia="en-US"/>
        </w:rPr>
        <w:lastRenderedPageBreak/>
        <w:drawing>
          <wp:inline distT="0" distB="0" distL="0" distR="0" wp14:anchorId="5BE5DB39" wp14:editId="1C18108C">
            <wp:extent cx="5943600" cy="7748270"/>
            <wp:effectExtent l="0" t="0" r="0" b="5080"/>
            <wp:docPr id="12" name="Picture 12" descr="Problem solving math with circle - circle =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ub.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7748270"/>
                    </a:xfrm>
                    <a:prstGeom prst="rect">
                      <a:avLst/>
                    </a:prstGeom>
                  </pic:spPr>
                </pic:pic>
              </a:graphicData>
            </a:graphic>
          </wp:inline>
        </w:drawing>
      </w:r>
    </w:p>
    <w:p w14:paraId="5A5A8B48" w14:textId="77777777" w:rsidR="004D2B1A" w:rsidRDefault="004D2B1A"/>
    <w:p w14:paraId="5E9E3474" w14:textId="77777777" w:rsidR="004D2B1A" w:rsidRDefault="004D2B1A" w:rsidP="004D2B1A">
      <w:pPr>
        <w:rPr>
          <w:rFonts w:ascii="Tahoma" w:hAnsi="Tahoma" w:cs="Tahoma"/>
          <w:b/>
        </w:rPr>
      </w:pPr>
      <w:r>
        <w:br w:type="page"/>
      </w:r>
      <w:r w:rsidRPr="00A4737A">
        <w:rPr>
          <w:rFonts w:ascii="Tahoma" w:hAnsi="Tahoma" w:cs="Tahoma"/>
          <w:b/>
        </w:rPr>
        <w:lastRenderedPageBreak/>
        <w:t>In</w:t>
      </w:r>
      <w:r>
        <w:rPr>
          <w:rFonts w:ascii="Tahoma" w:hAnsi="Tahoma" w:cs="Tahoma"/>
          <w:b/>
        </w:rPr>
        <w:t xml:space="preserve">structional Activity Resources for </w:t>
      </w:r>
      <w:r w:rsidRPr="001B1EF2">
        <w:rPr>
          <w:rFonts w:ascii="Tahoma" w:hAnsi="Tahoma" w:cs="Tahoma"/>
          <w:b/>
        </w:rPr>
        <w:t>4M -NSCE 5</w:t>
      </w:r>
    </w:p>
    <w:p w14:paraId="764F242C" w14:textId="77777777" w:rsidR="00B45554" w:rsidRDefault="00B45554" w:rsidP="00B45554">
      <w:pPr>
        <w:jc w:val="center"/>
        <w:rPr>
          <w:rFonts w:ascii="Tahoma" w:hAnsi="Tahoma" w:cs="Tahoma"/>
          <w:b/>
          <w:sz w:val="32"/>
          <w:szCs w:val="32"/>
        </w:rPr>
      </w:pPr>
      <w:r w:rsidRPr="001B1EF2">
        <w:rPr>
          <w:rFonts w:ascii="Tahoma" w:hAnsi="Tahoma" w:cs="Tahoma"/>
          <w:b/>
          <w:sz w:val="32"/>
          <w:szCs w:val="32"/>
        </w:rPr>
        <w:t>Multiplication Jumps on a Number Line</w:t>
      </w:r>
    </w:p>
    <w:p w14:paraId="552BAA9D" w14:textId="77777777" w:rsidR="004D2B1A" w:rsidRDefault="00B45554">
      <w:r>
        <w:rPr>
          <w:noProof/>
          <w:lang w:eastAsia="en-US"/>
        </w:rPr>
        <w:drawing>
          <wp:inline distT="0" distB="0" distL="0" distR="0" wp14:anchorId="623F817B" wp14:editId="3957357C">
            <wp:extent cx="5943600" cy="6085840"/>
            <wp:effectExtent l="0" t="0" r="0" b="0"/>
            <wp:docPr id="13" name="Picture 13" descr="number line from 0 to 11.&#10;number line from 0 to 11.&#10;number line from 0 to 14.&#10;number line from 0 to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jump.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6085840"/>
                    </a:xfrm>
                    <a:prstGeom prst="rect">
                      <a:avLst/>
                    </a:prstGeom>
                  </pic:spPr>
                </pic:pic>
              </a:graphicData>
            </a:graphic>
          </wp:inline>
        </w:drawing>
      </w:r>
    </w:p>
    <w:p w14:paraId="073D21FB" w14:textId="77777777" w:rsidR="00B45554" w:rsidRDefault="00B45554"/>
    <w:p w14:paraId="4F4D3E99" w14:textId="77777777" w:rsidR="00B45554" w:rsidRDefault="00B45554">
      <w:r>
        <w:br w:type="page"/>
      </w:r>
    </w:p>
    <w:p w14:paraId="6167580F" w14:textId="77777777" w:rsidR="00B45554" w:rsidRDefault="00B45554" w:rsidP="00B45554">
      <w:pPr>
        <w:rPr>
          <w:rFonts w:ascii="Tahoma" w:hAnsi="Tahoma" w:cs="Tahoma"/>
          <w:b/>
        </w:rPr>
      </w:pPr>
      <w:r w:rsidRPr="00A4737A">
        <w:rPr>
          <w:rFonts w:ascii="Tahoma" w:hAnsi="Tahoma" w:cs="Tahoma"/>
          <w:b/>
        </w:rPr>
        <w:lastRenderedPageBreak/>
        <w:t>In</w:t>
      </w:r>
      <w:r>
        <w:rPr>
          <w:rFonts w:ascii="Tahoma" w:hAnsi="Tahoma" w:cs="Tahoma"/>
          <w:b/>
        </w:rPr>
        <w:t xml:space="preserve">structional Activity Resources for </w:t>
      </w:r>
      <w:r w:rsidRPr="000247DA">
        <w:rPr>
          <w:rFonts w:ascii="Tahoma" w:hAnsi="Tahoma" w:cs="Tahoma"/>
          <w:b/>
        </w:rPr>
        <w:t>4M-MG 3</w:t>
      </w:r>
    </w:p>
    <w:p w14:paraId="54AA278A" w14:textId="77777777" w:rsidR="004D2B1A" w:rsidRDefault="00B45554">
      <w:r>
        <w:rPr>
          <w:noProof/>
          <w:lang w:eastAsia="en-US"/>
        </w:rPr>
        <w:drawing>
          <wp:inline distT="0" distB="0" distL="0" distR="0" wp14:anchorId="61AB9BCE" wp14:editId="0F850BCD">
            <wp:extent cx="5943600" cy="7422515"/>
            <wp:effectExtent l="0" t="0" r="0" b="6985"/>
            <wp:docPr id="14" name="Picture 14" descr="printable cards: line with arrows on each end, line with one arrow, line segment,  line with arrows on each end, line with one arrow, line segment, curved line, intersecte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ine.jpg"/>
                    <pic:cNvPicPr/>
                  </pic:nvPicPr>
                  <pic:blipFill>
                    <a:blip r:embed="rId16">
                      <a:extLst>
                        <a:ext uri="{28A0092B-C50C-407E-A947-70E740481C1C}">
                          <a14:useLocalDpi xmlns:a14="http://schemas.microsoft.com/office/drawing/2010/main" val="0"/>
                        </a:ext>
                      </a:extLst>
                    </a:blip>
                    <a:stretch>
                      <a:fillRect/>
                    </a:stretch>
                  </pic:blipFill>
                  <pic:spPr>
                    <a:xfrm>
                      <a:off x="0" y="0"/>
                      <a:ext cx="5943600" cy="7422515"/>
                    </a:xfrm>
                    <a:prstGeom prst="rect">
                      <a:avLst/>
                    </a:prstGeom>
                  </pic:spPr>
                </pic:pic>
              </a:graphicData>
            </a:graphic>
          </wp:inline>
        </w:drawing>
      </w:r>
    </w:p>
    <w:p w14:paraId="1EBBCF26" w14:textId="77777777" w:rsidR="00B45554" w:rsidRDefault="00B45554">
      <w:bookmarkStart w:id="0" w:name="_GoBack"/>
      <w:r>
        <w:rPr>
          <w:noProof/>
          <w:lang w:eastAsia="en-US"/>
        </w:rPr>
        <w:lastRenderedPageBreak/>
        <w:drawing>
          <wp:inline distT="0" distB="0" distL="0" distR="0" wp14:anchorId="7E226267" wp14:editId="08260CB2">
            <wp:extent cx="5943600" cy="7576820"/>
            <wp:effectExtent l="0" t="0" r="0" b="5080"/>
            <wp:docPr id="15" name="Picture 15" descr="printable cards: intersected lines,  intersected lines with arrows on all ends, parrallel lines with an arrow on one end, parallel double arrow lines, parallel line segments,   intersected lines with arrows on each end, intersection line with arrows on each end and intersected lines with arrows an all ends except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ine2.jpg"/>
                    <pic:cNvPicPr/>
                  </pic:nvPicPr>
                  <pic:blipFill>
                    <a:blip r:embed="rId17">
                      <a:extLst>
                        <a:ext uri="{28A0092B-C50C-407E-A947-70E740481C1C}">
                          <a14:useLocalDpi xmlns:a14="http://schemas.microsoft.com/office/drawing/2010/main" val="0"/>
                        </a:ext>
                      </a:extLst>
                    </a:blip>
                    <a:stretch>
                      <a:fillRect/>
                    </a:stretch>
                  </pic:blipFill>
                  <pic:spPr>
                    <a:xfrm>
                      <a:off x="0" y="0"/>
                      <a:ext cx="5943600" cy="7576820"/>
                    </a:xfrm>
                    <a:prstGeom prst="rect">
                      <a:avLst/>
                    </a:prstGeom>
                  </pic:spPr>
                </pic:pic>
              </a:graphicData>
            </a:graphic>
          </wp:inline>
        </w:drawing>
      </w:r>
      <w:bookmarkEnd w:id="0"/>
    </w:p>
    <w:sectPr w:rsidR="00B45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C5C"/>
    <w:rsid w:val="00396542"/>
    <w:rsid w:val="00420A05"/>
    <w:rsid w:val="00483C5C"/>
    <w:rsid w:val="004D2B1A"/>
    <w:rsid w:val="00530EEB"/>
    <w:rsid w:val="0059283A"/>
    <w:rsid w:val="005B0070"/>
    <w:rsid w:val="006C570C"/>
    <w:rsid w:val="00B45554"/>
    <w:rsid w:val="00BA5BB5"/>
    <w:rsid w:val="00BB0164"/>
    <w:rsid w:val="00D73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57C05"/>
  <w15:chartTrackingRefBased/>
  <w15:docId w15:val="{567B9320-A07C-4314-A456-6B0C2252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9283A"/>
    <w:pPr>
      <w:tabs>
        <w:tab w:val="center" w:pos="4680"/>
        <w:tab w:val="right" w:pos="9360"/>
      </w:tabs>
      <w:spacing w:after="0" w:line="240" w:lineRule="auto"/>
    </w:pPr>
    <w:rPr>
      <w:lang w:eastAsia="en-US"/>
    </w:rPr>
  </w:style>
  <w:style w:type="character" w:customStyle="1" w:styleId="FooterChar">
    <w:name w:val="Footer Char"/>
    <w:basedOn w:val="DefaultParagraphFont"/>
    <w:link w:val="Footer"/>
    <w:uiPriority w:val="99"/>
    <w:rsid w:val="0059283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 Type="http://schemas.openxmlformats.org/officeDocument/2006/relationships/settings" Target="settings.xml"/><Relationship Id="rId16" Type="http://schemas.openxmlformats.org/officeDocument/2006/relationships/image" Target="media/image13.jp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image" Target="media/image12.jpg"/><Relationship Id="rId10" Type="http://schemas.openxmlformats.org/officeDocument/2006/relationships/image" Target="media/image7.jpg"/><Relationship Id="rId19"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yyang31</dc:creator>
  <cp:keywords/>
  <dc:description/>
  <cp:lastModifiedBy>Clare M  Talbert</cp:lastModifiedBy>
  <cp:revision>2</cp:revision>
  <dcterms:created xsi:type="dcterms:W3CDTF">2018-07-20T19:18:00Z</dcterms:created>
  <dcterms:modified xsi:type="dcterms:W3CDTF">2018-07-20T19:18:00Z</dcterms:modified>
</cp:coreProperties>
</file>