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885" w:type="dxa"/>
        <w:tblLook w:val="04A0" w:firstRow="1" w:lastRow="0" w:firstColumn="1" w:lastColumn="0" w:noHBand="0" w:noVBand="1"/>
        <w:tblCaption w:val="3rd Grade- Mathematics"/>
      </w:tblPr>
      <w:tblGrid>
        <w:gridCol w:w="1511"/>
        <w:gridCol w:w="1408"/>
        <w:gridCol w:w="2023"/>
        <w:gridCol w:w="2127"/>
        <w:gridCol w:w="3816"/>
      </w:tblGrid>
      <w:tr w:rsidR="00B64DF7" w14:paraId="7820F9BA" w14:textId="77777777" w:rsidTr="0092290E">
        <w:trPr>
          <w:tblHeader/>
        </w:trPr>
        <w:tc>
          <w:tcPr>
            <w:tcW w:w="1511" w:type="dxa"/>
          </w:tcPr>
          <w:p w14:paraId="1E784D2F" w14:textId="77777777" w:rsidR="00F907A7" w:rsidRPr="00A676FC" w:rsidRDefault="00F907A7" w:rsidP="00F907A7">
            <w:pPr>
              <w:jc w:val="center"/>
              <w:rPr>
                <w:rFonts w:ascii="Tahoma" w:hAnsi="Tahoma" w:cs="Tahoma"/>
              </w:rPr>
            </w:pPr>
            <w:r w:rsidRPr="00A676FC">
              <w:rPr>
                <w:rFonts w:ascii="Tahoma" w:hAnsi="Tahoma" w:cs="Tahoma"/>
                <w:b/>
                <w:sz w:val="24"/>
                <w:szCs w:val="24"/>
              </w:rPr>
              <w:t>Reporting Category</w:t>
            </w:r>
          </w:p>
        </w:tc>
        <w:tc>
          <w:tcPr>
            <w:tcW w:w="1408" w:type="dxa"/>
          </w:tcPr>
          <w:p w14:paraId="0835D633" w14:textId="77777777" w:rsidR="00F907A7" w:rsidRPr="00A676FC" w:rsidRDefault="00F907A7" w:rsidP="00F907A7">
            <w:pPr>
              <w:jc w:val="center"/>
              <w:rPr>
                <w:rFonts w:ascii="Tahoma" w:hAnsi="Tahoma" w:cs="Tahoma"/>
              </w:rPr>
            </w:pPr>
            <w:r w:rsidRPr="00A676FC">
              <w:rPr>
                <w:rFonts w:ascii="Tahoma" w:hAnsi="Tahoma" w:cs="Tahoma"/>
                <w:b/>
                <w:sz w:val="24"/>
                <w:szCs w:val="24"/>
              </w:rPr>
              <w:t>Standard</w:t>
            </w:r>
          </w:p>
        </w:tc>
        <w:tc>
          <w:tcPr>
            <w:tcW w:w="2023" w:type="dxa"/>
          </w:tcPr>
          <w:p w14:paraId="14671901" w14:textId="77777777" w:rsidR="00F907A7" w:rsidRPr="00A676FC" w:rsidRDefault="00F907A7" w:rsidP="00F907A7">
            <w:pPr>
              <w:jc w:val="center"/>
              <w:rPr>
                <w:rFonts w:ascii="Tahoma" w:hAnsi="Tahoma" w:cs="Tahoma"/>
              </w:rPr>
            </w:pPr>
            <w:r w:rsidRPr="00A676FC">
              <w:rPr>
                <w:rFonts w:ascii="Tahoma" w:hAnsi="Tahoma" w:cs="Tahoma"/>
                <w:b/>
                <w:sz w:val="24"/>
                <w:szCs w:val="24"/>
              </w:rPr>
              <w:t>Essential Skills and Knowledge</w:t>
            </w:r>
          </w:p>
        </w:tc>
        <w:tc>
          <w:tcPr>
            <w:tcW w:w="2127" w:type="dxa"/>
          </w:tcPr>
          <w:p w14:paraId="5236F0DC" w14:textId="77777777" w:rsidR="00F907A7" w:rsidRPr="00A676FC" w:rsidRDefault="00F907A7" w:rsidP="00F907A7">
            <w:pPr>
              <w:jc w:val="center"/>
              <w:rPr>
                <w:rFonts w:ascii="Tahoma" w:hAnsi="Tahoma" w:cs="Tahoma"/>
                <w:b/>
                <w:sz w:val="24"/>
                <w:szCs w:val="24"/>
              </w:rPr>
            </w:pPr>
            <w:r w:rsidRPr="00A676FC">
              <w:rPr>
                <w:rFonts w:ascii="Tahoma" w:hAnsi="Tahoma" w:cs="Tahoma"/>
                <w:b/>
                <w:sz w:val="24"/>
                <w:szCs w:val="24"/>
              </w:rPr>
              <w:t>Related Basic Skill or Concept</w:t>
            </w:r>
          </w:p>
        </w:tc>
        <w:tc>
          <w:tcPr>
            <w:tcW w:w="3816" w:type="dxa"/>
          </w:tcPr>
          <w:p w14:paraId="20C31C4A" w14:textId="77777777" w:rsidR="00F907A7" w:rsidRPr="00A676FC" w:rsidRDefault="00F907A7" w:rsidP="00F907A7">
            <w:pPr>
              <w:jc w:val="center"/>
              <w:rPr>
                <w:rFonts w:ascii="Tahoma" w:hAnsi="Tahoma" w:cs="Tahoma"/>
                <w:b/>
                <w:sz w:val="24"/>
                <w:szCs w:val="24"/>
              </w:rPr>
            </w:pPr>
            <w:r w:rsidRPr="00A676FC">
              <w:rPr>
                <w:rFonts w:ascii="Tahoma" w:hAnsi="Tahoma" w:cs="Tahoma"/>
                <w:b/>
                <w:sz w:val="24"/>
                <w:szCs w:val="24"/>
              </w:rPr>
              <w:t>Sample Instructional Activities</w:t>
            </w:r>
          </w:p>
        </w:tc>
      </w:tr>
      <w:tr w:rsidR="00A465FD" w14:paraId="7E7830AD" w14:textId="77777777" w:rsidTr="0092290E">
        <w:trPr>
          <w:trHeight w:val="4598"/>
        </w:trPr>
        <w:tc>
          <w:tcPr>
            <w:tcW w:w="1511" w:type="dxa"/>
          </w:tcPr>
          <w:p w14:paraId="24195347" w14:textId="77777777" w:rsidR="00F907A7" w:rsidRPr="0092290E" w:rsidRDefault="00F907A7" w:rsidP="0092290E">
            <w:r w:rsidRPr="006717E6">
              <w:rPr>
                <w:rFonts w:ascii="Tahoma" w:hAnsi="Tahoma" w:cs="Tahoma"/>
              </w:rPr>
              <w:t>Number, Number Sense, Computation and Estimation</w:t>
            </w:r>
          </w:p>
        </w:tc>
        <w:tc>
          <w:tcPr>
            <w:tcW w:w="1408" w:type="dxa"/>
          </w:tcPr>
          <w:p w14:paraId="7A9C8442" w14:textId="77777777" w:rsidR="00F907A7" w:rsidRPr="006717E6" w:rsidRDefault="00F907A7" w:rsidP="00F907A7">
            <w:pPr>
              <w:rPr>
                <w:rFonts w:ascii="Tahoma" w:hAnsi="Tahoma" w:cs="Tahoma"/>
              </w:rPr>
            </w:pPr>
            <w:r w:rsidRPr="006717E6">
              <w:rPr>
                <w:rFonts w:ascii="Tahoma" w:hAnsi="Tahoma" w:cs="Tahoma"/>
              </w:rPr>
              <w:t>3M-NSCE 1</w:t>
            </w:r>
          </w:p>
        </w:tc>
        <w:tc>
          <w:tcPr>
            <w:tcW w:w="2023" w:type="dxa"/>
          </w:tcPr>
          <w:p w14:paraId="618AE464" w14:textId="77777777" w:rsidR="00F907A7" w:rsidRPr="00A465FD" w:rsidRDefault="00F907A7" w:rsidP="00A465FD">
            <w:pPr>
              <w:pStyle w:val="ListParagraph"/>
              <w:numPr>
                <w:ilvl w:val="0"/>
                <w:numId w:val="13"/>
              </w:numPr>
              <w:spacing w:after="0" w:line="240" w:lineRule="auto"/>
              <w:rPr>
                <w:rFonts w:ascii="Tahoma" w:hAnsi="Tahoma" w:cs="Tahoma"/>
              </w:rPr>
            </w:pPr>
            <w:r w:rsidRPr="00A465FD">
              <w:rPr>
                <w:rFonts w:ascii="Tahoma" w:hAnsi="Tahoma" w:cs="Tahoma"/>
              </w:rPr>
              <w:t>Identify and write numbers 0 to 30.</w:t>
            </w:r>
          </w:p>
          <w:p w14:paraId="2868B974" w14:textId="77777777" w:rsidR="00F907A7" w:rsidRPr="00A465FD" w:rsidRDefault="00F907A7" w:rsidP="00A465FD">
            <w:pPr>
              <w:pStyle w:val="ListParagraph"/>
              <w:numPr>
                <w:ilvl w:val="0"/>
                <w:numId w:val="13"/>
              </w:numPr>
              <w:spacing w:after="0" w:line="240" w:lineRule="auto"/>
              <w:rPr>
                <w:rFonts w:ascii="Tahoma" w:hAnsi="Tahoma" w:cs="Tahoma"/>
              </w:rPr>
            </w:pPr>
            <w:r w:rsidRPr="00A465FD">
              <w:rPr>
                <w:rFonts w:ascii="Tahoma" w:hAnsi="Tahoma" w:cs="Tahoma"/>
              </w:rPr>
              <w:t>Identify the place value of tens on</w:t>
            </w:r>
            <w:r w:rsidR="008A5D18">
              <w:rPr>
                <w:rFonts w:ascii="Tahoma" w:hAnsi="Tahoma" w:cs="Tahoma"/>
              </w:rPr>
              <w:t xml:space="preserve"> a number line </w:t>
            </w:r>
            <w:proofErr w:type="gramStart"/>
            <w:r w:rsidR="008A5D18">
              <w:rPr>
                <w:rFonts w:ascii="Tahoma" w:hAnsi="Tahoma" w:cs="Tahoma"/>
              </w:rPr>
              <w:t xml:space="preserve">between 0 to </w:t>
            </w:r>
            <w:r w:rsidRPr="00A465FD">
              <w:rPr>
                <w:rFonts w:ascii="Tahoma" w:hAnsi="Tahoma" w:cs="Tahoma"/>
              </w:rPr>
              <w:t>30</w:t>
            </w:r>
            <w:proofErr w:type="gramEnd"/>
            <w:r w:rsidRPr="00A465FD">
              <w:rPr>
                <w:rFonts w:ascii="Tahoma" w:hAnsi="Tahoma" w:cs="Tahoma"/>
              </w:rPr>
              <w:t>.</w:t>
            </w:r>
          </w:p>
        </w:tc>
        <w:tc>
          <w:tcPr>
            <w:tcW w:w="2127" w:type="dxa"/>
          </w:tcPr>
          <w:p w14:paraId="549F6AE9" w14:textId="77777777" w:rsidR="00F907A7" w:rsidRPr="006717E6" w:rsidRDefault="00F907A7" w:rsidP="00F907A7">
            <w:pPr>
              <w:pStyle w:val="ListParagraph"/>
              <w:numPr>
                <w:ilvl w:val="0"/>
                <w:numId w:val="1"/>
              </w:numPr>
              <w:spacing w:after="0" w:line="240" w:lineRule="auto"/>
              <w:rPr>
                <w:rFonts w:ascii="Tahoma" w:hAnsi="Tahoma" w:cs="Tahoma"/>
              </w:rPr>
            </w:pPr>
            <w:r w:rsidRPr="006717E6">
              <w:rPr>
                <w:rFonts w:ascii="Tahoma" w:hAnsi="Tahoma" w:cs="Tahoma"/>
              </w:rPr>
              <w:t>One-to-one correspondence</w:t>
            </w:r>
          </w:p>
          <w:p w14:paraId="02D54956" w14:textId="77777777" w:rsidR="00F907A7" w:rsidRPr="006717E6" w:rsidRDefault="00F907A7" w:rsidP="00F907A7">
            <w:pPr>
              <w:pStyle w:val="ListParagraph"/>
              <w:numPr>
                <w:ilvl w:val="0"/>
                <w:numId w:val="1"/>
              </w:numPr>
              <w:spacing w:after="0" w:line="240" w:lineRule="auto"/>
              <w:rPr>
                <w:rFonts w:ascii="Tahoma" w:hAnsi="Tahoma" w:cs="Tahoma"/>
              </w:rPr>
            </w:pPr>
            <w:r w:rsidRPr="006717E6">
              <w:rPr>
                <w:rFonts w:ascii="Tahoma" w:hAnsi="Tahoma" w:cs="Tahoma"/>
              </w:rPr>
              <w:t>Counting</w:t>
            </w:r>
          </w:p>
          <w:p w14:paraId="4B6B0FCE" w14:textId="77777777" w:rsidR="00F907A7" w:rsidRPr="006717E6" w:rsidRDefault="00F907A7" w:rsidP="00F907A7">
            <w:pPr>
              <w:pStyle w:val="ListParagraph"/>
              <w:numPr>
                <w:ilvl w:val="0"/>
                <w:numId w:val="1"/>
              </w:numPr>
              <w:spacing w:after="0" w:line="240" w:lineRule="auto"/>
              <w:rPr>
                <w:rFonts w:ascii="Tahoma" w:hAnsi="Tahoma" w:cs="Tahoma"/>
              </w:rPr>
            </w:pPr>
            <w:r w:rsidRPr="006717E6">
              <w:rPr>
                <w:rFonts w:ascii="Tahoma" w:hAnsi="Tahoma" w:cs="Tahoma"/>
              </w:rPr>
              <w:t>Building the value of number with units and rods</w:t>
            </w:r>
          </w:p>
        </w:tc>
        <w:tc>
          <w:tcPr>
            <w:tcW w:w="3816" w:type="dxa"/>
          </w:tcPr>
          <w:p w14:paraId="654A2814" w14:textId="77777777" w:rsidR="00F907A7" w:rsidRPr="006717E6" w:rsidRDefault="00F907A7" w:rsidP="00F907A7">
            <w:pPr>
              <w:pStyle w:val="ListParagraph"/>
              <w:numPr>
                <w:ilvl w:val="0"/>
                <w:numId w:val="1"/>
              </w:numPr>
              <w:spacing w:after="0" w:line="240" w:lineRule="auto"/>
              <w:rPr>
                <w:rFonts w:ascii="Tahoma" w:hAnsi="Tahoma" w:cs="Tahoma"/>
              </w:rPr>
            </w:pPr>
            <w:r w:rsidRPr="006717E6">
              <w:rPr>
                <w:rFonts w:ascii="Tahoma" w:hAnsi="Tahoma" w:cs="Tahoma"/>
              </w:rPr>
              <w:t>Lay out number cards 0-30 and have students select a number and say the number aloud.</w:t>
            </w:r>
          </w:p>
          <w:p w14:paraId="68F07ABA" w14:textId="77777777" w:rsidR="00F907A7" w:rsidRPr="006717E6" w:rsidRDefault="00F907A7" w:rsidP="00F907A7">
            <w:pPr>
              <w:pStyle w:val="ListParagraph"/>
              <w:numPr>
                <w:ilvl w:val="0"/>
                <w:numId w:val="1"/>
              </w:numPr>
              <w:spacing w:after="0" w:line="240" w:lineRule="auto"/>
              <w:rPr>
                <w:rFonts w:ascii="Tahoma" w:hAnsi="Tahoma" w:cs="Tahoma"/>
              </w:rPr>
            </w:pPr>
            <w:r w:rsidRPr="006717E6">
              <w:rPr>
                <w:rFonts w:ascii="Tahoma" w:hAnsi="Tahoma" w:cs="Tahoma"/>
              </w:rPr>
              <w:t>Roll 2 dot cubes, have the student write a 2-digit number based on what they rolled; have students make the larger number and the smaller number based on the two numbers rolled (e.g.; 42 and 24).</w:t>
            </w:r>
          </w:p>
          <w:p w14:paraId="6CA12E40" w14:textId="77777777" w:rsidR="00F907A7" w:rsidRPr="006717E6" w:rsidRDefault="00F907A7" w:rsidP="00F907A7">
            <w:pPr>
              <w:pStyle w:val="ListParagraph"/>
              <w:numPr>
                <w:ilvl w:val="0"/>
                <w:numId w:val="1"/>
              </w:numPr>
              <w:spacing w:after="0" w:line="240" w:lineRule="auto"/>
              <w:rPr>
                <w:rFonts w:ascii="Tahoma" w:hAnsi="Tahoma" w:cs="Tahoma"/>
              </w:rPr>
            </w:pPr>
            <w:r w:rsidRPr="006717E6">
              <w:rPr>
                <w:rFonts w:ascii="Tahoma" w:hAnsi="Tahoma" w:cs="Tahoma"/>
              </w:rPr>
              <w:t>Give student a picture of units and rods.  Have them determine the amount and match it to the appropriate number card.</w:t>
            </w:r>
          </w:p>
        </w:tc>
      </w:tr>
      <w:tr w:rsidR="00A465FD" w14:paraId="45935B54" w14:textId="77777777" w:rsidTr="0092290E">
        <w:tc>
          <w:tcPr>
            <w:tcW w:w="1511" w:type="dxa"/>
          </w:tcPr>
          <w:p w14:paraId="63F05E8C" w14:textId="77777777" w:rsidR="0092290E" w:rsidRPr="0092290E" w:rsidRDefault="0092290E" w:rsidP="0092290E">
            <w:pPr>
              <w:rPr>
                <w:rFonts w:ascii="Tahoma" w:hAnsi="Tahoma" w:cs="Tahoma"/>
              </w:rPr>
            </w:pPr>
            <w:r w:rsidRPr="006717E6">
              <w:rPr>
                <w:rFonts w:ascii="Tahoma" w:hAnsi="Tahoma" w:cs="Tahoma"/>
              </w:rPr>
              <w:t xml:space="preserve">Number, Number Sense, Computation and Estimation </w:t>
            </w:r>
          </w:p>
          <w:p w14:paraId="17680AE3" w14:textId="77777777" w:rsidR="00F907A7" w:rsidRDefault="00F907A7" w:rsidP="00F907A7"/>
        </w:tc>
        <w:tc>
          <w:tcPr>
            <w:tcW w:w="1408" w:type="dxa"/>
          </w:tcPr>
          <w:p w14:paraId="0D765AC5" w14:textId="77777777" w:rsidR="00F907A7" w:rsidRPr="006717E6" w:rsidRDefault="00F907A7" w:rsidP="00F907A7">
            <w:pPr>
              <w:rPr>
                <w:rFonts w:ascii="Tahoma" w:hAnsi="Tahoma" w:cs="Tahoma"/>
              </w:rPr>
            </w:pPr>
            <w:r w:rsidRPr="006717E6">
              <w:rPr>
                <w:rFonts w:ascii="Tahoma" w:hAnsi="Tahoma" w:cs="Tahoma"/>
              </w:rPr>
              <w:t>3M-NSCE 2</w:t>
            </w:r>
          </w:p>
        </w:tc>
        <w:tc>
          <w:tcPr>
            <w:tcW w:w="2023" w:type="dxa"/>
          </w:tcPr>
          <w:p w14:paraId="1084E2CE" w14:textId="77777777" w:rsidR="00F907A7" w:rsidRPr="006717E6" w:rsidRDefault="00F907A7" w:rsidP="00F907A7">
            <w:pPr>
              <w:pStyle w:val="ListParagraph"/>
              <w:numPr>
                <w:ilvl w:val="0"/>
                <w:numId w:val="2"/>
              </w:numPr>
              <w:spacing w:after="0" w:line="240" w:lineRule="auto"/>
              <w:rPr>
                <w:rFonts w:ascii="Tahoma" w:hAnsi="Tahoma" w:cs="Tahoma"/>
              </w:rPr>
            </w:pPr>
            <w:r w:rsidRPr="006717E6">
              <w:rPr>
                <w:rFonts w:ascii="Tahoma" w:hAnsi="Tahoma" w:cs="Tahoma"/>
              </w:rPr>
              <w:t>Solve addition and subtraction p</w:t>
            </w:r>
            <w:r w:rsidR="00B64DF7">
              <w:rPr>
                <w:rFonts w:ascii="Tahoma" w:hAnsi="Tahoma" w:cs="Tahoma"/>
              </w:rPr>
              <w:t xml:space="preserve">roblems when result is unknown </w:t>
            </w:r>
            <w:r w:rsidRPr="006717E6">
              <w:rPr>
                <w:rFonts w:ascii="Tahoma" w:hAnsi="Tahoma" w:cs="Tahoma"/>
              </w:rPr>
              <w:t>with numbers 0-30.</w:t>
            </w:r>
          </w:p>
        </w:tc>
        <w:tc>
          <w:tcPr>
            <w:tcW w:w="2127" w:type="dxa"/>
          </w:tcPr>
          <w:p w14:paraId="54FDA4E5" w14:textId="77777777" w:rsidR="00F907A7" w:rsidRPr="006717E6" w:rsidRDefault="00F907A7" w:rsidP="00F907A7">
            <w:pPr>
              <w:pStyle w:val="ListParagraph"/>
              <w:numPr>
                <w:ilvl w:val="0"/>
                <w:numId w:val="2"/>
              </w:numPr>
              <w:spacing w:after="0" w:line="240" w:lineRule="auto"/>
              <w:rPr>
                <w:rFonts w:ascii="Tahoma" w:hAnsi="Tahoma" w:cs="Tahoma"/>
              </w:rPr>
            </w:pPr>
            <w:r w:rsidRPr="006717E6">
              <w:rPr>
                <w:rFonts w:ascii="Tahoma" w:hAnsi="Tahoma" w:cs="Tahoma"/>
              </w:rPr>
              <w:t>Understand ways to make groups of 10</w:t>
            </w:r>
          </w:p>
          <w:p w14:paraId="21ABB78A" w14:textId="77777777" w:rsidR="00F907A7" w:rsidRPr="006717E6" w:rsidRDefault="00F907A7" w:rsidP="00F907A7">
            <w:pPr>
              <w:pStyle w:val="ListParagraph"/>
              <w:numPr>
                <w:ilvl w:val="0"/>
                <w:numId w:val="2"/>
              </w:numPr>
              <w:spacing w:after="0" w:line="240" w:lineRule="auto"/>
              <w:rPr>
                <w:rFonts w:ascii="Tahoma" w:hAnsi="Tahoma" w:cs="Tahoma"/>
              </w:rPr>
            </w:pPr>
            <w:r w:rsidRPr="006717E6">
              <w:rPr>
                <w:rFonts w:ascii="Tahoma" w:hAnsi="Tahoma" w:cs="Tahoma"/>
              </w:rPr>
              <w:t>Meaning of + and - symbols</w:t>
            </w:r>
          </w:p>
        </w:tc>
        <w:tc>
          <w:tcPr>
            <w:tcW w:w="3816" w:type="dxa"/>
          </w:tcPr>
          <w:p w14:paraId="53ACF483" w14:textId="77777777" w:rsidR="00F907A7" w:rsidRPr="006717E6" w:rsidRDefault="00F907A7" w:rsidP="00F907A7">
            <w:pPr>
              <w:pStyle w:val="ListParagraph"/>
              <w:numPr>
                <w:ilvl w:val="0"/>
                <w:numId w:val="2"/>
              </w:numPr>
              <w:spacing w:after="0" w:line="240" w:lineRule="auto"/>
              <w:rPr>
                <w:rFonts w:ascii="Tahoma" w:hAnsi="Tahoma" w:cs="Tahoma"/>
              </w:rPr>
            </w:pPr>
            <w:r w:rsidRPr="006717E6">
              <w:rPr>
                <w:rFonts w:ascii="Tahoma" w:hAnsi="Tahoma" w:cs="Tahoma"/>
              </w:rPr>
              <w:t xml:space="preserve">Have a deck of cards numbered 0-30.  Turn over two cards.  Have a student roll a die that </w:t>
            </w:r>
            <w:r w:rsidR="00B64DF7">
              <w:rPr>
                <w:rFonts w:ascii="Tahoma" w:hAnsi="Tahoma" w:cs="Tahoma"/>
              </w:rPr>
              <w:t xml:space="preserve">has + and - signs. </w:t>
            </w:r>
            <w:r w:rsidRPr="006717E6">
              <w:rPr>
                <w:rFonts w:ascii="Tahoma" w:hAnsi="Tahoma" w:cs="Tahoma"/>
              </w:rPr>
              <w:t>The student then adds or subtracts the two numbers and writes the sum or difference.</w:t>
            </w:r>
          </w:p>
          <w:p w14:paraId="2D2D1517" w14:textId="77777777" w:rsidR="00F907A7" w:rsidRPr="006717E6" w:rsidRDefault="00F907A7" w:rsidP="00F907A7">
            <w:pPr>
              <w:pStyle w:val="ListParagraph"/>
              <w:numPr>
                <w:ilvl w:val="0"/>
                <w:numId w:val="2"/>
              </w:numPr>
              <w:spacing w:after="0" w:line="240" w:lineRule="auto"/>
              <w:rPr>
                <w:rFonts w:ascii="Tahoma" w:hAnsi="Tahoma" w:cs="Tahoma"/>
              </w:rPr>
            </w:pPr>
            <w:r w:rsidRPr="006717E6">
              <w:rPr>
                <w:rFonts w:ascii="Tahoma" w:hAnsi="Tahoma" w:cs="Tahoma"/>
              </w:rPr>
              <w:t>Give student an addition or subtraction fact.  Give them a problem solving mat and some counters so they can act out the problem using the counters.  Have them say or write the total in numbers.</w:t>
            </w:r>
          </w:p>
          <w:p w14:paraId="358EE27B" w14:textId="77777777" w:rsidR="00F907A7" w:rsidRPr="006717E6" w:rsidRDefault="00A465FD" w:rsidP="00F811F1">
            <w:pPr>
              <w:jc w:val="center"/>
              <w:rPr>
                <w:rFonts w:ascii="Tahoma" w:hAnsi="Tahoma" w:cs="Tahoma"/>
              </w:rPr>
            </w:pPr>
            <w:r>
              <w:rPr>
                <w:rFonts w:ascii="Tahoma" w:hAnsi="Tahoma" w:cs="Tahoma"/>
                <w:noProof/>
                <w:lang w:eastAsia="en-US"/>
              </w:rPr>
              <w:drawing>
                <wp:inline distT="0" distB="0" distL="0" distR="0" wp14:anchorId="40A5E61C" wp14:editId="377987BB">
                  <wp:extent cx="2286319" cy="781159"/>
                  <wp:effectExtent l="0" t="0" r="0" b="0"/>
                  <wp:docPr id="27" name="Picture 27" descr="problem solving mat with circle plus circle equals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ircle.png"/>
                          <pic:cNvPicPr/>
                        </pic:nvPicPr>
                        <pic:blipFill>
                          <a:blip r:embed="rId7">
                            <a:extLst>
                              <a:ext uri="{28A0092B-C50C-407E-A947-70E740481C1C}">
                                <a14:useLocalDpi xmlns:a14="http://schemas.microsoft.com/office/drawing/2010/main" val="0"/>
                              </a:ext>
                            </a:extLst>
                          </a:blip>
                          <a:stretch>
                            <a:fillRect/>
                          </a:stretch>
                        </pic:blipFill>
                        <pic:spPr>
                          <a:xfrm>
                            <a:off x="0" y="0"/>
                            <a:ext cx="2286319" cy="781159"/>
                          </a:xfrm>
                          <a:prstGeom prst="rect">
                            <a:avLst/>
                          </a:prstGeom>
                        </pic:spPr>
                      </pic:pic>
                    </a:graphicData>
                  </a:graphic>
                </wp:inline>
              </w:drawing>
            </w:r>
          </w:p>
        </w:tc>
      </w:tr>
      <w:tr w:rsidR="00A465FD" w14:paraId="2D6A5278" w14:textId="77777777" w:rsidTr="0092290E">
        <w:tc>
          <w:tcPr>
            <w:tcW w:w="1511" w:type="dxa"/>
          </w:tcPr>
          <w:p w14:paraId="41238CC4" w14:textId="77777777" w:rsidR="0092290E" w:rsidRPr="0092290E" w:rsidRDefault="0092290E" w:rsidP="0092290E">
            <w:pPr>
              <w:rPr>
                <w:rFonts w:ascii="Tahoma" w:hAnsi="Tahoma" w:cs="Tahoma"/>
              </w:rPr>
            </w:pPr>
            <w:r w:rsidRPr="006717E6">
              <w:rPr>
                <w:rFonts w:ascii="Tahoma" w:hAnsi="Tahoma" w:cs="Tahoma"/>
              </w:rPr>
              <w:t xml:space="preserve">Number, Number Sense, Computation and Estimation </w:t>
            </w:r>
          </w:p>
          <w:p w14:paraId="0BDC2096" w14:textId="77777777" w:rsidR="00F907A7" w:rsidRDefault="00F907A7" w:rsidP="00F907A7"/>
        </w:tc>
        <w:tc>
          <w:tcPr>
            <w:tcW w:w="1408" w:type="dxa"/>
          </w:tcPr>
          <w:p w14:paraId="16DAC4C1" w14:textId="77777777" w:rsidR="00F907A7" w:rsidRPr="006717E6" w:rsidRDefault="00F907A7" w:rsidP="00F907A7">
            <w:pPr>
              <w:rPr>
                <w:rFonts w:ascii="Tahoma" w:hAnsi="Tahoma" w:cs="Tahoma"/>
              </w:rPr>
            </w:pPr>
            <w:r w:rsidRPr="006717E6">
              <w:rPr>
                <w:rFonts w:ascii="Tahoma" w:hAnsi="Tahoma" w:cs="Tahoma"/>
              </w:rPr>
              <w:t>3M-NSCE 3</w:t>
            </w:r>
          </w:p>
        </w:tc>
        <w:tc>
          <w:tcPr>
            <w:tcW w:w="2023" w:type="dxa"/>
          </w:tcPr>
          <w:p w14:paraId="61BAE4AC" w14:textId="77777777" w:rsidR="00F907A7" w:rsidRPr="006717E6" w:rsidRDefault="00F907A7" w:rsidP="00F907A7">
            <w:pPr>
              <w:pStyle w:val="ListParagraph"/>
              <w:numPr>
                <w:ilvl w:val="0"/>
                <w:numId w:val="2"/>
              </w:numPr>
              <w:spacing w:after="0" w:line="240" w:lineRule="auto"/>
              <w:rPr>
                <w:rFonts w:ascii="Tahoma" w:hAnsi="Tahoma" w:cs="Tahoma"/>
              </w:rPr>
            </w:pPr>
            <w:r w:rsidRPr="006717E6">
              <w:rPr>
                <w:rFonts w:ascii="Tahoma" w:hAnsi="Tahoma" w:cs="Tahoma"/>
              </w:rPr>
              <w:t>Determine fractional part from a whole.</w:t>
            </w:r>
          </w:p>
          <w:p w14:paraId="59E37C0A" w14:textId="77777777" w:rsidR="00F907A7" w:rsidRPr="006717E6" w:rsidRDefault="00F907A7" w:rsidP="00F907A7">
            <w:pPr>
              <w:pStyle w:val="ListParagraph"/>
              <w:numPr>
                <w:ilvl w:val="0"/>
                <w:numId w:val="2"/>
              </w:numPr>
              <w:spacing w:after="0" w:line="240" w:lineRule="auto"/>
              <w:rPr>
                <w:rFonts w:ascii="Tahoma" w:hAnsi="Tahoma" w:cs="Tahoma"/>
              </w:rPr>
            </w:pPr>
            <w:r w:rsidRPr="006717E6">
              <w:rPr>
                <w:rFonts w:ascii="Tahoma" w:hAnsi="Tahoma" w:cs="Tahoma"/>
              </w:rPr>
              <w:t>Recognize that shapes can be portioned into equal areas.</w:t>
            </w:r>
          </w:p>
        </w:tc>
        <w:tc>
          <w:tcPr>
            <w:tcW w:w="2127" w:type="dxa"/>
          </w:tcPr>
          <w:p w14:paraId="071A7882" w14:textId="77777777" w:rsidR="00F907A7" w:rsidRPr="006717E6" w:rsidRDefault="00F907A7" w:rsidP="00F907A7">
            <w:pPr>
              <w:pStyle w:val="ListParagraph"/>
              <w:numPr>
                <w:ilvl w:val="0"/>
                <w:numId w:val="2"/>
              </w:numPr>
              <w:spacing w:after="0" w:line="240" w:lineRule="auto"/>
              <w:rPr>
                <w:rFonts w:ascii="Tahoma" w:hAnsi="Tahoma" w:cs="Tahoma"/>
              </w:rPr>
            </w:pPr>
            <w:r w:rsidRPr="006717E6">
              <w:rPr>
                <w:rFonts w:ascii="Tahoma" w:hAnsi="Tahoma" w:cs="Tahoma"/>
              </w:rPr>
              <w:t>Recognize shapes that are cut into equal and/or unequal parts</w:t>
            </w:r>
          </w:p>
        </w:tc>
        <w:tc>
          <w:tcPr>
            <w:tcW w:w="3816" w:type="dxa"/>
          </w:tcPr>
          <w:p w14:paraId="1D8DC3C8" w14:textId="77777777" w:rsidR="00F907A7" w:rsidRPr="006717E6" w:rsidRDefault="00F907A7" w:rsidP="00F907A7">
            <w:pPr>
              <w:pStyle w:val="ListParagraph"/>
              <w:numPr>
                <w:ilvl w:val="0"/>
                <w:numId w:val="2"/>
              </w:numPr>
              <w:spacing w:after="0" w:line="240" w:lineRule="auto"/>
              <w:rPr>
                <w:rFonts w:ascii="Tahoma" w:hAnsi="Tahoma" w:cs="Tahoma"/>
              </w:rPr>
            </w:pPr>
            <w:r w:rsidRPr="006717E6">
              <w:rPr>
                <w:rFonts w:ascii="Tahoma" w:hAnsi="Tahoma" w:cs="Tahoma"/>
              </w:rPr>
              <w:t>Give student several cards that are cut into equal parts</w:t>
            </w:r>
            <w:r w:rsidR="00A465FD">
              <w:rPr>
                <w:rFonts w:ascii="Tahoma" w:hAnsi="Tahoma" w:cs="Tahoma"/>
              </w:rPr>
              <w:t xml:space="preserve"> </w:t>
            </w:r>
            <w:r w:rsidRPr="006717E6">
              <w:rPr>
                <w:rFonts w:ascii="Tahoma" w:hAnsi="Tahoma" w:cs="Tahoma"/>
              </w:rPr>
              <w:t>(ex: halves, thirds, fourths, etc.). Have the student select all the cards that show halves.</w:t>
            </w:r>
          </w:p>
          <w:p w14:paraId="629C9E1B" w14:textId="77777777" w:rsidR="00F907A7" w:rsidRPr="006717E6" w:rsidRDefault="00F907A7" w:rsidP="00F907A7">
            <w:pPr>
              <w:pStyle w:val="ListParagraph"/>
              <w:numPr>
                <w:ilvl w:val="0"/>
                <w:numId w:val="2"/>
              </w:numPr>
              <w:spacing w:after="0" w:line="240" w:lineRule="auto"/>
              <w:rPr>
                <w:rFonts w:ascii="Tahoma" w:hAnsi="Tahoma" w:cs="Tahoma"/>
              </w:rPr>
            </w:pPr>
            <w:r w:rsidRPr="006717E6">
              <w:rPr>
                <w:rFonts w:ascii="Tahoma" w:hAnsi="Tahoma" w:cs="Tahoma"/>
              </w:rPr>
              <w:t>Give student different shapes (ex: squares, triangles, circles, etc.) Have the student divide the shape into equal parts.  For example, have the student split a rectangle into 3 equal parts.</w:t>
            </w:r>
          </w:p>
        </w:tc>
      </w:tr>
      <w:tr w:rsidR="00A465FD" w14:paraId="66E14738" w14:textId="77777777" w:rsidTr="0092290E">
        <w:trPr>
          <w:trHeight w:val="2861"/>
        </w:trPr>
        <w:tc>
          <w:tcPr>
            <w:tcW w:w="1511" w:type="dxa"/>
          </w:tcPr>
          <w:p w14:paraId="62EA8535" w14:textId="77777777" w:rsidR="0092290E" w:rsidRPr="0092290E" w:rsidRDefault="0092290E" w:rsidP="0092290E">
            <w:pPr>
              <w:rPr>
                <w:rFonts w:ascii="Tahoma" w:hAnsi="Tahoma" w:cs="Tahoma"/>
              </w:rPr>
            </w:pPr>
            <w:r w:rsidRPr="006717E6">
              <w:rPr>
                <w:rFonts w:ascii="Tahoma" w:hAnsi="Tahoma" w:cs="Tahoma"/>
              </w:rPr>
              <w:lastRenderedPageBreak/>
              <w:t xml:space="preserve">Number, Number Sense, Computation and Estimation </w:t>
            </w:r>
          </w:p>
          <w:p w14:paraId="5A052442" w14:textId="77777777" w:rsidR="00F907A7" w:rsidRDefault="00F907A7" w:rsidP="00F907A7"/>
        </w:tc>
        <w:tc>
          <w:tcPr>
            <w:tcW w:w="1408" w:type="dxa"/>
          </w:tcPr>
          <w:p w14:paraId="124CE84C" w14:textId="77777777" w:rsidR="00F907A7" w:rsidRPr="006717E6" w:rsidRDefault="00F907A7" w:rsidP="00F907A7">
            <w:pPr>
              <w:rPr>
                <w:rFonts w:ascii="Tahoma" w:hAnsi="Tahoma" w:cs="Tahoma"/>
              </w:rPr>
            </w:pPr>
            <w:r w:rsidRPr="006717E6">
              <w:rPr>
                <w:rFonts w:ascii="Tahoma" w:hAnsi="Tahoma" w:cs="Tahoma"/>
              </w:rPr>
              <w:t>3M -NSCE 4</w:t>
            </w:r>
          </w:p>
        </w:tc>
        <w:tc>
          <w:tcPr>
            <w:tcW w:w="2023" w:type="dxa"/>
          </w:tcPr>
          <w:p w14:paraId="2B7869CD" w14:textId="77777777" w:rsidR="00F907A7" w:rsidRPr="006717E6" w:rsidRDefault="00F907A7" w:rsidP="00F907A7">
            <w:pPr>
              <w:pStyle w:val="ListParagraph"/>
              <w:numPr>
                <w:ilvl w:val="0"/>
                <w:numId w:val="3"/>
              </w:numPr>
              <w:spacing w:after="0" w:line="240" w:lineRule="auto"/>
              <w:rPr>
                <w:rFonts w:ascii="Tahoma" w:hAnsi="Tahoma" w:cs="Tahoma"/>
              </w:rPr>
            </w:pPr>
            <w:r w:rsidRPr="006717E6">
              <w:rPr>
                <w:rFonts w:ascii="Tahoma" w:hAnsi="Tahoma" w:cs="Tahoma"/>
              </w:rPr>
              <w:t>Add to solve single-step story problems from 0-30.</w:t>
            </w:r>
          </w:p>
          <w:p w14:paraId="457FAE2C" w14:textId="77777777" w:rsidR="00F907A7" w:rsidRPr="006717E6" w:rsidRDefault="00F907A7" w:rsidP="00F907A7">
            <w:pPr>
              <w:pStyle w:val="ListParagraph"/>
              <w:numPr>
                <w:ilvl w:val="0"/>
                <w:numId w:val="3"/>
              </w:numPr>
              <w:spacing w:after="0" w:line="240" w:lineRule="auto"/>
              <w:rPr>
                <w:rFonts w:ascii="Tahoma" w:hAnsi="Tahoma" w:cs="Tahoma"/>
              </w:rPr>
            </w:pPr>
            <w:r w:rsidRPr="006717E6">
              <w:rPr>
                <w:rFonts w:ascii="Tahoma" w:hAnsi="Tahoma" w:cs="Tahoma"/>
              </w:rPr>
              <w:t>Identify place value to tens place.</w:t>
            </w:r>
          </w:p>
        </w:tc>
        <w:tc>
          <w:tcPr>
            <w:tcW w:w="2127" w:type="dxa"/>
          </w:tcPr>
          <w:p w14:paraId="4E499983" w14:textId="77777777" w:rsidR="00F907A7" w:rsidRPr="006717E6" w:rsidRDefault="00F907A7" w:rsidP="00F907A7">
            <w:pPr>
              <w:pStyle w:val="ListParagraph"/>
              <w:numPr>
                <w:ilvl w:val="0"/>
                <w:numId w:val="3"/>
              </w:numPr>
              <w:spacing w:after="0" w:line="240" w:lineRule="auto"/>
              <w:rPr>
                <w:rFonts w:ascii="Tahoma" w:hAnsi="Tahoma" w:cs="Tahoma"/>
              </w:rPr>
            </w:pPr>
            <w:r w:rsidRPr="006717E6">
              <w:rPr>
                <w:rFonts w:ascii="Tahoma" w:hAnsi="Tahoma" w:cs="Tahoma"/>
              </w:rPr>
              <w:t>Understand ways to make 10</w:t>
            </w:r>
          </w:p>
          <w:p w14:paraId="78931406" w14:textId="77777777" w:rsidR="00F907A7" w:rsidRPr="006717E6" w:rsidRDefault="00F907A7" w:rsidP="00F907A7">
            <w:pPr>
              <w:pStyle w:val="ListParagraph"/>
              <w:numPr>
                <w:ilvl w:val="0"/>
                <w:numId w:val="3"/>
              </w:numPr>
              <w:spacing w:after="0" w:line="240" w:lineRule="auto"/>
              <w:rPr>
                <w:rFonts w:ascii="Tahoma" w:hAnsi="Tahoma" w:cs="Tahoma"/>
              </w:rPr>
            </w:pPr>
            <w:r w:rsidRPr="006717E6">
              <w:rPr>
                <w:rFonts w:ascii="Tahoma" w:hAnsi="Tahoma" w:cs="Tahoma"/>
              </w:rPr>
              <w:t>Understand meaning of + and -</w:t>
            </w:r>
          </w:p>
        </w:tc>
        <w:tc>
          <w:tcPr>
            <w:tcW w:w="3816" w:type="dxa"/>
          </w:tcPr>
          <w:p w14:paraId="3D74176D" w14:textId="77777777" w:rsidR="00F907A7" w:rsidRPr="006717E6" w:rsidRDefault="00F907A7" w:rsidP="00F907A7">
            <w:pPr>
              <w:pStyle w:val="ListParagraph"/>
              <w:numPr>
                <w:ilvl w:val="0"/>
                <w:numId w:val="3"/>
              </w:numPr>
              <w:spacing w:after="0" w:line="240" w:lineRule="auto"/>
              <w:rPr>
                <w:rFonts w:ascii="Tahoma" w:hAnsi="Tahoma" w:cs="Tahoma"/>
              </w:rPr>
            </w:pPr>
            <w:r w:rsidRPr="006717E6">
              <w:rPr>
                <w:rFonts w:ascii="Tahoma" w:hAnsi="Tahoma" w:cs="Tahoma"/>
              </w:rPr>
              <w:t xml:space="preserve">Use the </w:t>
            </w:r>
            <w:r w:rsidRPr="006717E6">
              <w:rPr>
                <w:rFonts w:ascii="Tahoma" w:hAnsi="Tahoma" w:cs="Tahoma"/>
                <w:i/>
              </w:rPr>
              <w:t>Make Ten</w:t>
            </w:r>
            <w:r w:rsidRPr="006717E6">
              <w:rPr>
                <w:rFonts w:ascii="Tahoma" w:hAnsi="Tahoma" w:cs="Tahoma"/>
              </w:rPr>
              <w:t xml:space="preserve"> strategy (e.g.; 9 + 5 is make the 9 a 10 and make the 5 a 4 and 10 + 4 = 14 so 9 + 5 also = 14).</w:t>
            </w:r>
          </w:p>
          <w:p w14:paraId="29B38425" w14:textId="77777777" w:rsidR="00F907A7" w:rsidRPr="006717E6" w:rsidRDefault="00F907A7" w:rsidP="00F907A7">
            <w:pPr>
              <w:pStyle w:val="ListParagraph"/>
              <w:numPr>
                <w:ilvl w:val="0"/>
                <w:numId w:val="3"/>
              </w:numPr>
              <w:spacing w:after="0" w:line="240" w:lineRule="auto"/>
              <w:rPr>
                <w:rFonts w:ascii="Tahoma" w:hAnsi="Tahoma" w:cs="Tahoma"/>
              </w:rPr>
            </w:pPr>
            <w:r w:rsidRPr="006717E6">
              <w:rPr>
                <w:rFonts w:ascii="Tahoma" w:hAnsi="Tahoma" w:cs="Tahoma"/>
              </w:rPr>
              <w:t xml:space="preserve">Use the </w:t>
            </w:r>
            <w:r w:rsidRPr="006717E6">
              <w:rPr>
                <w:rFonts w:ascii="Tahoma" w:hAnsi="Tahoma" w:cs="Tahoma"/>
                <w:i/>
              </w:rPr>
              <w:t>Hundreds Board</w:t>
            </w:r>
            <w:r w:rsidRPr="006717E6">
              <w:rPr>
                <w:rFonts w:ascii="Tahoma" w:hAnsi="Tahoma" w:cs="Tahoma"/>
              </w:rPr>
              <w:t xml:space="preserve"> to model counts of 10 to 100 and have students note that for each count of 10, the number in the 10’s place increases by 1-ten-</w:t>
            </w:r>
            <w:r w:rsidRPr="006717E6">
              <w:rPr>
                <w:rFonts w:ascii="Tahoma" w:hAnsi="Tahoma" w:cs="Tahoma"/>
                <w:u w:val="single"/>
              </w:rPr>
              <w:t>1</w:t>
            </w:r>
            <w:r w:rsidRPr="006717E6">
              <w:rPr>
                <w:rFonts w:ascii="Tahoma" w:hAnsi="Tahoma" w:cs="Tahoma"/>
              </w:rPr>
              <w:t xml:space="preserve">0, </w:t>
            </w:r>
            <w:r w:rsidRPr="006717E6">
              <w:rPr>
                <w:rFonts w:ascii="Tahoma" w:hAnsi="Tahoma" w:cs="Tahoma"/>
                <w:u w:val="single"/>
              </w:rPr>
              <w:t>2</w:t>
            </w:r>
            <w:r w:rsidRPr="006717E6">
              <w:rPr>
                <w:rFonts w:ascii="Tahoma" w:hAnsi="Tahoma" w:cs="Tahoma"/>
              </w:rPr>
              <w:t xml:space="preserve">0, </w:t>
            </w:r>
            <w:r w:rsidRPr="006717E6">
              <w:rPr>
                <w:rFonts w:ascii="Tahoma" w:hAnsi="Tahoma" w:cs="Tahoma"/>
                <w:u w:val="single"/>
              </w:rPr>
              <w:t>3</w:t>
            </w:r>
            <w:r w:rsidRPr="006717E6">
              <w:rPr>
                <w:rFonts w:ascii="Tahoma" w:hAnsi="Tahoma" w:cs="Tahoma"/>
              </w:rPr>
              <w:t xml:space="preserve">0, </w:t>
            </w:r>
            <w:r w:rsidRPr="006717E6">
              <w:rPr>
                <w:rFonts w:ascii="Tahoma" w:hAnsi="Tahoma" w:cs="Tahoma"/>
                <w:u w:val="single"/>
              </w:rPr>
              <w:t>4</w:t>
            </w:r>
            <w:r w:rsidRPr="006717E6">
              <w:rPr>
                <w:rFonts w:ascii="Tahoma" w:hAnsi="Tahoma" w:cs="Tahoma"/>
              </w:rPr>
              <w:t>0,…</w:t>
            </w:r>
            <w:r w:rsidRPr="006717E6">
              <w:rPr>
                <w:rFonts w:ascii="Tahoma" w:hAnsi="Tahoma" w:cs="Tahoma"/>
                <w:u w:val="single"/>
              </w:rPr>
              <w:t>10</w:t>
            </w:r>
            <w:r w:rsidRPr="006717E6">
              <w:rPr>
                <w:rFonts w:ascii="Tahoma" w:hAnsi="Tahoma" w:cs="Tahoma"/>
              </w:rPr>
              <w:t>0.</w:t>
            </w:r>
          </w:p>
        </w:tc>
      </w:tr>
      <w:tr w:rsidR="00A465FD" w14:paraId="49562E42" w14:textId="77777777" w:rsidTr="0092290E">
        <w:trPr>
          <w:trHeight w:val="4040"/>
        </w:trPr>
        <w:tc>
          <w:tcPr>
            <w:tcW w:w="1511" w:type="dxa"/>
          </w:tcPr>
          <w:p w14:paraId="6B762FFE" w14:textId="77777777" w:rsidR="0092290E" w:rsidRPr="0092290E" w:rsidRDefault="0092290E" w:rsidP="0092290E">
            <w:pPr>
              <w:rPr>
                <w:rFonts w:ascii="Tahoma" w:hAnsi="Tahoma" w:cs="Tahoma"/>
              </w:rPr>
            </w:pPr>
            <w:r w:rsidRPr="006717E6">
              <w:rPr>
                <w:rFonts w:ascii="Tahoma" w:hAnsi="Tahoma" w:cs="Tahoma"/>
              </w:rPr>
              <w:t xml:space="preserve">Number, Number Sense, Computation and Estimation </w:t>
            </w:r>
          </w:p>
          <w:p w14:paraId="301C1EC2" w14:textId="77777777" w:rsidR="00F907A7" w:rsidRDefault="00F907A7" w:rsidP="00F907A7"/>
        </w:tc>
        <w:tc>
          <w:tcPr>
            <w:tcW w:w="1408" w:type="dxa"/>
          </w:tcPr>
          <w:p w14:paraId="41D4B924" w14:textId="77777777" w:rsidR="00F907A7" w:rsidRPr="006717E6" w:rsidRDefault="00F907A7" w:rsidP="00F907A7">
            <w:pPr>
              <w:rPr>
                <w:rFonts w:ascii="Tahoma" w:hAnsi="Tahoma" w:cs="Tahoma"/>
              </w:rPr>
            </w:pPr>
            <w:r w:rsidRPr="006717E6">
              <w:rPr>
                <w:rFonts w:ascii="Tahoma" w:hAnsi="Tahoma" w:cs="Tahoma"/>
              </w:rPr>
              <w:t>3M -NSCE 5</w:t>
            </w:r>
          </w:p>
        </w:tc>
        <w:tc>
          <w:tcPr>
            <w:tcW w:w="2023" w:type="dxa"/>
          </w:tcPr>
          <w:p w14:paraId="18CF6A8E" w14:textId="77777777" w:rsidR="00F907A7" w:rsidRPr="006717E6" w:rsidRDefault="00F907A7" w:rsidP="00F907A7">
            <w:pPr>
              <w:pStyle w:val="ListParagraph"/>
              <w:numPr>
                <w:ilvl w:val="0"/>
                <w:numId w:val="4"/>
              </w:numPr>
              <w:spacing w:after="0" w:line="240" w:lineRule="auto"/>
              <w:rPr>
                <w:rFonts w:ascii="Tahoma" w:hAnsi="Tahoma" w:cs="Tahoma"/>
              </w:rPr>
            </w:pPr>
            <w:r w:rsidRPr="006717E6">
              <w:rPr>
                <w:rFonts w:ascii="Tahoma" w:hAnsi="Tahoma" w:cs="Tahoma"/>
              </w:rPr>
              <w:t>Use addition to find total number of objects arranged within equal groups up to a total of 10.</w:t>
            </w:r>
          </w:p>
          <w:p w14:paraId="68378035" w14:textId="77777777" w:rsidR="00F907A7" w:rsidRPr="006717E6" w:rsidRDefault="00F907A7" w:rsidP="00F907A7">
            <w:pPr>
              <w:pStyle w:val="ListParagraph"/>
              <w:numPr>
                <w:ilvl w:val="0"/>
                <w:numId w:val="4"/>
              </w:numPr>
              <w:spacing w:after="0" w:line="240" w:lineRule="auto"/>
              <w:rPr>
                <w:rFonts w:ascii="Tahoma" w:hAnsi="Tahoma" w:cs="Tahoma"/>
              </w:rPr>
            </w:pPr>
            <w:r w:rsidRPr="006717E6">
              <w:rPr>
                <w:rFonts w:ascii="Tahoma" w:hAnsi="Tahoma" w:cs="Tahoma"/>
              </w:rPr>
              <w:t>Count by tens using money.</w:t>
            </w:r>
          </w:p>
        </w:tc>
        <w:tc>
          <w:tcPr>
            <w:tcW w:w="2127" w:type="dxa"/>
          </w:tcPr>
          <w:p w14:paraId="343E5B0E" w14:textId="77777777" w:rsidR="00F907A7" w:rsidRPr="006717E6" w:rsidRDefault="00F907A7" w:rsidP="00F907A7">
            <w:pPr>
              <w:pStyle w:val="ListParagraph"/>
              <w:numPr>
                <w:ilvl w:val="0"/>
                <w:numId w:val="4"/>
              </w:numPr>
              <w:spacing w:after="0" w:line="240" w:lineRule="auto"/>
              <w:rPr>
                <w:rFonts w:ascii="Tahoma" w:hAnsi="Tahoma" w:cs="Tahoma"/>
              </w:rPr>
            </w:pPr>
            <w:r w:rsidRPr="006717E6">
              <w:rPr>
                <w:rFonts w:ascii="Tahoma" w:hAnsi="Tahoma" w:cs="Tahoma"/>
              </w:rPr>
              <w:t>Skip count by 2s, 5s, and 10s</w:t>
            </w:r>
          </w:p>
        </w:tc>
        <w:tc>
          <w:tcPr>
            <w:tcW w:w="3816" w:type="dxa"/>
          </w:tcPr>
          <w:p w14:paraId="5737EDD8" w14:textId="77777777" w:rsidR="00F907A7" w:rsidRPr="006717E6" w:rsidRDefault="00F907A7" w:rsidP="00F907A7">
            <w:pPr>
              <w:pStyle w:val="ListParagraph"/>
              <w:numPr>
                <w:ilvl w:val="0"/>
                <w:numId w:val="4"/>
              </w:numPr>
              <w:spacing w:after="0" w:line="240" w:lineRule="auto"/>
              <w:rPr>
                <w:rFonts w:ascii="Tahoma" w:hAnsi="Tahoma" w:cs="Tahoma"/>
              </w:rPr>
            </w:pPr>
            <w:r w:rsidRPr="006717E6">
              <w:rPr>
                <w:rFonts w:ascii="Tahoma" w:hAnsi="Tahoma" w:cs="Tahoma"/>
              </w:rPr>
              <w:t>Give students a piece of paper that has pre-drawn circles.  Ask them to put a certain amount in each circle.  Have them find the total and write a number sentence to show how they found the total.  For example, you may give them 3 circles and ask them to place 3 counters in each circle.  They would find the total and write 3+3+3=9.</w:t>
            </w:r>
          </w:p>
          <w:p w14:paraId="17AC556E" w14:textId="77777777" w:rsidR="00F907A7" w:rsidRPr="006717E6" w:rsidRDefault="00F907A7" w:rsidP="00F907A7">
            <w:pPr>
              <w:pStyle w:val="ListParagraph"/>
              <w:numPr>
                <w:ilvl w:val="0"/>
                <w:numId w:val="4"/>
              </w:numPr>
              <w:spacing w:after="0" w:line="240" w:lineRule="auto"/>
              <w:rPr>
                <w:rFonts w:ascii="Tahoma" w:hAnsi="Tahoma" w:cs="Tahoma"/>
              </w:rPr>
            </w:pPr>
            <w:r w:rsidRPr="006717E6">
              <w:rPr>
                <w:rFonts w:ascii="Tahoma" w:hAnsi="Tahoma" w:cs="Tahoma"/>
              </w:rPr>
              <w:t>Give students a collection of dimes.  Have them count by 10s to find total.</w:t>
            </w:r>
          </w:p>
        </w:tc>
      </w:tr>
      <w:tr w:rsidR="00A465FD" w14:paraId="55B32E99" w14:textId="77777777" w:rsidTr="0092290E">
        <w:tc>
          <w:tcPr>
            <w:tcW w:w="1511" w:type="dxa"/>
          </w:tcPr>
          <w:p w14:paraId="0A3976E4" w14:textId="77777777" w:rsidR="0092290E" w:rsidRPr="0092290E" w:rsidRDefault="0092290E" w:rsidP="0092290E">
            <w:pPr>
              <w:rPr>
                <w:rFonts w:ascii="Tahoma" w:hAnsi="Tahoma" w:cs="Tahoma"/>
              </w:rPr>
            </w:pPr>
            <w:r w:rsidRPr="006717E6">
              <w:rPr>
                <w:rFonts w:ascii="Tahoma" w:hAnsi="Tahoma" w:cs="Tahoma"/>
              </w:rPr>
              <w:t xml:space="preserve">Number, Number Sense, Computation and Estimation </w:t>
            </w:r>
          </w:p>
          <w:p w14:paraId="5992C54B" w14:textId="77777777" w:rsidR="00F907A7" w:rsidRDefault="00F907A7" w:rsidP="00F907A7"/>
        </w:tc>
        <w:tc>
          <w:tcPr>
            <w:tcW w:w="1408" w:type="dxa"/>
          </w:tcPr>
          <w:p w14:paraId="6EA7BE7C" w14:textId="77777777" w:rsidR="00F907A7" w:rsidRPr="006717E6" w:rsidRDefault="00F907A7" w:rsidP="00F907A7">
            <w:pPr>
              <w:rPr>
                <w:rFonts w:ascii="Tahoma" w:hAnsi="Tahoma" w:cs="Tahoma"/>
              </w:rPr>
            </w:pPr>
            <w:r w:rsidRPr="006717E6">
              <w:rPr>
                <w:rFonts w:ascii="Tahoma" w:hAnsi="Tahoma" w:cs="Tahoma"/>
              </w:rPr>
              <w:t>3M -NSCE 6</w:t>
            </w:r>
          </w:p>
        </w:tc>
        <w:tc>
          <w:tcPr>
            <w:tcW w:w="2023" w:type="dxa"/>
          </w:tcPr>
          <w:p w14:paraId="34439EFF" w14:textId="77777777" w:rsidR="00F907A7" w:rsidRPr="006717E6" w:rsidRDefault="00F907A7" w:rsidP="00F907A7">
            <w:pPr>
              <w:pStyle w:val="ListParagraph"/>
              <w:numPr>
                <w:ilvl w:val="0"/>
                <w:numId w:val="5"/>
              </w:numPr>
              <w:spacing w:after="0" w:line="240" w:lineRule="auto"/>
              <w:rPr>
                <w:rFonts w:ascii="Tahoma" w:hAnsi="Tahoma" w:cs="Tahoma"/>
              </w:rPr>
            </w:pPr>
            <w:r w:rsidRPr="006717E6">
              <w:rPr>
                <w:rFonts w:ascii="Tahoma" w:hAnsi="Tahoma" w:cs="Tahoma"/>
              </w:rPr>
              <w:t>Use repeated addition and equal groups to find the total number of objects to find the sum.</w:t>
            </w:r>
          </w:p>
        </w:tc>
        <w:tc>
          <w:tcPr>
            <w:tcW w:w="2127" w:type="dxa"/>
          </w:tcPr>
          <w:p w14:paraId="21377188" w14:textId="77777777" w:rsidR="00F907A7" w:rsidRPr="006717E6" w:rsidRDefault="00F907A7" w:rsidP="00F907A7">
            <w:pPr>
              <w:pStyle w:val="ListParagraph"/>
              <w:numPr>
                <w:ilvl w:val="0"/>
                <w:numId w:val="5"/>
              </w:numPr>
              <w:spacing w:after="0" w:line="240" w:lineRule="auto"/>
              <w:rPr>
                <w:rFonts w:ascii="Tahoma" w:hAnsi="Tahoma" w:cs="Tahoma"/>
              </w:rPr>
            </w:pPr>
            <w:r w:rsidRPr="006717E6">
              <w:rPr>
                <w:rFonts w:ascii="Tahoma" w:hAnsi="Tahoma" w:cs="Tahoma"/>
              </w:rPr>
              <w:t>Skip count by 2s, 5,s and 10s</w:t>
            </w:r>
          </w:p>
        </w:tc>
        <w:tc>
          <w:tcPr>
            <w:tcW w:w="3816" w:type="dxa"/>
          </w:tcPr>
          <w:p w14:paraId="670B4087" w14:textId="77777777" w:rsidR="00F907A7" w:rsidRPr="006717E6" w:rsidRDefault="00F907A7" w:rsidP="00F907A7">
            <w:pPr>
              <w:pStyle w:val="ListParagraph"/>
              <w:numPr>
                <w:ilvl w:val="0"/>
                <w:numId w:val="4"/>
              </w:numPr>
              <w:spacing w:after="0" w:line="240" w:lineRule="auto"/>
              <w:rPr>
                <w:rFonts w:ascii="Tahoma" w:hAnsi="Tahoma" w:cs="Tahoma"/>
              </w:rPr>
            </w:pPr>
            <w:r w:rsidRPr="006717E6">
              <w:rPr>
                <w:rFonts w:ascii="Tahoma" w:hAnsi="Tahoma" w:cs="Tahoma"/>
              </w:rPr>
              <w:t>Give students a piece of paper that has pre-drawn circles.  Ask them to put a certain amount in each circle.  Have them find the total and write a number sentence to show how they found the total.  For example, you may give them 4 circles and ask them to place 2 counters in each circle.  They would find the total and write 2+2+2+2=8.</w:t>
            </w:r>
          </w:p>
          <w:p w14:paraId="35B757E1" w14:textId="77777777" w:rsidR="00F907A7" w:rsidRPr="006717E6" w:rsidRDefault="00F907A7" w:rsidP="00F907A7">
            <w:pPr>
              <w:pStyle w:val="ListParagraph"/>
              <w:numPr>
                <w:ilvl w:val="0"/>
                <w:numId w:val="4"/>
              </w:numPr>
              <w:spacing w:after="0" w:line="240" w:lineRule="auto"/>
              <w:rPr>
                <w:rFonts w:ascii="Tahoma" w:hAnsi="Tahoma" w:cs="Tahoma"/>
              </w:rPr>
            </w:pPr>
            <w:r w:rsidRPr="006717E6">
              <w:rPr>
                <w:rFonts w:ascii="Tahoma" w:hAnsi="Tahoma" w:cs="Tahoma"/>
              </w:rPr>
              <w:t>Give students a piece of paper that has pre-drawn circles.  Ask them to put a certain amount in each circle.  Have them find the total and write a number sentence to show how they found the total.  For example, you may give them 2 circles and ask them to place 5 counters in each circle.  They would find the total and write 5+5=10.</w:t>
            </w:r>
          </w:p>
        </w:tc>
      </w:tr>
      <w:tr w:rsidR="00A465FD" w14:paraId="7E9D89C6" w14:textId="77777777" w:rsidTr="0092290E">
        <w:tc>
          <w:tcPr>
            <w:tcW w:w="1511" w:type="dxa"/>
          </w:tcPr>
          <w:p w14:paraId="560F97F2" w14:textId="77777777" w:rsidR="0092290E" w:rsidRPr="0092290E" w:rsidRDefault="0092290E" w:rsidP="0092290E">
            <w:pPr>
              <w:rPr>
                <w:rFonts w:ascii="Tahoma" w:hAnsi="Tahoma" w:cs="Tahoma"/>
              </w:rPr>
            </w:pPr>
            <w:r w:rsidRPr="006717E6">
              <w:rPr>
                <w:rFonts w:ascii="Tahoma" w:hAnsi="Tahoma" w:cs="Tahoma"/>
              </w:rPr>
              <w:lastRenderedPageBreak/>
              <w:t xml:space="preserve">Number, Number Sense, Computation and Estimation </w:t>
            </w:r>
          </w:p>
          <w:p w14:paraId="2F44FC20" w14:textId="77777777" w:rsidR="00F907A7" w:rsidRDefault="00F907A7" w:rsidP="00F907A7"/>
        </w:tc>
        <w:tc>
          <w:tcPr>
            <w:tcW w:w="1408" w:type="dxa"/>
          </w:tcPr>
          <w:p w14:paraId="04892FF8" w14:textId="77777777" w:rsidR="00F907A7" w:rsidRPr="006717E6" w:rsidRDefault="00F907A7" w:rsidP="00F907A7">
            <w:pPr>
              <w:rPr>
                <w:rFonts w:ascii="Tahoma" w:hAnsi="Tahoma" w:cs="Tahoma"/>
              </w:rPr>
            </w:pPr>
            <w:r w:rsidRPr="006717E6">
              <w:rPr>
                <w:rFonts w:ascii="Tahoma" w:hAnsi="Tahoma" w:cs="Tahoma"/>
              </w:rPr>
              <w:t>3M -NSCE 7</w:t>
            </w:r>
          </w:p>
        </w:tc>
        <w:tc>
          <w:tcPr>
            <w:tcW w:w="2023" w:type="dxa"/>
          </w:tcPr>
          <w:p w14:paraId="1E01F67E" w14:textId="77777777" w:rsidR="00F907A7" w:rsidRPr="006717E6" w:rsidRDefault="00F907A7" w:rsidP="00F907A7">
            <w:pPr>
              <w:pStyle w:val="ListParagraph"/>
              <w:numPr>
                <w:ilvl w:val="0"/>
                <w:numId w:val="5"/>
              </w:numPr>
              <w:spacing w:after="0" w:line="240" w:lineRule="auto"/>
              <w:rPr>
                <w:rFonts w:ascii="Tahoma" w:hAnsi="Tahoma" w:cs="Tahoma"/>
              </w:rPr>
            </w:pPr>
            <w:r w:rsidRPr="006717E6">
              <w:rPr>
                <w:rFonts w:ascii="Tahoma" w:hAnsi="Tahoma" w:cs="Tahoma"/>
              </w:rPr>
              <w:t>Differentiate between whole, half, and fourth.</w:t>
            </w:r>
          </w:p>
        </w:tc>
        <w:tc>
          <w:tcPr>
            <w:tcW w:w="2127" w:type="dxa"/>
          </w:tcPr>
          <w:p w14:paraId="4C59F87E" w14:textId="77777777" w:rsidR="00F907A7" w:rsidRPr="006717E6" w:rsidRDefault="00F907A7" w:rsidP="00F907A7">
            <w:pPr>
              <w:pStyle w:val="ListParagraph"/>
              <w:numPr>
                <w:ilvl w:val="0"/>
                <w:numId w:val="5"/>
              </w:numPr>
              <w:spacing w:after="0" w:line="240" w:lineRule="auto"/>
              <w:rPr>
                <w:rFonts w:ascii="Tahoma" w:hAnsi="Tahoma" w:cs="Tahoma"/>
              </w:rPr>
            </w:pPr>
            <w:r w:rsidRPr="006717E6">
              <w:rPr>
                <w:rFonts w:ascii="Tahoma" w:hAnsi="Tahoma" w:cs="Tahoma"/>
              </w:rPr>
              <w:t>Understanding that shapes can be divided into equal parts</w:t>
            </w:r>
          </w:p>
        </w:tc>
        <w:tc>
          <w:tcPr>
            <w:tcW w:w="3816" w:type="dxa"/>
          </w:tcPr>
          <w:p w14:paraId="329EE6DF" w14:textId="77777777" w:rsidR="00F907A7" w:rsidRDefault="00F907A7" w:rsidP="00F907A7">
            <w:pPr>
              <w:pStyle w:val="ListParagraph"/>
              <w:numPr>
                <w:ilvl w:val="0"/>
                <w:numId w:val="5"/>
              </w:numPr>
              <w:spacing w:after="0" w:line="240" w:lineRule="auto"/>
              <w:rPr>
                <w:rFonts w:ascii="Tahoma" w:hAnsi="Tahoma" w:cs="Tahoma"/>
              </w:rPr>
            </w:pPr>
            <w:r w:rsidRPr="006717E6">
              <w:rPr>
                <w:rFonts w:ascii="Tahoma" w:hAnsi="Tahoma" w:cs="Tahoma"/>
              </w:rPr>
              <w:t>Use a square to represent the whole then fold it in half to represent one-half then fold again to represent one-fourth.</w:t>
            </w:r>
          </w:p>
          <w:p w14:paraId="150BBE79" w14:textId="77777777" w:rsidR="00F907A7" w:rsidRPr="006717E6" w:rsidRDefault="00A465FD" w:rsidP="00A465FD">
            <w:pPr>
              <w:jc w:val="center"/>
            </w:pPr>
            <w:r>
              <w:rPr>
                <w:noProof/>
                <w:lang w:eastAsia="en-US"/>
              </w:rPr>
              <w:drawing>
                <wp:inline distT="0" distB="0" distL="0" distR="0" wp14:anchorId="4C58D651" wp14:editId="0722C2E9">
                  <wp:extent cx="1914525" cy="685800"/>
                  <wp:effectExtent l="0" t="0" r="9525" b="0"/>
                  <wp:docPr id="15" name="Picture 15" descr="1. A square&#10;2. A square divided in half with one-half shaded.&#10;3. A square divided in fourths with one-fourth shad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ian.jpg"/>
                          <pic:cNvPicPr/>
                        </pic:nvPicPr>
                        <pic:blipFill>
                          <a:blip r:embed="rId8">
                            <a:extLst>
                              <a:ext uri="{28A0092B-C50C-407E-A947-70E740481C1C}">
                                <a14:useLocalDpi xmlns:a14="http://schemas.microsoft.com/office/drawing/2010/main" val="0"/>
                              </a:ext>
                            </a:extLst>
                          </a:blip>
                          <a:stretch>
                            <a:fillRect/>
                          </a:stretch>
                        </pic:blipFill>
                        <pic:spPr>
                          <a:xfrm>
                            <a:off x="0" y="0"/>
                            <a:ext cx="1914525" cy="685800"/>
                          </a:xfrm>
                          <a:prstGeom prst="rect">
                            <a:avLst/>
                          </a:prstGeom>
                        </pic:spPr>
                      </pic:pic>
                    </a:graphicData>
                  </a:graphic>
                </wp:inline>
              </w:drawing>
            </w:r>
          </w:p>
          <w:p w14:paraId="7E96EA0A" w14:textId="77777777" w:rsidR="00F907A7" w:rsidRPr="006717E6" w:rsidRDefault="00F907A7" w:rsidP="00F907A7">
            <w:pPr>
              <w:ind w:left="360"/>
              <w:rPr>
                <w:rFonts w:ascii="Tahoma" w:hAnsi="Tahoma" w:cs="Tahoma"/>
              </w:rPr>
            </w:pPr>
            <w:r w:rsidRPr="006717E6">
              <w:rPr>
                <w:rFonts w:ascii="Tahoma" w:hAnsi="Tahoma" w:cs="Tahoma"/>
              </w:rPr>
              <w:t>This activity can also be done with other shapes that are easy to fold into halves and fourths.</w:t>
            </w:r>
          </w:p>
        </w:tc>
      </w:tr>
      <w:tr w:rsidR="00B602E2" w14:paraId="6786523D" w14:textId="77777777" w:rsidTr="0092290E">
        <w:tc>
          <w:tcPr>
            <w:tcW w:w="1511" w:type="dxa"/>
          </w:tcPr>
          <w:p w14:paraId="7CBB72C7" w14:textId="77777777" w:rsidR="00B602E2" w:rsidRDefault="00B602E2" w:rsidP="00F907A7">
            <w:r>
              <w:t>Measurement and Geometry</w:t>
            </w:r>
          </w:p>
        </w:tc>
        <w:tc>
          <w:tcPr>
            <w:tcW w:w="1408" w:type="dxa"/>
          </w:tcPr>
          <w:p w14:paraId="3E2F3441" w14:textId="77777777" w:rsidR="00B602E2" w:rsidRPr="006717E6" w:rsidRDefault="00B602E2" w:rsidP="00F907A7">
            <w:pPr>
              <w:rPr>
                <w:rFonts w:ascii="Tahoma" w:hAnsi="Tahoma" w:cs="Tahoma"/>
              </w:rPr>
            </w:pPr>
            <w:r w:rsidRPr="006717E6">
              <w:rPr>
                <w:rFonts w:ascii="Tahoma" w:hAnsi="Tahoma" w:cs="Tahoma"/>
              </w:rPr>
              <w:t xml:space="preserve">3M-MG 1 </w:t>
            </w:r>
          </w:p>
        </w:tc>
        <w:tc>
          <w:tcPr>
            <w:tcW w:w="2023" w:type="dxa"/>
          </w:tcPr>
          <w:p w14:paraId="33F4741C" w14:textId="77777777" w:rsidR="00B602E2" w:rsidRPr="006717E6" w:rsidRDefault="00B602E2" w:rsidP="00F907A7">
            <w:pPr>
              <w:pStyle w:val="ListParagraph"/>
              <w:numPr>
                <w:ilvl w:val="0"/>
                <w:numId w:val="5"/>
              </w:numPr>
              <w:spacing w:after="0" w:line="240" w:lineRule="auto"/>
              <w:rPr>
                <w:rFonts w:ascii="Tahoma" w:hAnsi="Tahoma" w:cs="Tahoma"/>
              </w:rPr>
            </w:pPr>
            <w:r w:rsidRPr="006717E6">
              <w:rPr>
                <w:rFonts w:ascii="Tahoma" w:hAnsi="Tahoma" w:cs="Tahoma"/>
              </w:rPr>
              <w:t>Identify coins (penny, nickel, dime, quarter) and their values.</w:t>
            </w:r>
          </w:p>
        </w:tc>
        <w:tc>
          <w:tcPr>
            <w:tcW w:w="2127" w:type="dxa"/>
          </w:tcPr>
          <w:p w14:paraId="44172F7D" w14:textId="77777777" w:rsidR="00B602E2" w:rsidRPr="006717E6" w:rsidRDefault="00B602E2" w:rsidP="00F907A7">
            <w:pPr>
              <w:pStyle w:val="ListParagraph"/>
              <w:numPr>
                <w:ilvl w:val="0"/>
                <w:numId w:val="5"/>
              </w:numPr>
              <w:spacing w:after="0" w:line="240" w:lineRule="auto"/>
              <w:rPr>
                <w:rFonts w:ascii="Tahoma" w:hAnsi="Tahoma" w:cs="Tahoma"/>
              </w:rPr>
            </w:pPr>
            <w:r w:rsidRPr="006717E6">
              <w:rPr>
                <w:rFonts w:ascii="Tahoma" w:hAnsi="Tahoma" w:cs="Tahoma"/>
              </w:rPr>
              <w:t>Understand that the size of the coin does not reflect the value of the coin</w:t>
            </w:r>
          </w:p>
        </w:tc>
        <w:tc>
          <w:tcPr>
            <w:tcW w:w="3816" w:type="dxa"/>
          </w:tcPr>
          <w:p w14:paraId="488595AB" w14:textId="77777777" w:rsidR="00B602E2" w:rsidRPr="006717E6" w:rsidRDefault="00B602E2" w:rsidP="00A465FD">
            <w:pPr>
              <w:ind w:left="342" w:hanging="342"/>
              <w:jc w:val="center"/>
              <w:rPr>
                <w:rFonts w:ascii="Tahoma" w:hAnsi="Tahoma" w:cs="Tahoma"/>
                <w:highlight w:val="yellow"/>
              </w:rPr>
            </w:pPr>
            <w:r>
              <w:rPr>
                <w:rFonts w:ascii="Arial" w:hAnsi="Arial" w:cs="Arial"/>
                <w:noProof/>
                <w:color w:val="000000"/>
                <w:lang w:eastAsia="en-US"/>
              </w:rPr>
              <w:drawing>
                <wp:inline distT="0" distB="0" distL="0" distR="0" wp14:anchorId="5B9C242F" wp14:editId="1024FA1E">
                  <wp:extent cx="1062990" cy="733425"/>
                  <wp:effectExtent l="0" t="0" r="3810" b="9525"/>
                  <wp:docPr id="1" name="Picture 1" descr="picture with quarters, a penny, a dime and a nic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_14llxswpWX0/TT2jJWYRvRI/AAAAAAAAAEA/gZoY0awbnSg/s1600/coins800.jpg"/>
                          <pic:cNvPicPr>
                            <a:picLocks noChangeAspect="1" noChangeArrowheads="1"/>
                          </pic:cNvPicPr>
                        </pic:nvPicPr>
                        <pic:blipFill>
                          <a:blip r:embed="rId9"/>
                          <a:srcRect/>
                          <a:stretch>
                            <a:fillRect/>
                          </a:stretch>
                        </pic:blipFill>
                        <pic:spPr bwMode="auto">
                          <a:xfrm>
                            <a:off x="0" y="0"/>
                            <a:ext cx="1062990" cy="733425"/>
                          </a:xfrm>
                          <a:prstGeom prst="rect">
                            <a:avLst/>
                          </a:prstGeom>
                          <a:noFill/>
                          <a:ln w="9525">
                            <a:noFill/>
                            <a:miter lim="800000"/>
                            <a:headEnd/>
                            <a:tailEnd/>
                          </a:ln>
                        </pic:spPr>
                      </pic:pic>
                    </a:graphicData>
                  </a:graphic>
                </wp:inline>
              </w:drawing>
            </w:r>
          </w:p>
          <w:p w14:paraId="47CB90FF" w14:textId="77777777" w:rsidR="00B602E2" w:rsidRPr="006717E6" w:rsidRDefault="00B602E2" w:rsidP="00F907A7">
            <w:pPr>
              <w:pStyle w:val="ListParagraph"/>
              <w:numPr>
                <w:ilvl w:val="0"/>
                <w:numId w:val="6"/>
              </w:numPr>
              <w:spacing w:after="0" w:line="240" w:lineRule="auto"/>
              <w:ind w:left="342"/>
              <w:rPr>
                <w:rFonts w:ascii="Tahoma" w:hAnsi="Tahoma" w:cs="Tahoma"/>
              </w:rPr>
            </w:pPr>
            <w:r w:rsidRPr="006717E6">
              <w:rPr>
                <w:rFonts w:ascii="Tahoma" w:hAnsi="Tahoma" w:cs="Tahoma"/>
              </w:rPr>
              <w:t>Although the</w:t>
            </w:r>
            <w:r>
              <w:rPr>
                <w:rFonts w:ascii="Tahoma" w:hAnsi="Tahoma" w:cs="Tahoma"/>
              </w:rPr>
              <w:t xml:space="preserve"> penny is larger than a dime and smaller than a nickel</w:t>
            </w:r>
            <w:r w:rsidRPr="006717E6">
              <w:rPr>
                <w:rFonts w:ascii="Tahoma" w:hAnsi="Tahoma" w:cs="Tahoma"/>
              </w:rPr>
              <w:t>, its’ value is 1 cent and the nickel and dime are valued at 5 and 10 cents, respectively.</w:t>
            </w:r>
          </w:p>
        </w:tc>
      </w:tr>
      <w:tr w:rsidR="00B602E2" w14:paraId="266BD3B7" w14:textId="77777777" w:rsidTr="0092290E">
        <w:tc>
          <w:tcPr>
            <w:tcW w:w="1511" w:type="dxa"/>
          </w:tcPr>
          <w:p w14:paraId="270DD291" w14:textId="77777777" w:rsidR="00B602E2" w:rsidRDefault="0092290E" w:rsidP="00F907A7">
            <w:r>
              <w:t>Measurement and Geometry</w:t>
            </w:r>
          </w:p>
        </w:tc>
        <w:tc>
          <w:tcPr>
            <w:tcW w:w="1408" w:type="dxa"/>
          </w:tcPr>
          <w:p w14:paraId="5853C770" w14:textId="77777777" w:rsidR="00B602E2" w:rsidRPr="006717E6" w:rsidRDefault="00B602E2" w:rsidP="00F907A7">
            <w:pPr>
              <w:rPr>
                <w:rFonts w:ascii="Tahoma" w:hAnsi="Tahoma" w:cs="Tahoma"/>
              </w:rPr>
            </w:pPr>
            <w:r w:rsidRPr="006717E6">
              <w:rPr>
                <w:rFonts w:ascii="Tahoma" w:hAnsi="Tahoma" w:cs="Tahoma"/>
              </w:rPr>
              <w:t>3M-MG 2</w:t>
            </w:r>
          </w:p>
        </w:tc>
        <w:tc>
          <w:tcPr>
            <w:tcW w:w="2023" w:type="dxa"/>
          </w:tcPr>
          <w:p w14:paraId="2116E776" w14:textId="77777777" w:rsidR="00B602E2" w:rsidRPr="006717E6" w:rsidRDefault="00B602E2" w:rsidP="00F907A7">
            <w:pPr>
              <w:pStyle w:val="ListParagraph"/>
              <w:numPr>
                <w:ilvl w:val="0"/>
                <w:numId w:val="5"/>
              </w:numPr>
              <w:spacing w:after="0" w:line="240" w:lineRule="auto"/>
              <w:rPr>
                <w:rFonts w:ascii="Tahoma" w:hAnsi="Tahoma" w:cs="Tahoma"/>
              </w:rPr>
            </w:pPr>
            <w:r w:rsidRPr="006717E6">
              <w:rPr>
                <w:rFonts w:ascii="Tahoma" w:hAnsi="Tahoma" w:cs="Tahoma"/>
              </w:rPr>
              <w:t>Identify standard units of measure for mass and liquid.</w:t>
            </w:r>
          </w:p>
          <w:p w14:paraId="06BA5032" w14:textId="77777777" w:rsidR="00B602E2" w:rsidRPr="006717E6" w:rsidRDefault="00B602E2" w:rsidP="00F907A7">
            <w:pPr>
              <w:pStyle w:val="ListParagraph"/>
              <w:numPr>
                <w:ilvl w:val="0"/>
                <w:numId w:val="5"/>
              </w:numPr>
              <w:spacing w:after="0" w:line="240" w:lineRule="auto"/>
              <w:rPr>
                <w:rFonts w:ascii="Tahoma" w:hAnsi="Tahoma" w:cs="Tahoma"/>
              </w:rPr>
            </w:pPr>
            <w:r w:rsidRPr="006717E6">
              <w:rPr>
                <w:rFonts w:ascii="Tahoma" w:hAnsi="Tahoma" w:cs="Tahoma"/>
              </w:rPr>
              <w:t>Measure length of objects using standard tools, such as rulers, yardsticks, and meter sticks.</w:t>
            </w:r>
          </w:p>
        </w:tc>
        <w:tc>
          <w:tcPr>
            <w:tcW w:w="2127" w:type="dxa"/>
          </w:tcPr>
          <w:p w14:paraId="34A335BA" w14:textId="77777777" w:rsidR="00B602E2" w:rsidRPr="006717E6" w:rsidRDefault="00B602E2" w:rsidP="00F907A7">
            <w:pPr>
              <w:pStyle w:val="ListParagraph"/>
              <w:numPr>
                <w:ilvl w:val="0"/>
                <w:numId w:val="5"/>
              </w:numPr>
              <w:spacing w:after="0" w:line="240" w:lineRule="auto"/>
              <w:rPr>
                <w:rFonts w:ascii="Tahoma" w:hAnsi="Tahoma" w:cs="Tahoma"/>
              </w:rPr>
            </w:pPr>
            <w:r w:rsidRPr="006717E6">
              <w:rPr>
                <w:rFonts w:ascii="Tahoma" w:hAnsi="Tahoma" w:cs="Tahoma"/>
              </w:rPr>
              <w:t>Understand that things can be measured using various tools</w:t>
            </w:r>
          </w:p>
          <w:p w14:paraId="7450F6CF" w14:textId="77777777" w:rsidR="00B602E2" w:rsidRPr="006717E6" w:rsidRDefault="00B602E2" w:rsidP="00F907A7">
            <w:pPr>
              <w:pStyle w:val="ListParagraph"/>
              <w:numPr>
                <w:ilvl w:val="0"/>
                <w:numId w:val="5"/>
              </w:numPr>
              <w:spacing w:after="0" w:line="240" w:lineRule="auto"/>
              <w:rPr>
                <w:rFonts w:ascii="Tahoma" w:hAnsi="Tahoma" w:cs="Tahoma"/>
              </w:rPr>
            </w:pPr>
            <w:r w:rsidRPr="006717E6">
              <w:rPr>
                <w:rFonts w:ascii="Tahoma" w:hAnsi="Tahoma" w:cs="Tahoma"/>
              </w:rPr>
              <w:t>Identify tools used to measure capacity, mass/weight, and length</w:t>
            </w:r>
          </w:p>
        </w:tc>
        <w:tc>
          <w:tcPr>
            <w:tcW w:w="3816" w:type="dxa"/>
          </w:tcPr>
          <w:p w14:paraId="61196606" w14:textId="77777777" w:rsidR="00B602E2" w:rsidRPr="006717E6" w:rsidRDefault="00B602E2" w:rsidP="00F907A7">
            <w:pPr>
              <w:pStyle w:val="ListParagraph"/>
              <w:numPr>
                <w:ilvl w:val="0"/>
                <w:numId w:val="5"/>
              </w:numPr>
              <w:spacing w:after="0" w:line="240" w:lineRule="auto"/>
              <w:rPr>
                <w:rFonts w:ascii="Tahoma" w:hAnsi="Tahoma" w:cs="Tahoma"/>
              </w:rPr>
            </w:pPr>
            <w:r w:rsidRPr="006717E6">
              <w:rPr>
                <w:rFonts w:ascii="Tahoma" w:hAnsi="Tahoma" w:cs="Tahoma"/>
              </w:rPr>
              <w:t xml:space="preserve">Have students measure mass using the units of </w:t>
            </w:r>
            <w:r w:rsidRPr="006717E6">
              <w:t xml:space="preserve"> </w:t>
            </w:r>
            <w:r w:rsidRPr="006717E6">
              <w:rPr>
                <w:rFonts w:ascii="Tahoma" w:hAnsi="Tahoma" w:cs="Tahoma"/>
              </w:rPr>
              <w:t>ounces, pounds, grams, and kilograms and tools such as scales, measuring cups, etc.</w:t>
            </w:r>
          </w:p>
        </w:tc>
      </w:tr>
      <w:tr w:rsidR="00B602E2" w14:paraId="5D82F4F8" w14:textId="77777777" w:rsidTr="0092290E">
        <w:tc>
          <w:tcPr>
            <w:tcW w:w="1511" w:type="dxa"/>
          </w:tcPr>
          <w:p w14:paraId="11A5DDAA" w14:textId="77777777" w:rsidR="00B602E2" w:rsidRDefault="0092290E" w:rsidP="00F907A7">
            <w:r>
              <w:t>Measurement and Geometry</w:t>
            </w:r>
          </w:p>
        </w:tc>
        <w:tc>
          <w:tcPr>
            <w:tcW w:w="1408" w:type="dxa"/>
          </w:tcPr>
          <w:p w14:paraId="23356F7E" w14:textId="77777777" w:rsidR="00B602E2" w:rsidRPr="006717E6" w:rsidRDefault="00B602E2" w:rsidP="00F907A7">
            <w:pPr>
              <w:rPr>
                <w:rFonts w:ascii="Tahoma" w:hAnsi="Tahoma" w:cs="Tahoma"/>
              </w:rPr>
            </w:pPr>
            <w:r w:rsidRPr="006717E6">
              <w:rPr>
                <w:rFonts w:ascii="Tahoma" w:hAnsi="Tahoma" w:cs="Tahoma"/>
              </w:rPr>
              <w:t>3M-MG 3</w:t>
            </w:r>
          </w:p>
        </w:tc>
        <w:tc>
          <w:tcPr>
            <w:tcW w:w="2023" w:type="dxa"/>
          </w:tcPr>
          <w:p w14:paraId="5402F91B" w14:textId="77777777" w:rsidR="00B602E2" w:rsidRPr="006717E6" w:rsidRDefault="00B602E2" w:rsidP="00F907A7">
            <w:pPr>
              <w:pStyle w:val="ListParagraph"/>
              <w:numPr>
                <w:ilvl w:val="0"/>
                <w:numId w:val="7"/>
              </w:numPr>
              <w:spacing w:after="0" w:line="240" w:lineRule="auto"/>
              <w:rPr>
                <w:rFonts w:ascii="Tahoma" w:hAnsi="Tahoma" w:cs="Tahoma"/>
              </w:rPr>
            </w:pPr>
            <w:r w:rsidRPr="006717E6">
              <w:rPr>
                <w:rFonts w:ascii="Tahoma" w:hAnsi="Tahoma" w:cs="Tahoma"/>
              </w:rPr>
              <w:t>Tell time to the hour on a digital clock.</w:t>
            </w:r>
          </w:p>
        </w:tc>
        <w:tc>
          <w:tcPr>
            <w:tcW w:w="2127" w:type="dxa"/>
          </w:tcPr>
          <w:p w14:paraId="111B73D4" w14:textId="77777777" w:rsidR="00B602E2" w:rsidRPr="006717E6" w:rsidRDefault="00B602E2" w:rsidP="00F907A7">
            <w:pPr>
              <w:pStyle w:val="ListParagraph"/>
              <w:numPr>
                <w:ilvl w:val="0"/>
                <w:numId w:val="7"/>
              </w:numPr>
              <w:spacing w:after="0" w:line="240" w:lineRule="auto"/>
              <w:ind w:right="-198"/>
              <w:rPr>
                <w:rFonts w:ascii="Tahoma" w:hAnsi="Tahoma" w:cs="Tahoma"/>
              </w:rPr>
            </w:pPr>
            <w:r w:rsidRPr="006717E6">
              <w:rPr>
                <w:rFonts w:ascii="Tahoma" w:hAnsi="Tahoma" w:cs="Tahoma"/>
              </w:rPr>
              <w:t>Recognize and read numbers</w:t>
            </w:r>
          </w:p>
        </w:tc>
        <w:tc>
          <w:tcPr>
            <w:tcW w:w="3816" w:type="dxa"/>
          </w:tcPr>
          <w:p w14:paraId="65373885" w14:textId="77777777" w:rsidR="00D82B5D" w:rsidRPr="008B10EF" w:rsidRDefault="00D82B5D" w:rsidP="00D82B5D">
            <w:pPr>
              <w:pStyle w:val="ListParagraph"/>
              <w:numPr>
                <w:ilvl w:val="0"/>
                <w:numId w:val="7"/>
              </w:numPr>
              <w:tabs>
                <w:tab w:val="left" w:pos="180"/>
              </w:tabs>
              <w:rPr>
                <w:rFonts w:ascii="Tahoma" w:hAnsi="Tahoma" w:cs="Tahoma"/>
              </w:rPr>
            </w:pPr>
            <w:r w:rsidRPr="008B10EF">
              <w:rPr>
                <w:rFonts w:ascii="Tahoma" w:hAnsi="Tahoma" w:cs="Tahoma"/>
              </w:rPr>
              <w:t xml:space="preserve">  Have students read the numerals below to assist with telling time.  </w:t>
            </w:r>
          </w:p>
          <w:p w14:paraId="1280427A" w14:textId="77777777" w:rsidR="00B602E2" w:rsidRPr="006717E6" w:rsidRDefault="00D82B5D" w:rsidP="00F907A7">
            <w:pPr>
              <w:pStyle w:val="ListParagraph"/>
              <w:spacing w:after="0" w:line="240" w:lineRule="auto"/>
              <w:ind w:left="360"/>
              <w:rPr>
                <w:rFonts w:ascii="Tahoma" w:hAnsi="Tahoma" w:cs="Tahoma"/>
              </w:rPr>
            </w:pPr>
            <w:r>
              <w:rPr>
                <w:rFonts w:ascii="Tahoma" w:hAnsi="Tahoma" w:cs="Tahoma"/>
                <w:noProof/>
              </w:rPr>
              <w:drawing>
                <wp:inline distT="0" distB="0" distL="0" distR="0" wp14:anchorId="759BF89C" wp14:editId="7B9D5CD9">
                  <wp:extent cx="1209675" cy="695325"/>
                  <wp:effectExtent l="0" t="0" r="9525" b="9525"/>
                  <wp:docPr id="29" name="Picture 29" descr="numbers listed from 0 t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09.jpg"/>
                          <pic:cNvPicPr/>
                        </pic:nvPicPr>
                        <pic:blipFill>
                          <a:blip r:embed="rId10">
                            <a:extLst>
                              <a:ext uri="{28A0092B-C50C-407E-A947-70E740481C1C}">
                                <a14:useLocalDpi xmlns:a14="http://schemas.microsoft.com/office/drawing/2010/main" val="0"/>
                              </a:ext>
                            </a:extLst>
                          </a:blip>
                          <a:stretch>
                            <a:fillRect/>
                          </a:stretch>
                        </pic:blipFill>
                        <pic:spPr>
                          <a:xfrm>
                            <a:off x="0" y="0"/>
                            <a:ext cx="1209675" cy="695325"/>
                          </a:xfrm>
                          <a:prstGeom prst="rect">
                            <a:avLst/>
                          </a:prstGeom>
                        </pic:spPr>
                      </pic:pic>
                    </a:graphicData>
                  </a:graphic>
                </wp:inline>
              </w:drawing>
            </w:r>
          </w:p>
        </w:tc>
      </w:tr>
      <w:tr w:rsidR="00B602E2" w14:paraId="14CE3A13" w14:textId="77777777" w:rsidTr="0092290E">
        <w:tc>
          <w:tcPr>
            <w:tcW w:w="1511" w:type="dxa"/>
          </w:tcPr>
          <w:p w14:paraId="03FCC635" w14:textId="77777777" w:rsidR="00B602E2" w:rsidRDefault="0092290E" w:rsidP="00F907A7">
            <w:r>
              <w:t>Measurement and Geometry</w:t>
            </w:r>
          </w:p>
        </w:tc>
        <w:tc>
          <w:tcPr>
            <w:tcW w:w="1408" w:type="dxa"/>
          </w:tcPr>
          <w:p w14:paraId="134C9940" w14:textId="77777777" w:rsidR="00B602E2" w:rsidRPr="006717E6" w:rsidRDefault="00B602E2" w:rsidP="00F907A7">
            <w:pPr>
              <w:rPr>
                <w:rFonts w:ascii="Tahoma" w:hAnsi="Tahoma" w:cs="Tahoma"/>
              </w:rPr>
            </w:pPr>
            <w:r w:rsidRPr="006717E6">
              <w:rPr>
                <w:rFonts w:ascii="Tahoma" w:hAnsi="Tahoma" w:cs="Tahoma"/>
              </w:rPr>
              <w:t>3M-MG 4</w:t>
            </w:r>
          </w:p>
        </w:tc>
        <w:tc>
          <w:tcPr>
            <w:tcW w:w="2023" w:type="dxa"/>
          </w:tcPr>
          <w:p w14:paraId="7C9FF65A" w14:textId="77777777" w:rsidR="00B602E2" w:rsidRPr="006717E6" w:rsidRDefault="00B602E2" w:rsidP="00F907A7">
            <w:pPr>
              <w:pStyle w:val="ListParagraph"/>
              <w:numPr>
                <w:ilvl w:val="0"/>
                <w:numId w:val="7"/>
              </w:numPr>
              <w:spacing w:after="0" w:line="240" w:lineRule="auto"/>
              <w:rPr>
                <w:rFonts w:ascii="Tahoma" w:hAnsi="Tahoma" w:cs="Tahoma"/>
              </w:rPr>
            </w:pPr>
            <w:r w:rsidRPr="006717E6">
              <w:rPr>
                <w:rFonts w:ascii="Tahoma" w:hAnsi="Tahoma" w:cs="Tahoma"/>
              </w:rPr>
              <w:t>Identify models and pictures of plane geometric figures</w:t>
            </w:r>
            <w:r w:rsidR="00111B8A">
              <w:rPr>
                <w:rFonts w:ascii="Tahoma" w:hAnsi="Tahoma" w:cs="Tahoma"/>
              </w:rPr>
              <w:t xml:space="preserve"> </w:t>
            </w:r>
            <w:r w:rsidRPr="006717E6">
              <w:rPr>
                <w:rFonts w:ascii="Tahoma" w:hAnsi="Tahoma" w:cs="Tahoma"/>
              </w:rPr>
              <w:t xml:space="preserve">(circle, square, rectangle, and </w:t>
            </w:r>
            <w:r w:rsidRPr="006717E6">
              <w:rPr>
                <w:rFonts w:ascii="Tahoma" w:hAnsi="Tahoma" w:cs="Tahoma"/>
              </w:rPr>
              <w:lastRenderedPageBreak/>
              <w:t>triangle) and solid geometric figures (cube, rectangular prism, square pyramid, sphere, cone, and cylinder) by name.</w:t>
            </w:r>
          </w:p>
          <w:p w14:paraId="1FBACD30" w14:textId="77777777" w:rsidR="00B602E2" w:rsidRPr="006717E6" w:rsidRDefault="00B602E2" w:rsidP="00F907A7">
            <w:pPr>
              <w:pStyle w:val="ListParagraph"/>
              <w:numPr>
                <w:ilvl w:val="0"/>
                <w:numId w:val="7"/>
              </w:numPr>
              <w:spacing w:after="0" w:line="240" w:lineRule="auto"/>
              <w:rPr>
                <w:rFonts w:ascii="Tahoma" w:hAnsi="Tahoma" w:cs="Tahoma"/>
              </w:rPr>
            </w:pPr>
            <w:r w:rsidRPr="006717E6">
              <w:rPr>
                <w:rFonts w:ascii="Tahoma" w:hAnsi="Tahoma" w:cs="Tahoma"/>
              </w:rPr>
              <w:t>Identify and describe plane geometric figures by counting the number of sides and angles.</w:t>
            </w:r>
          </w:p>
          <w:p w14:paraId="5C5E72E4" w14:textId="77777777" w:rsidR="00B602E2" w:rsidRPr="006717E6" w:rsidRDefault="00B602E2" w:rsidP="00F907A7">
            <w:pPr>
              <w:pStyle w:val="ListParagraph"/>
              <w:numPr>
                <w:ilvl w:val="0"/>
                <w:numId w:val="7"/>
              </w:numPr>
              <w:spacing w:after="0" w:line="240" w:lineRule="auto"/>
              <w:rPr>
                <w:rFonts w:ascii="Tahoma" w:hAnsi="Tahoma" w:cs="Tahoma"/>
              </w:rPr>
            </w:pPr>
            <w:r w:rsidRPr="006717E6">
              <w:rPr>
                <w:rFonts w:ascii="Tahoma" w:hAnsi="Tahoma" w:cs="Tahoma"/>
              </w:rPr>
              <w:t>Identify and describe solid geometric figures by counting the number of angles, vertices, edges, and by the number and shape of faces.</w:t>
            </w:r>
          </w:p>
        </w:tc>
        <w:tc>
          <w:tcPr>
            <w:tcW w:w="2127" w:type="dxa"/>
          </w:tcPr>
          <w:p w14:paraId="2E6A8778" w14:textId="77777777" w:rsidR="00B602E2" w:rsidRPr="006717E6" w:rsidRDefault="00B602E2" w:rsidP="00F907A7">
            <w:pPr>
              <w:pStyle w:val="ListParagraph"/>
              <w:numPr>
                <w:ilvl w:val="0"/>
                <w:numId w:val="7"/>
              </w:numPr>
              <w:spacing w:after="0" w:line="240" w:lineRule="auto"/>
              <w:rPr>
                <w:rFonts w:ascii="Tahoma" w:hAnsi="Tahoma" w:cs="Tahoma"/>
              </w:rPr>
            </w:pPr>
            <w:r w:rsidRPr="006717E6">
              <w:rPr>
                <w:rFonts w:ascii="Tahoma" w:hAnsi="Tahoma" w:cs="Tahoma"/>
              </w:rPr>
              <w:lastRenderedPageBreak/>
              <w:t>Identify figures</w:t>
            </w:r>
          </w:p>
          <w:p w14:paraId="47DBDCFC" w14:textId="77777777" w:rsidR="00B602E2" w:rsidRPr="006717E6" w:rsidRDefault="00B602E2" w:rsidP="00F907A7">
            <w:pPr>
              <w:pStyle w:val="ListParagraph"/>
              <w:numPr>
                <w:ilvl w:val="0"/>
                <w:numId w:val="7"/>
              </w:numPr>
              <w:spacing w:after="0" w:line="240" w:lineRule="auto"/>
              <w:rPr>
                <w:rFonts w:ascii="Tahoma" w:hAnsi="Tahoma" w:cs="Tahoma"/>
              </w:rPr>
            </w:pPr>
            <w:r w:rsidRPr="006717E6">
              <w:rPr>
                <w:rFonts w:ascii="Tahoma" w:hAnsi="Tahoma" w:cs="Tahoma"/>
              </w:rPr>
              <w:t>Describe figures</w:t>
            </w:r>
          </w:p>
          <w:p w14:paraId="58B999F2" w14:textId="77777777" w:rsidR="00B602E2" w:rsidRPr="006717E6" w:rsidRDefault="00B602E2" w:rsidP="00F907A7">
            <w:pPr>
              <w:pStyle w:val="ListParagraph"/>
              <w:numPr>
                <w:ilvl w:val="0"/>
                <w:numId w:val="7"/>
              </w:numPr>
              <w:spacing w:after="0" w:line="240" w:lineRule="auto"/>
              <w:rPr>
                <w:rFonts w:ascii="Tahoma" w:hAnsi="Tahoma" w:cs="Tahoma"/>
              </w:rPr>
            </w:pPr>
            <w:r w:rsidRPr="006717E6">
              <w:rPr>
                <w:rFonts w:ascii="Tahoma" w:hAnsi="Tahoma" w:cs="Tahoma"/>
              </w:rPr>
              <w:t xml:space="preserve">Understand similarities and differences between figures  </w:t>
            </w:r>
          </w:p>
        </w:tc>
        <w:tc>
          <w:tcPr>
            <w:tcW w:w="3816" w:type="dxa"/>
          </w:tcPr>
          <w:p w14:paraId="6353B00E" w14:textId="77777777" w:rsidR="00B602E2" w:rsidRPr="006717E6" w:rsidRDefault="00B602E2" w:rsidP="00F907A7">
            <w:pPr>
              <w:pStyle w:val="ListParagraph"/>
              <w:numPr>
                <w:ilvl w:val="0"/>
                <w:numId w:val="7"/>
              </w:numPr>
              <w:spacing w:after="0" w:line="240" w:lineRule="auto"/>
              <w:rPr>
                <w:rFonts w:ascii="Tahoma" w:hAnsi="Tahoma" w:cs="Tahoma"/>
              </w:rPr>
            </w:pPr>
            <w:r w:rsidRPr="006717E6">
              <w:rPr>
                <w:rFonts w:ascii="Tahoma" w:hAnsi="Tahoma" w:cs="Tahoma"/>
              </w:rPr>
              <w:t>Having students choose two triangles out of a group of 5 figures.</w:t>
            </w:r>
          </w:p>
          <w:p w14:paraId="1C95EC71" w14:textId="77777777" w:rsidR="00B602E2" w:rsidRPr="006717E6" w:rsidRDefault="00B602E2" w:rsidP="00F907A7">
            <w:pPr>
              <w:pStyle w:val="ListParagraph"/>
              <w:numPr>
                <w:ilvl w:val="0"/>
                <w:numId w:val="7"/>
              </w:numPr>
              <w:spacing w:after="0" w:line="240" w:lineRule="auto"/>
              <w:rPr>
                <w:rFonts w:ascii="Tahoma" w:hAnsi="Tahoma" w:cs="Tahoma"/>
              </w:rPr>
            </w:pPr>
            <w:r w:rsidRPr="006717E6">
              <w:rPr>
                <w:rFonts w:ascii="Tahoma" w:hAnsi="Tahoma" w:cs="Tahoma"/>
              </w:rPr>
              <w:t>Have students trace the shapes of geometric solids and name the shapes of faces they traced.</w:t>
            </w:r>
          </w:p>
          <w:p w14:paraId="3E9C7F58" w14:textId="77777777" w:rsidR="00B602E2" w:rsidRPr="006717E6" w:rsidRDefault="00B602E2" w:rsidP="00F907A7">
            <w:pPr>
              <w:pStyle w:val="ListParagraph"/>
              <w:numPr>
                <w:ilvl w:val="0"/>
                <w:numId w:val="7"/>
              </w:numPr>
              <w:spacing w:after="0" w:line="240" w:lineRule="auto"/>
              <w:rPr>
                <w:rFonts w:ascii="Tahoma" w:hAnsi="Tahoma" w:cs="Tahoma"/>
              </w:rPr>
            </w:pPr>
            <w:r w:rsidRPr="006717E6">
              <w:rPr>
                <w:rFonts w:ascii="Tahoma" w:hAnsi="Tahoma" w:cs="Tahoma"/>
              </w:rPr>
              <w:t xml:space="preserve">Sort real world items by their solid geometric shapes (e.g., a </w:t>
            </w:r>
            <w:r w:rsidRPr="006717E6">
              <w:rPr>
                <w:rFonts w:ascii="Tahoma" w:hAnsi="Tahoma" w:cs="Tahoma"/>
              </w:rPr>
              <w:lastRenderedPageBreak/>
              <w:t>basketball, a baseball, and a tennis ball would all be sorted under a picture of a sphere).</w:t>
            </w:r>
          </w:p>
        </w:tc>
      </w:tr>
      <w:tr w:rsidR="00B64DF7" w14:paraId="4D393CAA" w14:textId="77777777" w:rsidTr="0092290E">
        <w:tc>
          <w:tcPr>
            <w:tcW w:w="1511" w:type="dxa"/>
          </w:tcPr>
          <w:p w14:paraId="46969BFB" w14:textId="77777777" w:rsidR="00B64DF7" w:rsidRDefault="00B602E2" w:rsidP="00B64DF7">
            <w:r>
              <w:lastRenderedPageBreak/>
              <w:t>Probability, Statistics, Patterns, Functions, and Algebra</w:t>
            </w:r>
          </w:p>
        </w:tc>
        <w:tc>
          <w:tcPr>
            <w:tcW w:w="1408" w:type="dxa"/>
          </w:tcPr>
          <w:p w14:paraId="1AEAC50D" w14:textId="77777777" w:rsidR="00B64DF7" w:rsidRPr="006717E6" w:rsidRDefault="00B64DF7" w:rsidP="00B64DF7">
            <w:pPr>
              <w:rPr>
                <w:rFonts w:ascii="Tahoma" w:hAnsi="Tahoma" w:cs="Tahoma"/>
              </w:rPr>
            </w:pPr>
            <w:r w:rsidRPr="006717E6">
              <w:rPr>
                <w:rFonts w:ascii="Tahoma" w:hAnsi="Tahoma" w:cs="Tahoma"/>
              </w:rPr>
              <w:t>3M-PSPFA 1</w:t>
            </w:r>
          </w:p>
        </w:tc>
        <w:tc>
          <w:tcPr>
            <w:tcW w:w="2023" w:type="dxa"/>
          </w:tcPr>
          <w:p w14:paraId="3B964789" w14:textId="77777777" w:rsidR="00B64DF7" w:rsidRPr="006717E6" w:rsidRDefault="00B64DF7" w:rsidP="00B64DF7">
            <w:pPr>
              <w:pStyle w:val="ListParagraph"/>
              <w:numPr>
                <w:ilvl w:val="0"/>
                <w:numId w:val="9"/>
              </w:numPr>
              <w:spacing w:after="0" w:line="240" w:lineRule="auto"/>
              <w:rPr>
                <w:rFonts w:ascii="Tahoma" w:hAnsi="Tahoma" w:cs="Tahoma"/>
              </w:rPr>
            </w:pPr>
            <w:r w:rsidRPr="006717E6">
              <w:rPr>
                <w:rFonts w:ascii="Tahoma" w:hAnsi="Tahoma" w:cs="Tahoma"/>
              </w:rPr>
              <w:t>Create picture graphs from collected data</w:t>
            </w:r>
          </w:p>
          <w:p w14:paraId="0F431502" w14:textId="77777777" w:rsidR="00B64DF7" w:rsidRPr="006717E6" w:rsidRDefault="00B64DF7" w:rsidP="00B64DF7">
            <w:pPr>
              <w:pStyle w:val="ListParagraph"/>
              <w:numPr>
                <w:ilvl w:val="0"/>
                <w:numId w:val="9"/>
              </w:numPr>
              <w:spacing w:after="0" w:line="240" w:lineRule="auto"/>
              <w:rPr>
                <w:rFonts w:ascii="Tahoma" w:hAnsi="Tahoma" w:cs="Tahoma"/>
              </w:rPr>
            </w:pPr>
            <w:r w:rsidRPr="006717E6">
              <w:rPr>
                <w:rFonts w:ascii="Tahoma" w:hAnsi="Tahoma" w:cs="Tahoma"/>
              </w:rPr>
              <w:t>Use picture or bar graph data to answer questions</w:t>
            </w:r>
          </w:p>
          <w:p w14:paraId="1B89B715" w14:textId="77777777" w:rsidR="00B64DF7" w:rsidRPr="006717E6" w:rsidRDefault="00B64DF7" w:rsidP="00B64DF7">
            <w:pPr>
              <w:pStyle w:val="ListParagraph"/>
              <w:numPr>
                <w:ilvl w:val="0"/>
                <w:numId w:val="9"/>
              </w:numPr>
              <w:spacing w:after="0" w:line="240" w:lineRule="auto"/>
              <w:rPr>
                <w:rFonts w:ascii="Tahoma" w:hAnsi="Tahoma" w:cs="Tahoma"/>
              </w:rPr>
            </w:pPr>
            <w:r w:rsidRPr="006717E6">
              <w:rPr>
                <w:rFonts w:ascii="Tahoma" w:hAnsi="Tahoma" w:cs="Tahoma"/>
              </w:rPr>
              <w:t xml:space="preserve">Insert data into a </w:t>
            </w:r>
            <w:proofErr w:type="spellStart"/>
            <w:r w:rsidRPr="006717E6">
              <w:rPr>
                <w:rFonts w:ascii="Tahoma" w:hAnsi="Tahoma" w:cs="Tahoma"/>
              </w:rPr>
              <w:t>preconstructed</w:t>
            </w:r>
            <w:proofErr w:type="spellEnd"/>
            <w:r w:rsidRPr="006717E6">
              <w:rPr>
                <w:rFonts w:ascii="Tahoma" w:hAnsi="Tahoma" w:cs="Tahoma"/>
              </w:rPr>
              <w:t xml:space="preserve"> bar graph template</w:t>
            </w:r>
          </w:p>
          <w:p w14:paraId="0D4173CD" w14:textId="77777777" w:rsidR="00B64DF7" w:rsidRPr="006717E6" w:rsidRDefault="00B64DF7" w:rsidP="00B64DF7">
            <w:pPr>
              <w:pStyle w:val="ListParagraph"/>
              <w:numPr>
                <w:ilvl w:val="0"/>
                <w:numId w:val="9"/>
              </w:numPr>
              <w:spacing w:after="0" w:line="240" w:lineRule="auto"/>
              <w:rPr>
                <w:rFonts w:ascii="Tahoma" w:hAnsi="Tahoma" w:cs="Tahoma"/>
              </w:rPr>
            </w:pPr>
            <w:r w:rsidRPr="006717E6">
              <w:rPr>
                <w:rFonts w:ascii="Tahoma" w:hAnsi="Tahoma" w:cs="Tahoma"/>
              </w:rPr>
              <w:t>Interpret data from a variety of graphs to answer questions</w:t>
            </w:r>
          </w:p>
        </w:tc>
        <w:tc>
          <w:tcPr>
            <w:tcW w:w="2127" w:type="dxa"/>
          </w:tcPr>
          <w:p w14:paraId="23044AC7" w14:textId="77777777" w:rsidR="00B64DF7" w:rsidRPr="006717E6" w:rsidRDefault="00B64DF7" w:rsidP="00B64DF7">
            <w:pPr>
              <w:pStyle w:val="ListParagraph"/>
              <w:numPr>
                <w:ilvl w:val="0"/>
                <w:numId w:val="9"/>
              </w:numPr>
              <w:spacing w:after="0" w:line="240" w:lineRule="auto"/>
              <w:rPr>
                <w:rFonts w:ascii="Tahoma" w:hAnsi="Tahoma" w:cs="Tahoma"/>
              </w:rPr>
            </w:pPr>
            <w:r w:rsidRPr="006717E6">
              <w:rPr>
                <w:rFonts w:ascii="Tahoma" w:hAnsi="Tahoma" w:cs="Tahoma"/>
              </w:rPr>
              <w:t>Recognize bar graphs and pictographs</w:t>
            </w:r>
          </w:p>
          <w:p w14:paraId="76B57CD2" w14:textId="77777777" w:rsidR="00B64DF7" w:rsidRPr="006717E6" w:rsidRDefault="00B64DF7" w:rsidP="00B64DF7">
            <w:pPr>
              <w:pStyle w:val="ListParagraph"/>
              <w:numPr>
                <w:ilvl w:val="0"/>
                <w:numId w:val="9"/>
              </w:numPr>
              <w:spacing w:after="0" w:line="240" w:lineRule="auto"/>
              <w:rPr>
                <w:rFonts w:ascii="Tahoma" w:hAnsi="Tahoma" w:cs="Tahoma"/>
              </w:rPr>
            </w:pPr>
            <w:r w:rsidRPr="006717E6">
              <w:rPr>
                <w:rFonts w:ascii="Tahoma" w:hAnsi="Tahoma" w:cs="Tahoma"/>
              </w:rPr>
              <w:t>Use collected data in graphs</w:t>
            </w:r>
          </w:p>
        </w:tc>
        <w:tc>
          <w:tcPr>
            <w:tcW w:w="3816" w:type="dxa"/>
          </w:tcPr>
          <w:p w14:paraId="2B827DE6" w14:textId="77777777" w:rsidR="00B64DF7" w:rsidRPr="006717E6" w:rsidRDefault="00B64DF7" w:rsidP="00B64DF7">
            <w:pPr>
              <w:pStyle w:val="ListParagraph"/>
              <w:numPr>
                <w:ilvl w:val="0"/>
                <w:numId w:val="9"/>
              </w:numPr>
              <w:spacing w:after="0" w:line="240" w:lineRule="auto"/>
              <w:rPr>
                <w:rFonts w:ascii="Tahoma" w:hAnsi="Tahoma" w:cs="Tahoma"/>
              </w:rPr>
            </w:pPr>
            <w:r w:rsidRPr="006717E6">
              <w:rPr>
                <w:rFonts w:ascii="Tahoma" w:hAnsi="Tahoma" w:cs="Tahoma"/>
              </w:rPr>
              <w:t xml:space="preserve">Students identify bar and pictographs from several graphing formats (e.g.;  </w:t>
            </w:r>
            <w:r>
              <w:rPr>
                <w:rFonts w:ascii="Tahoma" w:hAnsi="Tahoma" w:cs="Tahoma"/>
                <w:noProof/>
              </w:rPr>
              <w:drawing>
                <wp:inline distT="0" distB="0" distL="0" distR="0" wp14:anchorId="5EFFEB7D" wp14:editId="1AFA0197">
                  <wp:extent cx="1840552" cy="1333500"/>
                  <wp:effectExtent l="0" t="0" r="7620" b="0"/>
                  <wp:docPr id="3" name="Picture 6" descr="our favorite fruit shown in a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s1.mm.bing.net/th?id=H.4708440348428448&amp;pid=1.9"/>
                          <pic:cNvPicPr>
                            <a:picLocks noChangeAspect="1" noChangeArrowheads="1"/>
                          </pic:cNvPicPr>
                        </pic:nvPicPr>
                        <pic:blipFill>
                          <a:blip r:embed="rId11"/>
                          <a:srcRect/>
                          <a:stretch>
                            <a:fillRect/>
                          </a:stretch>
                        </pic:blipFill>
                        <pic:spPr bwMode="auto">
                          <a:xfrm>
                            <a:off x="0" y="0"/>
                            <a:ext cx="1867602" cy="1353098"/>
                          </a:xfrm>
                          <a:prstGeom prst="rect">
                            <a:avLst/>
                          </a:prstGeom>
                          <a:noFill/>
                          <a:ln w="9525">
                            <a:noFill/>
                            <a:miter lim="800000"/>
                            <a:headEnd/>
                            <a:tailEnd/>
                          </a:ln>
                        </pic:spPr>
                      </pic:pic>
                    </a:graphicData>
                  </a:graphic>
                </wp:inline>
              </w:drawing>
            </w:r>
          </w:p>
          <w:p w14:paraId="4824B2E7" w14:textId="77777777" w:rsidR="00B64DF7" w:rsidRPr="006717E6" w:rsidRDefault="00B64DF7" w:rsidP="00B64DF7">
            <w:pPr>
              <w:pStyle w:val="ListParagraph"/>
              <w:spacing w:after="0" w:line="240" w:lineRule="auto"/>
              <w:ind w:left="360"/>
              <w:rPr>
                <w:rFonts w:ascii="Tahoma" w:hAnsi="Tahoma" w:cs="Tahoma"/>
              </w:rPr>
            </w:pPr>
            <w:r w:rsidRPr="006717E6">
              <w:rPr>
                <w:rFonts w:ascii="Tahoma" w:hAnsi="Tahoma" w:cs="Tahoma"/>
              </w:rPr>
              <w:t>(bar graph)</w:t>
            </w:r>
          </w:p>
          <w:p w14:paraId="42F0134C" w14:textId="77777777" w:rsidR="00B64DF7" w:rsidRPr="006717E6" w:rsidRDefault="00B64DF7" w:rsidP="00B64DF7">
            <w:pPr>
              <w:rPr>
                <w:rFonts w:ascii="Tahoma" w:hAnsi="Tahoma" w:cs="Tahoma"/>
              </w:rPr>
            </w:pPr>
          </w:p>
          <w:p w14:paraId="0F211A1D" w14:textId="77777777" w:rsidR="00B64DF7" w:rsidRPr="006717E6" w:rsidRDefault="00B64DF7" w:rsidP="00B64DF7">
            <w:pPr>
              <w:rPr>
                <w:rFonts w:ascii="Tahoma" w:hAnsi="Tahoma" w:cs="Tahoma"/>
              </w:rPr>
            </w:pPr>
            <w:r>
              <w:rPr>
                <w:rFonts w:ascii="Tahoma" w:hAnsi="Tahoma" w:cs="Tahoma"/>
                <w:noProof/>
                <w:lang w:eastAsia="en-US"/>
              </w:rPr>
              <w:lastRenderedPageBreak/>
              <w:drawing>
                <wp:inline distT="0" distB="0" distL="0" distR="0" wp14:anchorId="041BB5E8" wp14:editId="361E33AA">
                  <wp:extent cx="2200910" cy="1467485"/>
                  <wp:effectExtent l="0" t="0" r="8890" b="0"/>
                  <wp:docPr id="4" name="Picture 12" descr="favorite pizza toppings shown in a pictur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s1.mm.bing.net/th?id=H.4891281389716424&amp;pid=1.7&amp;w=231&amp;h=154&amp;c=7&amp;rs=1"/>
                          <pic:cNvPicPr>
                            <a:picLocks noChangeAspect="1" noChangeArrowheads="1"/>
                          </pic:cNvPicPr>
                        </pic:nvPicPr>
                        <pic:blipFill>
                          <a:blip r:embed="rId12"/>
                          <a:srcRect/>
                          <a:stretch>
                            <a:fillRect/>
                          </a:stretch>
                        </pic:blipFill>
                        <pic:spPr bwMode="auto">
                          <a:xfrm>
                            <a:off x="0" y="0"/>
                            <a:ext cx="2200910" cy="1467485"/>
                          </a:xfrm>
                          <a:prstGeom prst="rect">
                            <a:avLst/>
                          </a:prstGeom>
                          <a:noFill/>
                          <a:ln w="9525">
                            <a:noFill/>
                            <a:miter lim="800000"/>
                            <a:headEnd/>
                            <a:tailEnd/>
                          </a:ln>
                        </pic:spPr>
                      </pic:pic>
                    </a:graphicData>
                  </a:graphic>
                </wp:inline>
              </w:drawing>
            </w:r>
          </w:p>
          <w:p w14:paraId="03F3734D" w14:textId="77777777" w:rsidR="00B64DF7" w:rsidRPr="006717E6" w:rsidRDefault="00B64DF7" w:rsidP="00B64DF7">
            <w:pPr>
              <w:rPr>
                <w:rFonts w:ascii="Tahoma" w:hAnsi="Tahoma" w:cs="Tahoma"/>
              </w:rPr>
            </w:pPr>
            <w:r w:rsidRPr="006717E6">
              <w:rPr>
                <w:rFonts w:ascii="Tahoma" w:hAnsi="Tahoma" w:cs="Tahoma"/>
              </w:rPr>
              <w:t>(picture graph)</w:t>
            </w:r>
          </w:p>
          <w:p w14:paraId="2D9AFD42" w14:textId="77777777" w:rsidR="00B64DF7" w:rsidRPr="006717E6" w:rsidRDefault="00B64DF7" w:rsidP="00B64DF7">
            <w:pPr>
              <w:rPr>
                <w:rFonts w:ascii="Tahoma" w:hAnsi="Tahoma" w:cs="Tahoma"/>
              </w:rPr>
            </w:pPr>
            <w:r>
              <w:rPr>
                <w:rFonts w:ascii="Tahoma" w:hAnsi="Tahoma" w:cs="Tahoma"/>
                <w:noProof/>
                <w:lang w:eastAsia="en-US"/>
              </w:rPr>
              <w:drawing>
                <wp:inline distT="0" distB="0" distL="0" distR="0" wp14:anchorId="3FB0C4F1" wp14:editId="7B8036A0">
                  <wp:extent cx="1839595" cy="1233170"/>
                  <wp:effectExtent l="0" t="0" r="8255" b="5080"/>
                  <wp:docPr id="5" name="Picture 15" descr="number of toys shown in a pictograph">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s2.mm.bing.net/th?id=H.4679440715943149&amp;pid=1.7&amp;w=193&amp;h=129&amp;c=7&amp;rs=1">
                            <a:hlinkClick r:id="rId13"/>
                          </pic:cNvPr>
                          <pic:cNvPicPr>
                            <a:picLocks noChangeAspect="1" noChangeArrowheads="1"/>
                          </pic:cNvPicPr>
                        </pic:nvPicPr>
                        <pic:blipFill>
                          <a:blip r:embed="rId14"/>
                          <a:srcRect/>
                          <a:stretch>
                            <a:fillRect/>
                          </a:stretch>
                        </pic:blipFill>
                        <pic:spPr bwMode="auto">
                          <a:xfrm>
                            <a:off x="0" y="0"/>
                            <a:ext cx="1839595" cy="1233170"/>
                          </a:xfrm>
                          <a:prstGeom prst="rect">
                            <a:avLst/>
                          </a:prstGeom>
                          <a:noFill/>
                          <a:ln w="9525">
                            <a:noFill/>
                            <a:miter lim="800000"/>
                            <a:headEnd/>
                            <a:tailEnd/>
                          </a:ln>
                        </pic:spPr>
                      </pic:pic>
                    </a:graphicData>
                  </a:graphic>
                </wp:inline>
              </w:drawing>
            </w:r>
          </w:p>
          <w:p w14:paraId="2DF28DDE" w14:textId="77777777" w:rsidR="00B64DF7" w:rsidRPr="006717E6" w:rsidRDefault="00B64DF7" w:rsidP="00B64DF7">
            <w:pPr>
              <w:rPr>
                <w:rFonts w:ascii="Tahoma" w:hAnsi="Tahoma" w:cs="Tahoma"/>
              </w:rPr>
            </w:pPr>
            <w:r w:rsidRPr="006717E6">
              <w:rPr>
                <w:rFonts w:ascii="Tahoma" w:hAnsi="Tahoma" w:cs="Tahoma"/>
              </w:rPr>
              <w:t>(pictograph)</w:t>
            </w:r>
          </w:p>
        </w:tc>
      </w:tr>
      <w:tr w:rsidR="00B64DF7" w14:paraId="3E714C07" w14:textId="77777777" w:rsidTr="0092290E">
        <w:tc>
          <w:tcPr>
            <w:tcW w:w="1511" w:type="dxa"/>
          </w:tcPr>
          <w:p w14:paraId="27D91662" w14:textId="77777777" w:rsidR="00B64DF7" w:rsidRDefault="0092290E" w:rsidP="00B64DF7">
            <w:r>
              <w:lastRenderedPageBreak/>
              <w:t>Probability, Statistics, Patterns, Functions, and Algebra</w:t>
            </w:r>
          </w:p>
        </w:tc>
        <w:tc>
          <w:tcPr>
            <w:tcW w:w="1408" w:type="dxa"/>
          </w:tcPr>
          <w:p w14:paraId="4E3C7229" w14:textId="77777777" w:rsidR="00B64DF7" w:rsidRPr="006717E6" w:rsidRDefault="00B64DF7" w:rsidP="00B64DF7">
            <w:pPr>
              <w:rPr>
                <w:rFonts w:ascii="Tahoma" w:hAnsi="Tahoma" w:cs="Tahoma"/>
              </w:rPr>
            </w:pPr>
            <w:r w:rsidRPr="006717E6">
              <w:rPr>
                <w:rFonts w:ascii="Tahoma" w:hAnsi="Tahoma" w:cs="Tahoma"/>
              </w:rPr>
              <w:t>3M-PSPFA 2</w:t>
            </w:r>
          </w:p>
        </w:tc>
        <w:tc>
          <w:tcPr>
            <w:tcW w:w="2023" w:type="dxa"/>
          </w:tcPr>
          <w:p w14:paraId="7FF47073" w14:textId="77777777" w:rsidR="00B64DF7" w:rsidRPr="006717E6" w:rsidRDefault="00B64DF7" w:rsidP="00B64DF7">
            <w:pPr>
              <w:pStyle w:val="ListParagraph"/>
              <w:numPr>
                <w:ilvl w:val="0"/>
                <w:numId w:val="10"/>
              </w:numPr>
              <w:spacing w:after="0" w:line="240" w:lineRule="auto"/>
              <w:rPr>
                <w:rFonts w:ascii="Tahoma" w:hAnsi="Tahoma" w:cs="Tahoma"/>
              </w:rPr>
            </w:pPr>
            <w:r w:rsidRPr="006717E6">
              <w:rPr>
                <w:rFonts w:ascii="Tahoma" w:hAnsi="Tahoma" w:cs="Tahoma"/>
              </w:rPr>
              <w:t>Identify arithmetic patterns</w:t>
            </w:r>
          </w:p>
        </w:tc>
        <w:tc>
          <w:tcPr>
            <w:tcW w:w="2127" w:type="dxa"/>
          </w:tcPr>
          <w:p w14:paraId="5F8AD8A6" w14:textId="77777777" w:rsidR="00B64DF7" w:rsidRPr="006717E6" w:rsidRDefault="00B64DF7" w:rsidP="00B64DF7">
            <w:pPr>
              <w:pStyle w:val="ListParagraph"/>
              <w:numPr>
                <w:ilvl w:val="0"/>
                <w:numId w:val="10"/>
              </w:numPr>
              <w:spacing w:after="0" w:line="240" w:lineRule="auto"/>
              <w:rPr>
                <w:rFonts w:ascii="Tahoma" w:hAnsi="Tahoma" w:cs="Tahoma"/>
              </w:rPr>
            </w:pPr>
            <w:r w:rsidRPr="006717E6">
              <w:rPr>
                <w:rFonts w:ascii="Tahoma" w:hAnsi="Tahoma" w:cs="Tahoma"/>
              </w:rPr>
              <w:t>Understand that patterns can repeat and grow</w:t>
            </w:r>
          </w:p>
        </w:tc>
        <w:tc>
          <w:tcPr>
            <w:tcW w:w="3816" w:type="dxa"/>
          </w:tcPr>
          <w:p w14:paraId="6CA62F4B" w14:textId="77777777" w:rsidR="00B64DF7" w:rsidRPr="006717E6" w:rsidRDefault="00B64DF7" w:rsidP="00B64DF7">
            <w:pPr>
              <w:pStyle w:val="ListParagraph"/>
              <w:numPr>
                <w:ilvl w:val="0"/>
                <w:numId w:val="10"/>
              </w:numPr>
              <w:spacing w:after="0" w:line="240" w:lineRule="auto"/>
              <w:rPr>
                <w:rFonts w:ascii="Tahoma" w:hAnsi="Tahoma" w:cs="Tahoma"/>
              </w:rPr>
            </w:pPr>
            <w:r w:rsidRPr="006717E6">
              <w:rPr>
                <w:rFonts w:ascii="Tahoma" w:hAnsi="Tahoma" w:cs="Tahoma"/>
              </w:rPr>
              <w:t xml:space="preserve">Have students extend patterns that both repeat and grow (e.g.; 1, 3, 5, 1, 3, 5, 1, 3, 5,..; 1, 2, 4, 7, 11, 16, </w:t>
            </w:r>
            <w:r w:rsidRPr="006717E6">
              <w:rPr>
                <w:rFonts w:ascii="Tahoma" w:hAnsi="Tahoma" w:cs="Tahoma"/>
              </w:rPr>
              <w:sym w:font="Symbol" w:char="F0BC"/>
            </w:r>
            <w:r w:rsidRPr="006717E6">
              <w:rPr>
                <w:rFonts w:ascii="Tahoma" w:hAnsi="Tahoma" w:cs="Tahoma"/>
              </w:rPr>
              <w:t>)</w:t>
            </w:r>
          </w:p>
        </w:tc>
      </w:tr>
      <w:tr w:rsidR="00B64DF7" w14:paraId="34B24F41" w14:textId="77777777" w:rsidTr="0092290E">
        <w:tc>
          <w:tcPr>
            <w:tcW w:w="1511" w:type="dxa"/>
          </w:tcPr>
          <w:p w14:paraId="1B7E8515" w14:textId="77777777" w:rsidR="00B64DF7" w:rsidRDefault="0092290E" w:rsidP="00B64DF7">
            <w:r>
              <w:t>Probability, Statistics, Patterns, Functions, and Algebra</w:t>
            </w:r>
          </w:p>
        </w:tc>
        <w:tc>
          <w:tcPr>
            <w:tcW w:w="1408" w:type="dxa"/>
          </w:tcPr>
          <w:p w14:paraId="5FC4369E" w14:textId="77777777" w:rsidR="00B64DF7" w:rsidRPr="006717E6" w:rsidRDefault="00B64DF7" w:rsidP="00B64DF7">
            <w:pPr>
              <w:rPr>
                <w:rFonts w:ascii="Tahoma" w:hAnsi="Tahoma" w:cs="Tahoma"/>
              </w:rPr>
            </w:pPr>
            <w:r w:rsidRPr="006717E6">
              <w:rPr>
                <w:rFonts w:ascii="Tahoma" w:hAnsi="Tahoma" w:cs="Tahoma"/>
              </w:rPr>
              <w:t>3M-PSPFA 3</w:t>
            </w:r>
          </w:p>
        </w:tc>
        <w:tc>
          <w:tcPr>
            <w:tcW w:w="2023" w:type="dxa"/>
          </w:tcPr>
          <w:p w14:paraId="057029E3" w14:textId="77777777" w:rsidR="00B64DF7" w:rsidRPr="006717E6" w:rsidRDefault="00B64DF7" w:rsidP="00B64DF7">
            <w:pPr>
              <w:pStyle w:val="ListParagraph"/>
              <w:numPr>
                <w:ilvl w:val="0"/>
                <w:numId w:val="10"/>
              </w:numPr>
              <w:spacing w:after="0" w:line="240" w:lineRule="auto"/>
              <w:rPr>
                <w:rFonts w:ascii="Tahoma" w:hAnsi="Tahoma" w:cs="Tahoma"/>
              </w:rPr>
            </w:pPr>
            <w:r w:rsidRPr="006717E6">
              <w:rPr>
                <w:rFonts w:ascii="Tahoma" w:hAnsi="Tahoma" w:cs="Tahoma"/>
              </w:rPr>
              <w:t>Demonstrate the connection between repeated addition and multiplication</w:t>
            </w:r>
          </w:p>
        </w:tc>
        <w:tc>
          <w:tcPr>
            <w:tcW w:w="2127" w:type="dxa"/>
          </w:tcPr>
          <w:p w14:paraId="3B039ED0" w14:textId="77777777" w:rsidR="00B64DF7" w:rsidRPr="006717E6" w:rsidRDefault="00B64DF7" w:rsidP="00B64DF7">
            <w:pPr>
              <w:pStyle w:val="ListParagraph"/>
              <w:numPr>
                <w:ilvl w:val="0"/>
                <w:numId w:val="10"/>
              </w:numPr>
              <w:spacing w:after="0" w:line="240" w:lineRule="auto"/>
              <w:rPr>
                <w:rFonts w:ascii="Tahoma" w:hAnsi="Tahoma" w:cs="Tahoma"/>
              </w:rPr>
            </w:pPr>
            <w:r w:rsidRPr="006717E6">
              <w:rPr>
                <w:rFonts w:ascii="Tahoma" w:hAnsi="Tahoma" w:cs="Tahoma"/>
              </w:rPr>
              <w:t>Understand that multiplication can be represented as repeated addition</w:t>
            </w:r>
          </w:p>
        </w:tc>
        <w:tc>
          <w:tcPr>
            <w:tcW w:w="3816" w:type="dxa"/>
          </w:tcPr>
          <w:p w14:paraId="14F077FE" w14:textId="77777777" w:rsidR="00D82B5D" w:rsidRPr="00D82B5D" w:rsidRDefault="00B64DF7" w:rsidP="00D82B5D">
            <w:pPr>
              <w:pStyle w:val="ListParagraph"/>
              <w:numPr>
                <w:ilvl w:val="0"/>
                <w:numId w:val="10"/>
              </w:numPr>
              <w:spacing w:after="0" w:line="240" w:lineRule="auto"/>
              <w:rPr>
                <w:rFonts w:ascii="Lucida Sans Unicode" w:hAnsi="Lucida Sans Unicode" w:cs="Lucida Sans Unicode"/>
                <w:color w:val="393318"/>
              </w:rPr>
            </w:pPr>
            <w:r w:rsidRPr="006717E6">
              <w:rPr>
                <w:rFonts w:ascii="Tahoma" w:hAnsi="Tahoma" w:cs="Tahoma"/>
              </w:rPr>
              <w:t xml:space="preserve">Have students </w:t>
            </w:r>
          </w:p>
          <w:p w14:paraId="68380A5C" w14:textId="77777777" w:rsidR="00D82B5D" w:rsidRDefault="00B64DF7" w:rsidP="00D82B5D">
            <w:pPr>
              <w:pStyle w:val="ListParagraph"/>
              <w:spacing w:after="0" w:line="240" w:lineRule="auto"/>
              <w:ind w:left="360"/>
              <w:rPr>
                <w:rFonts w:ascii="Lucida Sans Unicode" w:hAnsi="Lucida Sans Unicode" w:cs="Lucida Sans Unicode"/>
                <w:color w:val="393318"/>
              </w:rPr>
            </w:pPr>
            <w:r w:rsidRPr="006717E6">
              <w:rPr>
                <w:rFonts w:ascii="Tahoma" w:hAnsi="Tahoma" w:cs="Tahoma"/>
              </w:rPr>
              <w:t>model 3+3+3</w:t>
            </w:r>
            <w:r w:rsidR="00D82B5D">
              <w:rPr>
                <w:rFonts w:ascii="Tahoma" w:hAnsi="Tahoma" w:cs="Tahoma"/>
              </w:rPr>
              <w:t xml:space="preserve">  </w:t>
            </w:r>
            <w:r w:rsidRPr="006717E6">
              <w:rPr>
                <w:rFonts w:ascii="Lucida Sans Unicode" w:hAnsi="Lucida Sans Unicode" w:cs="Lucida Sans Unicode"/>
                <w:color w:val="393318"/>
              </w:rPr>
              <w:t xml:space="preserve">∙∙∙ + </w:t>
            </w:r>
            <w:r w:rsidRPr="006717E6">
              <w:rPr>
                <w:rFonts w:ascii="Lucida Sans Unicode" w:hAnsi="Lucida Sans Unicode" w:cs="Lucida Sans Unicode"/>
                <w:color w:val="393318"/>
                <w:sz w:val="20"/>
                <w:szCs w:val="20"/>
              </w:rPr>
              <w:t>∙</w:t>
            </w:r>
            <w:r w:rsidRPr="006717E6">
              <w:rPr>
                <w:rFonts w:ascii="Lucida Sans Unicode" w:hAnsi="Lucida Sans Unicode" w:cs="Lucida Sans Unicode"/>
                <w:color w:val="393318"/>
              </w:rPr>
              <w:t>∙</w:t>
            </w:r>
            <w:r w:rsidRPr="006717E6">
              <w:rPr>
                <w:rFonts w:ascii="Lucida Sans Unicode" w:hAnsi="Lucida Sans Unicode" w:cs="Lucida Sans Unicode"/>
                <w:color w:val="393318"/>
                <w:sz w:val="20"/>
                <w:szCs w:val="20"/>
              </w:rPr>
              <w:t>∙</w:t>
            </w:r>
            <w:r w:rsidR="00D82B5D">
              <w:rPr>
                <w:rFonts w:ascii="Lucida Sans Unicode" w:hAnsi="Lucida Sans Unicode" w:cs="Lucida Sans Unicode"/>
                <w:color w:val="393318"/>
                <w:sz w:val="20"/>
                <w:szCs w:val="20"/>
              </w:rPr>
              <w:t xml:space="preserve">  </w:t>
            </w:r>
            <w:r w:rsidRPr="006717E6">
              <w:rPr>
                <w:rFonts w:ascii="Lucida Sans Unicode" w:hAnsi="Lucida Sans Unicode" w:cs="Lucida Sans Unicode"/>
                <w:color w:val="393318"/>
                <w:sz w:val="20"/>
                <w:szCs w:val="20"/>
              </w:rPr>
              <w:t>+∙∙</w:t>
            </w:r>
            <w:r w:rsidRPr="006717E6">
              <w:rPr>
                <w:rFonts w:ascii="Lucida Sans Unicode" w:hAnsi="Lucida Sans Unicode" w:cs="Lucida Sans Unicode"/>
                <w:color w:val="393318"/>
              </w:rPr>
              <w:t xml:space="preserve">∙  </w:t>
            </w:r>
          </w:p>
          <w:p w14:paraId="48F26960" w14:textId="77777777" w:rsidR="00D82B5D" w:rsidRPr="00D82B5D" w:rsidRDefault="00B64DF7" w:rsidP="00D82B5D">
            <w:pPr>
              <w:pStyle w:val="ListParagraph"/>
              <w:spacing w:after="0" w:line="240" w:lineRule="auto"/>
              <w:ind w:left="360"/>
              <w:rPr>
                <w:rFonts w:ascii="Lucida Sans Unicode" w:hAnsi="Lucida Sans Unicode" w:cs="Lucida Sans Unicode"/>
                <w:color w:val="393318"/>
              </w:rPr>
            </w:pPr>
            <w:r w:rsidRPr="006717E6">
              <w:rPr>
                <w:rFonts w:ascii="Lucida Sans Unicode" w:hAnsi="Lucida Sans Unicode" w:cs="Lucida Sans Unicode"/>
                <w:color w:val="393318"/>
              </w:rPr>
              <w:t xml:space="preserve">then </w:t>
            </w:r>
            <w:r w:rsidRPr="00D82B5D">
              <w:rPr>
                <w:rFonts w:ascii="Lucida Sans Unicode" w:hAnsi="Lucida Sans Unicode" w:cs="Lucida Sans Unicode"/>
                <w:color w:val="393318"/>
              </w:rPr>
              <w:t>model 3X3</w:t>
            </w:r>
            <w:r w:rsidRPr="006717E6">
              <w:t xml:space="preserve">  </w:t>
            </w:r>
          </w:p>
          <w:p w14:paraId="16C16EAE" w14:textId="77777777" w:rsidR="00D82B5D" w:rsidRPr="00D82B5D" w:rsidRDefault="00D82B5D" w:rsidP="00D82B5D">
            <w:pPr>
              <w:pStyle w:val="ListParagraph"/>
              <w:spacing w:after="0" w:line="240" w:lineRule="auto"/>
              <w:ind w:left="360"/>
              <w:rPr>
                <w:rFonts w:ascii="Lucida Sans Unicode" w:hAnsi="Lucida Sans Unicode" w:cs="Lucida Sans Unicode"/>
                <w:color w:val="393318"/>
              </w:rPr>
            </w:pPr>
            <w:bookmarkStart w:id="0" w:name="_GoBack"/>
            <w:r>
              <w:rPr>
                <w:noProof/>
              </w:rPr>
              <w:drawing>
                <wp:inline distT="0" distB="0" distL="0" distR="0" wp14:anchorId="00BC999B" wp14:editId="5E5D7DFD">
                  <wp:extent cx="1152525" cy="409575"/>
                  <wp:effectExtent l="0" t="0" r="9525" b="9525"/>
                  <wp:docPr id="36" name="Picture 36" descr="3 multiplied by 3 model:&#10;the first circle has 3 points, the second circle has 3 points and the third circle has 3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33.jpg"/>
                          <pic:cNvPicPr/>
                        </pic:nvPicPr>
                        <pic:blipFill>
                          <a:blip r:embed="rId15">
                            <a:extLst>
                              <a:ext uri="{28A0092B-C50C-407E-A947-70E740481C1C}">
                                <a14:useLocalDpi xmlns:a14="http://schemas.microsoft.com/office/drawing/2010/main" val="0"/>
                              </a:ext>
                            </a:extLst>
                          </a:blip>
                          <a:stretch>
                            <a:fillRect/>
                          </a:stretch>
                        </pic:blipFill>
                        <pic:spPr>
                          <a:xfrm>
                            <a:off x="0" y="0"/>
                            <a:ext cx="1152525" cy="409575"/>
                          </a:xfrm>
                          <a:prstGeom prst="rect">
                            <a:avLst/>
                          </a:prstGeom>
                        </pic:spPr>
                      </pic:pic>
                    </a:graphicData>
                  </a:graphic>
                </wp:inline>
              </w:drawing>
            </w:r>
            <w:bookmarkEnd w:id="0"/>
          </w:p>
          <w:p w14:paraId="15BFC4C8" w14:textId="77777777" w:rsidR="00B64DF7" w:rsidRPr="006717E6" w:rsidRDefault="00B64DF7" w:rsidP="00B64DF7">
            <w:pPr>
              <w:pStyle w:val="ListParagraph"/>
              <w:numPr>
                <w:ilvl w:val="0"/>
                <w:numId w:val="10"/>
              </w:numPr>
              <w:rPr>
                <w:rFonts w:ascii="Tahoma" w:hAnsi="Tahoma" w:cs="Tahoma"/>
              </w:rPr>
            </w:pPr>
            <w:r w:rsidRPr="006717E6">
              <w:rPr>
                <w:rFonts w:ascii="Tahoma" w:hAnsi="Tahoma" w:cs="Tahoma"/>
              </w:rPr>
              <w:t xml:space="preserve">Have students discuss that three groups (or sets) of three is 9.  Next, have students discuss that 3X3 is three groups (or sets) of three and that is 9.  They should recognize the two </w:t>
            </w:r>
          </w:p>
          <w:p w14:paraId="78ECEFA4" w14:textId="77777777" w:rsidR="00B64DF7" w:rsidRPr="006717E6" w:rsidRDefault="00B64DF7" w:rsidP="00B64DF7">
            <w:pPr>
              <w:pStyle w:val="ListParagraph"/>
              <w:spacing w:after="0" w:line="240" w:lineRule="auto"/>
              <w:ind w:left="360"/>
              <w:rPr>
                <w:rFonts w:ascii="Tahoma" w:hAnsi="Tahoma" w:cs="Tahoma"/>
                <w:highlight w:val="yellow"/>
              </w:rPr>
            </w:pPr>
            <w:proofErr w:type="gramStart"/>
            <w:r w:rsidRPr="006717E6">
              <w:rPr>
                <w:rFonts w:ascii="Tahoma" w:hAnsi="Tahoma" w:cs="Tahoma"/>
              </w:rPr>
              <w:t>models/number</w:t>
            </w:r>
            <w:proofErr w:type="gramEnd"/>
            <w:r w:rsidRPr="006717E6">
              <w:rPr>
                <w:rFonts w:ascii="Tahoma" w:hAnsi="Tahoma" w:cs="Tahoma"/>
              </w:rPr>
              <w:t xml:space="preserve"> sentences are equal, so 3+3+3=3x3.</w:t>
            </w:r>
          </w:p>
        </w:tc>
      </w:tr>
    </w:tbl>
    <w:p w14:paraId="37974103" w14:textId="77777777" w:rsidR="00D73830" w:rsidRDefault="00D73830"/>
    <w:sectPr w:rsidR="00D73830" w:rsidSect="00F907A7">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5CB72" w14:textId="77777777" w:rsidR="00D45B28" w:rsidRDefault="00D45B28" w:rsidP="0092290E">
      <w:pPr>
        <w:spacing w:after="0" w:line="240" w:lineRule="auto"/>
      </w:pPr>
      <w:r>
        <w:separator/>
      </w:r>
    </w:p>
  </w:endnote>
  <w:endnote w:type="continuationSeparator" w:id="0">
    <w:p w14:paraId="74420167" w14:textId="77777777" w:rsidR="00D45B28" w:rsidRDefault="00D45B28" w:rsidP="00922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B3426" w14:textId="77777777" w:rsidR="00D45B28" w:rsidRDefault="00D45B28" w:rsidP="0092290E">
      <w:pPr>
        <w:spacing w:after="0" w:line="240" w:lineRule="auto"/>
      </w:pPr>
      <w:r>
        <w:separator/>
      </w:r>
    </w:p>
  </w:footnote>
  <w:footnote w:type="continuationSeparator" w:id="0">
    <w:p w14:paraId="1FCA6574" w14:textId="77777777" w:rsidR="00D45B28" w:rsidRDefault="00D45B28" w:rsidP="00922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D106" w14:textId="77777777" w:rsidR="0092290E" w:rsidRDefault="0092290E" w:rsidP="0092290E">
    <w:pPr>
      <w:pStyle w:val="Header"/>
      <w:jc w:val="center"/>
      <w:rPr>
        <w:rFonts w:ascii="Tahoma" w:hAnsi="Tahoma" w:cs="Tahoma"/>
        <w:b/>
        <w:sz w:val="24"/>
        <w:szCs w:val="24"/>
      </w:rPr>
    </w:pPr>
    <w:r w:rsidRPr="00A676FC">
      <w:rPr>
        <w:rFonts w:ascii="Tahoma" w:hAnsi="Tahoma" w:cs="Tahoma"/>
        <w:b/>
        <w:sz w:val="24"/>
        <w:szCs w:val="24"/>
      </w:rPr>
      <w:t>3rd Grade- Mathematics</w:t>
    </w:r>
  </w:p>
  <w:p w14:paraId="7844D5B4" w14:textId="77777777" w:rsidR="0092290E" w:rsidRDefault="0092290E" w:rsidP="009229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18B"/>
    <w:multiLevelType w:val="hybridMultilevel"/>
    <w:tmpl w:val="9D821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E1300"/>
    <w:multiLevelType w:val="hybridMultilevel"/>
    <w:tmpl w:val="97F8B1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B73890"/>
    <w:multiLevelType w:val="hybridMultilevel"/>
    <w:tmpl w:val="752229EA"/>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F3DF4"/>
    <w:multiLevelType w:val="hybridMultilevel"/>
    <w:tmpl w:val="D1541C2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 w15:restartNumberingAfterBreak="0">
    <w:nsid w:val="298759D2"/>
    <w:multiLevelType w:val="hybridMultilevel"/>
    <w:tmpl w:val="85BCF8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5E1AA7"/>
    <w:multiLevelType w:val="hybridMultilevel"/>
    <w:tmpl w:val="72CA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B7F79"/>
    <w:multiLevelType w:val="hybridMultilevel"/>
    <w:tmpl w:val="2F68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C1376"/>
    <w:multiLevelType w:val="hybridMultilevel"/>
    <w:tmpl w:val="464EA7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F37D00"/>
    <w:multiLevelType w:val="hybridMultilevel"/>
    <w:tmpl w:val="6C043F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7115AF"/>
    <w:multiLevelType w:val="hybridMultilevel"/>
    <w:tmpl w:val="3EAEFB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307A5"/>
    <w:multiLevelType w:val="hybridMultilevel"/>
    <w:tmpl w:val="B8B824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AB6CB6"/>
    <w:multiLevelType w:val="hybridMultilevel"/>
    <w:tmpl w:val="0442C8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0434AB"/>
    <w:multiLevelType w:val="hybridMultilevel"/>
    <w:tmpl w:val="DFF8C8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11"/>
  </w:num>
  <w:num w:numId="4">
    <w:abstractNumId w:val="7"/>
  </w:num>
  <w:num w:numId="5">
    <w:abstractNumId w:val="4"/>
  </w:num>
  <w:num w:numId="6">
    <w:abstractNumId w:val="5"/>
  </w:num>
  <w:num w:numId="7">
    <w:abstractNumId w:val="1"/>
  </w:num>
  <w:num w:numId="8">
    <w:abstractNumId w:val="3"/>
  </w:num>
  <w:num w:numId="9">
    <w:abstractNumId w:val="9"/>
  </w:num>
  <w:num w:numId="10">
    <w:abstractNumId w:val="10"/>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C8A"/>
    <w:rsid w:val="00111B8A"/>
    <w:rsid w:val="0022675C"/>
    <w:rsid w:val="003778AA"/>
    <w:rsid w:val="008A3239"/>
    <w:rsid w:val="008A5D18"/>
    <w:rsid w:val="008E336E"/>
    <w:rsid w:val="0092290E"/>
    <w:rsid w:val="009F7F40"/>
    <w:rsid w:val="00A465FD"/>
    <w:rsid w:val="00A676FC"/>
    <w:rsid w:val="00A748AC"/>
    <w:rsid w:val="00B602E2"/>
    <w:rsid w:val="00B64DF7"/>
    <w:rsid w:val="00BC0C8A"/>
    <w:rsid w:val="00D45B28"/>
    <w:rsid w:val="00D73830"/>
    <w:rsid w:val="00D82B5D"/>
    <w:rsid w:val="00F57608"/>
    <w:rsid w:val="00F811F1"/>
    <w:rsid w:val="00F90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6E72"/>
  <w15:chartTrackingRefBased/>
  <w15:docId w15:val="{BCD960F0-6CE4-433F-B558-08B1035E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907A7"/>
    <w:pPr>
      <w:spacing w:after="200" w:line="276" w:lineRule="auto"/>
      <w:ind w:left="720"/>
      <w:contextualSpacing/>
    </w:pPr>
    <w:rPr>
      <w:rFonts w:ascii="Calibri" w:eastAsia="Calibri" w:hAnsi="Calibri" w:cs="Times New Roman"/>
      <w:lang w:eastAsia="en-US"/>
    </w:rPr>
  </w:style>
  <w:style w:type="table" w:styleId="TableGridLight">
    <w:name w:val="Grid Table Light"/>
    <w:basedOn w:val="TableNormal"/>
    <w:uiPriority w:val="40"/>
    <w:rsid w:val="00F907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22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90E"/>
  </w:style>
  <w:style w:type="paragraph" w:styleId="Footer">
    <w:name w:val="footer"/>
    <w:basedOn w:val="Normal"/>
    <w:link w:val="FooterChar"/>
    <w:uiPriority w:val="99"/>
    <w:unhideWhenUsed/>
    <w:rsid w:val="00922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bing.com/images/search?q=bar+and+pictographs&amp;id=AB59AE933C664BCCA80989840CB9BD76B88EECE1&amp;FORM=IQFR#view=detail&amp;id=790286C9336ACFF66EDC698B5162E2DAD6D663BF&amp;selectedInde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yyang31</dc:creator>
  <cp:keywords/>
  <dc:description/>
  <cp:lastModifiedBy>Clare M  Talbert</cp:lastModifiedBy>
  <cp:revision>2</cp:revision>
  <dcterms:created xsi:type="dcterms:W3CDTF">2018-07-20T18:45:00Z</dcterms:created>
  <dcterms:modified xsi:type="dcterms:W3CDTF">2018-07-20T18:45:00Z</dcterms:modified>
</cp:coreProperties>
</file>