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93" w:rsidRDefault="003029B7">
      <w:pPr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English: Writing</w:t>
      </w:r>
      <w:r w:rsidR="00447093">
        <w:rPr>
          <w:b/>
          <w:smallCaps/>
          <w:sz w:val="72"/>
        </w:rPr>
        <w:t xml:space="preserve"> </w:t>
      </w:r>
      <w:r w:rsidR="00B31A2B">
        <w:rPr>
          <w:b/>
          <w:smallCaps/>
          <w:sz w:val="72"/>
        </w:rPr>
        <w:t xml:space="preserve"> </w:t>
      </w:r>
    </w:p>
    <w:p w:rsidR="00447093" w:rsidRDefault="00447093">
      <w:pPr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Aligned Standards of Learning</w:t>
      </w:r>
    </w:p>
    <w:p w:rsidR="00447093" w:rsidRDefault="00447093">
      <w:pPr>
        <w:jc w:val="center"/>
        <w:rPr>
          <w:b/>
          <w:sz w:val="72"/>
        </w:rPr>
      </w:pPr>
      <w:r>
        <w:rPr>
          <w:b/>
          <w:smallCaps/>
          <w:sz w:val="72"/>
        </w:rPr>
        <w:t>Curriculum Framework</w:t>
      </w:r>
    </w:p>
    <w:p w:rsidR="00447093" w:rsidRDefault="00E10CCE">
      <w:pPr>
        <w:jc w:val="center"/>
        <w:rPr>
          <w:b/>
          <w:sz w:val="52"/>
        </w:rPr>
      </w:pPr>
      <w:r>
        <w:rPr>
          <w:b/>
          <w:sz w:val="52"/>
        </w:rPr>
        <w:t xml:space="preserve">GRADE </w:t>
      </w:r>
      <w:r w:rsidR="008069FB">
        <w:rPr>
          <w:b/>
          <w:sz w:val="52"/>
        </w:rPr>
        <w:t>5</w:t>
      </w:r>
    </w:p>
    <w:p w:rsidR="00A511CF" w:rsidRDefault="00A511CF">
      <w:pPr>
        <w:jc w:val="center"/>
        <w:rPr>
          <w:b/>
          <w:sz w:val="52"/>
        </w:rPr>
      </w:pPr>
    </w:p>
    <w:p w:rsidR="00A511CF" w:rsidRDefault="00A511CF" w:rsidP="00A511CF">
      <w:pPr>
        <w:rPr>
          <w:b/>
          <w:sz w:val="52"/>
        </w:rPr>
      </w:pPr>
    </w:p>
    <w:p w:rsidR="00776990" w:rsidRDefault="00A511CF" w:rsidP="00776990">
      <w:pPr>
        <w:jc w:val="center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1971040" cy="1889760"/>
            <wp:effectExtent l="0" t="0" r="0" b="0"/>
            <wp:docPr id="2" name="Picture 2" descr="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bie\AppData\Local\Microsoft\Windows\Temporary Internet Files\Low\Content.IE5\X8JS603T\MC90023413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ADE" w:rsidRDefault="00776990" w:rsidP="00776990">
      <w:pPr>
        <w:rPr>
          <w:b/>
          <w:sz w:val="52"/>
        </w:rPr>
      </w:pPr>
      <w:r>
        <w:rPr>
          <w:b/>
          <w:sz w:val="52"/>
        </w:rPr>
        <w:br w:type="page"/>
      </w:r>
    </w:p>
    <w:p w:rsidR="00447093" w:rsidRDefault="00447093" w:rsidP="00776990">
      <w:pPr>
        <w:ind w:right="540"/>
        <w:rPr>
          <w:b/>
          <w:spacing w:val="2"/>
          <w:sz w:val="22"/>
        </w:rPr>
      </w:pPr>
      <w:r>
        <w:rPr>
          <w:b/>
          <w:spacing w:val="2"/>
          <w:sz w:val="22"/>
        </w:rPr>
        <w:lastRenderedPageBreak/>
        <w:t xml:space="preserve"> </w:t>
      </w:r>
    </w:p>
    <w:p w:rsidR="00447093" w:rsidRDefault="00447093">
      <w:pPr>
        <w:pStyle w:val="Heading1"/>
      </w:pPr>
      <w:r>
        <w:t xml:space="preserve">StaNDARD </w:t>
      </w:r>
      <w:r w:rsidR="00891DC6">
        <w:t>5e-wp</w:t>
      </w:r>
      <w:r w:rsidR="008069FB">
        <w:t>1</w:t>
      </w:r>
      <w:r>
        <w:tab/>
      </w:r>
      <w:r w:rsidR="008A6B21">
        <w:t>REPORTING CATEGORY:</w:t>
      </w:r>
      <w:r>
        <w:t xml:space="preserve"> </w:t>
      </w:r>
      <w:r w:rsidR="00891DC6">
        <w:t>compose</w:t>
      </w:r>
      <w:r w:rsidR="00891DC6">
        <w:tab/>
        <w:t>content: writing</w:t>
      </w:r>
      <w:r>
        <w:tab/>
      </w:r>
    </w:p>
    <w:p w:rsidR="00447093" w:rsidRDefault="00447093"/>
    <w:p w:rsidR="00447093" w:rsidRDefault="00894178">
      <w:pPr>
        <w:pStyle w:val="SOLStandard"/>
      </w:pPr>
      <w:r>
        <w:t>5</w:t>
      </w:r>
      <w:r w:rsidR="00DE2F1E">
        <w:t>E-WP</w:t>
      </w:r>
      <w:r w:rsidR="00DB4182">
        <w:t>1</w:t>
      </w:r>
      <w:r w:rsidR="00DB4182">
        <w:tab/>
        <w:t>The student will</w:t>
      </w:r>
    </w:p>
    <w:p w:rsidR="00447093" w:rsidRDefault="008A3C37">
      <w:pPr>
        <w:pStyle w:val="SOLBullet"/>
      </w:pPr>
      <w:r>
        <w:t>a)</w:t>
      </w:r>
      <w:r>
        <w:tab/>
      </w:r>
      <w:proofErr w:type="gramStart"/>
      <w:r w:rsidR="00891DC6">
        <w:t>select</w:t>
      </w:r>
      <w:proofErr w:type="gramEnd"/>
      <w:r w:rsidR="00891DC6">
        <w:t xml:space="preserve"> a topic and use drawing, dictating, or writing to compose a message with one fact about the topic</w:t>
      </w:r>
      <w:r w:rsidR="00DB4182">
        <w:t>;</w:t>
      </w:r>
    </w:p>
    <w:p w:rsidR="00447093" w:rsidRDefault="00447093">
      <w:pPr>
        <w:pStyle w:val="SOLBullet"/>
      </w:pPr>
      <w:r>
        <w:t>b</w:t>
      </w:r>
      <w:r w:rsidR="008A3C37">
        <w:t>)</w:t>
      </w:r>
      <w:r w:rsidR="008A3C37">
        <w:tab/>
      </w:r>
      <w:proofErr w:type="gramStart"/>
      <w:r w:rsidR="00891DC6">
        <w:t>select</w:t>
      </w:r>
      <w:proofErr w:type="gramEnd"/>
      <w:r w:rsidR="00891DC6">
        <w:t xml:space="preserve"> an event or personal experience and use drawing, writing, or dictating to compose a message about it</w:t>
      </w:r>
      <w:r w:rsidR="00DB4182">
        <w:t>;</w:t>
      </w:r>
    </w:p>
    <w:p w:rsidR="00447093" w:rsidRDefault="008A3C37" w:rsidP="00891DC6">
      <w:pPr>
        <w:pStyle w:val="SOLBullet"/>
      </w:pPr>
      <w:r>
        <w:t>c)</w:t>
      </w:r>
      <w:r>
        <w:tab/>
      </w:r>
      <w:proofErr w:type="gramStart"/>
      <w:r w:rsidR="00891DC6">
        <w:t>add</w:t>
      </w:r>
      <w:proofErr w:type="gramEnd"/>
      <w:r w:rsidR="00891DC6">
        <w:t xml:space="preserve"> more information to own drawing, dictating or writing to strengthen the message.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970"/>
        <w:gridCol w:w="6750"/>
      </w:tblGrid>
      <w:tr w:rsidR="00447093" w:rsidTr="00A830B0">
        <w:trPr>
          <w:cantSplit/>
          <w:trHeight w:hRule="exact" w:val="695"/>
        </w:trPr>
        <w:tc>
          <w:tcPr>
            <w:tcW w:w="4680" w:type="dxa"/>
            <w:vAlign w:val="center"/>
          </w:tcPr>
          <w:p w:rsidR="00447093" w:rsidRDefault="00447093">
            <w:pPr>
              <w:pStyle w:val="Heading3"/>
            </w:pPr>
            <w:r>
              <w:lastRenderedPageBreak/>
              <w:t>UNDERSTANDING THE STANDARD</w:t>
            </w:r>
          </w:p>
          <w:p w:rsidR="00447093" w:rsidRDefault="00447093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2970" w:type="dxa"/>
            <w:vAlign w:val="center"/>
          </w:tcPr>
          <w:p w:rsidR="00447093" w:rsidRDefault="00447093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47093" w:rsidRDefault="00447093">
            <w:pPr>
              <w:pStyle w:val="Heading3"/>
            </w:pPr>
            <w:r>
              <w:t>ESSENTIAL KNOWLEDGE, SKILLS, AND PROCESSES</w:t>
            </w:r>
          </w:p>
        </w:tc>
      </w:tr>
      <w:tr w:rsidR="00447093" w:rsidTr="00DE2F1E">
        <w:trPr>
          <w:cantSplit/>
          <w:trHeight w:hRule="exact" w:val="7742"/>
        </w:trPr>
        <w:tc>
          <w:tcPr>
            <w:tcW w:w="4680" w:type="dxa"/>
          </w:tcPr>
          <w:p w:rsidR="00891DC6" w:rsidRPr="00891DC6" w:rsidRDefault="00891DC6" w:rsidP="005A25F7">
            <w:pPr>
              <w:pStyle w:val="ListParagraph"/>
              <w:numPr>
                <w:ilvl w:val="0"/>
                <w:numId w:val="18"/>
              </w:numPr>
              <w:tabs>
                <w:tab w:val="num" w:pos="360"/>
              </w:tabs>
              <w:spacing w:before="120"/>
              <w:ind w:right="72"/>
              <w:outlineLvl w:val="0"/>
              <w:rPr>
                <w:sz w:val="20"/>
              </w:rPr>
            </w:pPr>
            <w:r w:rsidRPr="00891DC6">
              <w:rPr>
                <w:sz w:val="20"/>
              </w:rPr>
              <w:t>The intent of this standard is that students will continue to learn the process for communicating their ideas through writing.</w:t>
            </w:r>
          </w:p>
          <w:p w:rsidR="00891DC6" w:rsidRPr="00891DC6" w:rsidRDefault="00891DC6" w:rsidP="005A25F7">
            <w:pPr>
              <w:pStyle w:val="ListParagraph"/>
              <w:numPr>
                <w:ilvl w:val="0"/>
                <w:numId w:val="18"/>
              </w:numPr>
              <w:tabs>
                <w:tab w:val="num" w:pos="360"/>
              </w:tabs>
              <w:spacing w:before="120"/>
              <w:ind w:right="72"/>
              <w:outlineLvl w:val="0"/>
              <w:rPr>
                <w:sz w:val="20"/>
              </w:rPr>
            </w:pPr>
            <w:r w:rsidRPr="00891DC6">
              <w:rPr>
                <w:sz w:val="20"/>
              </w:rPr>
              <w:t>The emphasis will be on generating and organizing ideas before writing and revising for clarity after writing.</w:t>
            </w:r>
          </w:p>
          <w:p w:rsidR="00891DC6" w:rsidRPr="00891DC6" w:rsidRDefault="00891DC6" w:rsidP="005A25F7">
            <w:pPr>
              <w:pStyle w:val="ListParagraph"/>
              <w:numPr>
                <w:ilvl w:val="0"/>
                <w:numId w:val="18"/>
              </w:numPr>
              <w:tabs>
                <w:tab w:val="num" w:pos="360"/>
              </w:tabs>
              <w:spacing w:before="120"/>
              <w:ind w:right="72"/>
              <w:outlineLvl w:val="0"/>
              <w:rPr>
                <w:sz w:val="20"/>
              </w:rPr>
            </w:pPr>
            <w:r w:rsidRPr="00891DC6">
              <w:rPr>
                <w:sz w:val="20"/>
              </w:rPr>
              <w:t>At this level, teachers should introduce two important modes for writing:</w:t>
            </w:r>
          </w:p>
          <w:p w:rsidR="00891DC6" w:rsidRPr="00891DC6" w:rsidRDefault="00891DC6" w:rsidP="005A25F7">
            <w:pPr>
              <w:keepNext/>
              <w:widowControl w:val="0"/>
              <w:numPr>
                <w:ilvl w:val="0"/>
                <w:numId w:val="15"/>
              </w:numPr>
              <w:ind w:left="702" w:right="72"/>
              <w:outlineLvl w:val="0"/>
              <w:rPr>
                <w:sz w:val="20"/>
              </w:rPr>
            </w:pPr>
            <w:r w:rsidRPr="00891DC6">
              <w:rPr>
                <w:b/>
                <w:sz w:val="20"/>
              </w:rPr>
              <w:t>Informative/explanatory</w:t>
            </w:r>
            <w:r w:rsidRPr="00891DC6">
              <w:rPr>
                <w:sz w:val="20"/>
              </w:rPr>
              <w:t xml:space="preserve"> – students write informative/explanatory texts to examine a topic and convey ideas and information clearly; and</w:t>
            </w:r>
          </w:p>
          <w:p w:rsidR="00891DC6" w:rsidRPr="00891DC6" w:rsidRDefault="00891DC6" w:rsidP="005A25F7">
            <w:pPr>
              <w:keepNext/>
              <w:widowControl w:val="0"/>
              <w:numPr>
                <w:ilvl w:val="0"/>
                <w:numId w:val="15"/>
              </w:numPr>
              <w:ind w:left="702" w:right="72"/>
              <w:outlineLvl w:val="0"/>
              <w:rPr>
                <w:sz w:val="20"/>
              </w:rPr>
            </w:pPr>
            <w:r w:rsidRPr="00891DC6">
              <w:rPr>
                <w:b/>
                <w:sz w:val="20"/>
              </w:rPr>
              <w:t xml:space="preserve">Narrative </w:t>
            </w:r>
            <w:r w:rsidRPr="00891DC6">
              <w:rPr>
                <w:sz w:val="20"/>
              </w:rPr>
              <w:t>- students write narratives to develop real or imagined experiences or events using descriptive details, and clear event sequences.</w:t>
            </w:r>
          </w:p>
          <w:p w:rsidR="00891DC6" w:rsidRPr="00DE2F1E" w:rsidRDefault="00891DC6" w:rsidP="005A25F7">
            <w:pPr>
              <w:pStyle w:val="ListParagraph"/>
              <w:numPr>
                <w:ilvl w:val="0"/>
                <w:numId w:val="19"/>
              </w:numPr>
              <w:tabs>
                <w:tab w:val="num" w:pos="360"/>
              </w:tabs>
              <w:spacing w:before="120"/>
              <w:ind w:right="72"/>
              <w:outlineLvl w:val="0"/>
              <w:rPr>
                <w:sz w:val="20"/>
              </w:rPr>
            </w:pPr>
            <w:r w:rsidRPr="00DE2F1E">
              <w:rPr>
                <w:sz w:val="20"/>
              </w:rPr>
              <w:t>The three domains of writing are:</w:t>
            </w:r>
          </w:p>
          <w:p w:rsidR="00891DC6" w:rsidRPr="00891DC6" w:rsidRDefault="00891DC6" w:rsidP="005A25F7">
            <w:pPr>
              <w:keepNext/>
              <w:widowControl w:val="0"/>
              <w:numPr>
                <w:ilvl w:val="0"/>
                <w:numId w:val="16"/>
              </w:numPr>
              <w:ind w:left="702" w:right="72"/>
              <w:outlineLvl w:val="0"/>
              <w:rPr>
                <w:sz w:val="20"/>
              </w:rPr>
            </w:pPr>
            <w:r w:rsidRPr="00891DC6">
              <w:rPr>
                <w:b/>
                <w:sz w:val="20"/>
              </w:rPr>
              <w:t>composing</w:t>
            </w:r>
            <w:r w:rsidRPr="00891DC6">
              <w:rPr>
                <w:sz w:val="20"/>
              </w:rPr>
              <w:t xml:space="preserve"> – the structuring and elaborating a writer does to construct an effective message for readers (e.g., staying on topic; providing a beginning, middle, and end);</w:t>
            </w:r>
          </w:p>
          <w:p w:rsidR="00891DC6" w:rsidRPr="00891DC6" w:rsidRDefault="00891DC6" w:rsidP="005A25F7">
            <w:pPr>
              <w:keepNext/>
              <w:widowControl w:val="0"/>
              <w:numPr>
                <w:ilvl w:val="0"/>
                <w:numId w:val="16"/>
              </w:numPr>
              <w:ind w:left="702" w:right="72"/>
              <w:outlineLvl w:val="0"/>
              <w:rPr>
                <w:sz w:val="20"/>
              </w:rPr>
            </w:pPr>
            <w:r w:rsidRPr="00891DC6">
              <w:rPr>
                <w:b/>
                <w:sz w:val="20"/>
              </w:rPr>
              <w:t>written expression</w:t>
            </w:r>
            <w:r w:rsidRPr="00891DC6">
              <w:rPr>
                <w:sz w:val="20"/>
              </w:rPr>
              <w:t xml:space="preserve"> – those features that show the writer purposefully shaping and controlling language to affect readers (e.g., specific vocabulary, descriptive words, tone/voice); and</w:t>
            </w:r>
          </w:p>
          <w:p w:rsidR="00DB4182" w:rsidRPr="00DB4182" w:rsidRDefault="00891DC6" w:rsidP="005A25F7">
            <w:pPr>
              <w:pStyle w:val="Bullet1"/>
              <w:numPr>
                <w:ilvl w:val="0"/>
                <w:numId w:val="17"/>
              </w:numPr>
              <w:spacing w:before="0"/>
            </w:pPr>
            <w:proofErr w:type="gramStart"/>
            <w:r w:rsidRPr="00891DC6">
              <w:rPr>
                <w:rFonts w:eastAsia="Times New Roman"/>
                <w:b/>
                <w:snapToGrid w:val="0"/>
              </w:rPr>
              <w:t>usage/mechanics</w:t>
            </w:r>
            <w:proofErr w:type="gramEnd"/>
            <w:r w:rsidRPr="00891DC6">
              <w:rPr>
                <w:rFonts w:eastAsia="Times New Roman"/>
                <w:snapToGrid w:val="0"/>
              </w:rPr>
              <w:t xml:space="preserve"> – the features that cause written language to be acceptable and effective for standard discourse (e.g.,</w:t>
            </w:r>
            <w:r w:rsidR="00DE2F1E" w:rsidRPr="00100985">
              <w:t xml:space="preserve"> spelling, punctuation, capitalization, grammar). (Note: Students are not expected to know these terms.)</w:t>
            </w:r>
          </w:p>
        </w:tc>
        <w:tc>
          <w:tcPr>
            <w:tcW w:w="2970" w:type="dxa"/>
          </w:tcPr>
          <w:p w:rsidR="00447093" w:rsidRPr="00506B46" w:rsidRDefault="00447093">
            <w:pPr>
              <w:pStyle w:val="BulletLeadIn"/>
              <w:rPr>
                <w:sz w:val="24"/>
                <w:szCs w:val="24"/>
              </w:rPr>
            </w:pPr>
            <w:r w:rsidRPr="00506B46">
              <w:rPr>
                <w:sz w:val="24"/>
                <w:szCs w:val="24"/>
              </w:rPr>
              <w:t>All students should</w:t>
            </w:r>
          </w:p>
          <w:p w:rsidR="00447093" w:rsidRDefault="00DE2F1E" w:rsidP="005A25F7">
            <w:pPr>
              <w:pStyle w:val="Bullet1"/>
              <w:numPr>
                <w:ilvl w:val="0"/>
                <w:numId w:val="20"/>
              </w:numPr>
            </w:pPr>
            <w:proofErr w:type="gramStart"/>
            <w:r w:rsidRPr="00100985">
              <w:t>understand</w:t>
            </w:r>
            <w:proofErr w:type="gramEnd"/>
            <w:r w:rsidRPr="00100985">
              <w:t xml:space="preserve"> that written communication should be well planned and clear to the reader.</w:t>
            </w:r>
          </w:p>
        </w:tc>
        <w:tc>
          <w:tcPr>
            <w:tcW w:w="6750" w:type="dxa"/>
          </w:tcPr>
          <w:p w:rsidR="00447093" w:rsidRPr="000058F0" w:rsidRDefault="00447093">
            <w:pPr>
              <w:pStyle w:val="BulletLeadIn"/>
              <w:rPr>
                <w:sz w:val="24"/>
                <w:szCs w:val="24"/>
              </w:rPr>
            </w:pPr>
            <w:r w:rsidRPr="000058F0">
              <w:rPr>
                <w:sz w:val="24"/>
                <w:szCs w:val="24"/>
              </w:rPr>
              <w:t>To be successful with this standard, students are expected to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DE2F1E">
              <w:rPr>
                <w:sz w:val="20"/>
              </w:rPr>
              <w:t>generate ideas and organize information before writing by:</w:t>
            </w:r>
          </w:p>
          <w:p w:rsidR="00DE2F1E" w:rsidRPr="00DE2F1E" w:rsidRDefault="00DE2F1E" w:rsidP="00DE2F1E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60" w:right="72" w:firstLine="0"/>
              <w:outlineLvl w:val="0"/>
              <w:rPr>
                <w:sz w:val="20"/>
              </w:rPr>
            </w:pPr>
            <w:r w:rsidRPr="00DE2F1E">
              <w:rPr>
                <w:sz w:val="20"/>
              </w:rPr>
              <w:t>participating in brainstorming activities;</w:t>
            </w:r>
          </w:p>
          <w:p w:rsidR="00DE2F1E" w:rsidRPr="00DE2F1E" w:rsidRDefault="00DE2F1E" w:rsidP="00DE2F1E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60" w:right="72" w:hanging="18"/>
              <w:outlineLvl w:val="0"/>
              <w:rPr>
                <w:sz w:val="20"/>
              </w:rPr>
            </w:pPr>
            <w:r w:rsidRPr="00DE2F1E">
              <w:rPr>
                <w:sz w:val="20"/>
              </w:rPr>
              <w:t>making lists of information;</w:t>
            </w:r>
          </w:p>
          <w:p w:rsidR="00DE2F1E" w:rsidRPr="00DE2F1E" w:rsidRDefault="00DE2F1E" w:rsidP="00DE2F1E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60" w:right="72" w:hanging="18"/>
              <w:outlineLvl w:val="0"/>
              <w:rPr>
                <w:sz w:val="20"/>
              </w:rPr>
            </w:pPr>
            <w:r w:rsidRPr="00DE2F1E">
              <w:rPr>
                <w:sz w:val="20"/>
              </w:rPr>
              <w:t>talking to classmates or teacher about what to write; and</w:t>
            </w:r>
          </w:p>
          <w:p w:rsidR="00DE2F1E" w:rsidRPr="00DE2F1E" w:rsidRDefault="00DE2F1E" w:rsidP="00DE2F1E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60" w:right="72" w:hanging="18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using</w:t>
            </w:r>
            <w:proofErr w:type="gramEnd"/>
            <w:r w:rsidRPr="00DE2F1E">
              <w:rPr>
                <w:sz w:val="20"/>
              </w:rPr>
              <w:t xml:space="preserve"> graphic organizers to plan their writing.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include</w:t>
            </w:r>
            <w:proofErr w:type="gramEnd"/>
            <w:r w:rsidRPr="00DE2F1E">
              <w:rPr>
                <w:sz w:val="20"/>
              </w:rPr>
              <w:t xml:space="preserve"> a beginning, middle, and end in narrative and expository writing.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participate</w:t>
            </w:r>
            <w:proofErr w:type="gramEnd"/>
            <w:r w:rsidRPr="00DE2F1E">
              <w:rPr>
                <w:sz w:val="20"/>
              </w:rPr>
              <w:t xml:space="preserve"> in shared research and writing projects.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write</w:t>
            </w:r>
            <w:proofErr w:type="gramEnd"/>
            <w:r w:rsidRPr="00DE2F1E">
              <w:rPr>
                <w:sz w:val="20"/>
              </w:rPr>
              <w:t xml:space="preserve"> informative/explanatory pieces that introduce the topic, use facts or opinions, and provide a concluding statement.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write</w:t>
            </w:r>
            <w:proofErr w:type="gramEnd"/>
            <w:r w:rsidRPr="00DE2F1E">
              <w:rPr>
                <w:sz w:val="20"/>
              </w:rPr>
              <w:t xml:space="preserve"> narratives describing events with details, sequence, and a closure.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stay</w:t>
            </w:r>
            <w:proofErr w:type="gramEnd"/>
            <w:r w:rsidRPr="00DE2F1E">
              <w:rPr>
                <w:sz w:val="20"/>
              </w:rPr>
              <w:t xml:space="preserve"> on topic.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write</w:t>
            </w:r>
            <w:proofErr w:type="gramEnd"/>
            <w:r w:rsidRPr="00DE2F1E">
              <w:rPr>
                <w:sz w:val="20"/>
              </w:rPr>
              <w:t xml:space="preserve"> complete sentences.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begin</w:t>
            </w:r>
            <w:proofErr w:type="gramEnd"/>
            <w:r w:rsidRPr="00DE2F1E">
              <w:rPr>
                <w:sz w:val="20"/>
              </w:rPr>
              <w:t xml:space="preserve"> to compose paragraphs.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use</w:t>
            </w:r>
            <w:proofErr w:type="gramEnd"/>
            <w:r w:rsidRPr="00DE2F1E">
              <w:rPr>
                <w:sz w:val="20"/>
              </w:rPr>
              <w:t xml:space="preserve"> adjectives to elaborate and expand simple sentences.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describe</w:t>
            </w:r>
            <w:proofErr w:type="gramEnd"/>
            <w:r w:rsidRPr="00DE2F1E">
              <w:rPr>
                <w:sz w:val="20"/>
              </w:rPr>
              <w:t xml:space="preserve"> events, ideas, and personal stories with descriptive details.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use</w:t>
            </w:r>
            <w:proofErr w:type="gramEnd"/>
            <w:r w:rsidRPr="00DE2F1E">
              <w:rPr>
                <w:sz w:val="20"/>
              </w:rPr>
              <w:t xml:space="preserve"> time-order words, such as </w:t>
            </w:r>
            <w:r w:rsidRPr="00DE2F1E">
              <w:rPr>
                <w:i/>
                <w:sz w:val="20"/>
              </w:rPr>
              <w:t>first</w:t>
            </w:r>
            <w:r w:rsidRPr="00DE2F1E">
              <w:rPr>
                <w:sz w:val="20"/>
              </w:rPr>
              <w:t xml:space="preserve">, </w:t>
            </w:r>
            <w:r w:rsidRPr="00DE2F1E">
              <w:rPr>
                <w:i/>
                <w:sz w:val="20"/>
              </w:rPr>
              <w:t>next</w:t>
            </w:r>
            <w:r w:rsidRPr="00DE2F1E">
              <w:rPr>
                <w:sz w:val="20"/>
              </w:rPr>
              <w:t xml:space="preserve">, </w:t>
            </w:r>
            <w:r w:rsidRPr="00DE2F1E">
              <w:rPr>
                <w:i/>
                <w:sz w:val="20"/>
              </w:rPr>
              <w:t>then</w:t>
            </w:r>
            <w:r w:rsidRPr="00DE2F1E">
              <w:rPr>
                <w:sz w:val="20"/>
              </w:rPr>
              <w:t xml:space="preserve">, and </w:t>
            </w:r>
            <w:r w:rsidRPr="00DE2F1E">
              <w:rPr>
                <w:i/>
                <w:sz w:val="20"/>
              </w:rPr>
              <w:t>last</w:t>
            </w:r>
            <w:r w:rsidRPr="00DE2F1E">
              <w:rPr>
                <w:sz w:val="20"/>
              </w:rPr>
              <w:t>, to sequence and organize their writing.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produce</w:t>
            </w:r>
            <w:proofErr w:type="gramEnd"/>
            <w:r w:rsidRPr="00DE2F1E">
              <w:rPr>
                <w:sz w:val="20"/>
              </w:rPr>
              <w:t xml:space="preserve">, and expand complete simple and compound sentences (e.g., </w:t>
            </w:r>
            <w:r w:rsidRPr="00DE2F1E">
              <w:rPr>
                <w:i/>
                <w:sz w:val="20"/>
              </w:rPr>
              <w:t>The girl listened to the music; The little girl listened to the loud music</w:t>
            </w:r>
            <w:r w:rsidRPr="00DE2F1E">
              <w:rPr>
                <w:sz w:val="20"/>
              </w:rPr>
              <w:t>).</w:t>
            </w:r>
          </w:p>
          <w:p w:rsidR="00DE2F1E" w:rsidRPr="00DE2F1E" w:rsidRDefault="00DE2F1E" w:rsidP="00DE2F1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E2F1E">
              <w:rPr>
                <w:sz w:val="20"/>
              </w:rPr>
              <w:t>strengthen</w:t>
            </w:r>
            <w:proofErr w:type="gramEnd"/>
            <w:r w:rsidRPr="00DE2F1E">
              <w:rPr>
                <w:sz w:val="20"/>
              </w:rPr>
              <w:t xml:space="preserve"> writing as needed by revising writing for clarity (e.g., sentences begin with capital letters and end with punctuation, writing stays on topic, writing includes details).</w:t>
            </w:r>
          </w:p>
          <w:p w:rsidR="00447093" w:rsidRDefault="00447093" w:rsidP="00DE2F1E">
            <w:pPr>
              <w:pStyle w:val="Bullet1"/>
              <w:numPr>
                <w:ilvl w:val="0"/>
                <w:numId w:val="0"/>
              </w:numPr>
              <w:rPr>
                <w:sz w:val="22"/>
              </w:rPr>
            </w:pPr>
          </w:p>
        </w:tc>
      </w:tr>
    </w:tbl>
    <w:p w:rsidR="00447093" w:rsidRDefault="00447093">
      <w:pPr>
        <w:pStyle w:val="Heading1"/>
      </w:pPr>
      <w:r>
        <w:rPr>
          <w:rFonts w:ascii="Arial" w:hAnsi="Arial"/>
        </w:rPr>
        <w:br w:type="page"/>
      </w:r>
      <w:r>
        <w:lastRenderedPageBreak/>
        <w:t xml:space="preserve">Standard </w:t>
      </w:r>
      <w:r w:rsidR="00BF2670">
        <w:t>5</w:t>
      </w:r>
      <w:r w:rsidR="00DE2F1E">
        <w:t>E-wp</w:t>
      </w:r>
      <w:r w:rsidR="00A830B0">
        <w:t>1</w:t>
      </w:r>
      <w:r>
        <w:tab/>
      </w:r>
      <w:r w:rsidR="008A6B21">
        <w:t>REPORTING CATEGORY:</w:t>
      </w:r>
      <w:r>
        <w:t xml:space="preserve"> </w:t>
      </w:r>
      <w:r w:rsidR="00DE2F1E">
        <w:t>compose</w:t>
      </w:r>
      <w:r w:rsidR="00DE2F1E">
        <w:tab/>
        <w:t>Content: writing</w:t>
      </w:r>
      <w:r>
        <w:tab/>
      </w:r>
    </w:p>
    <w:p w:rsidR="00447093" w:rsidRDefault="00447093"/>
    <w:p w:rsidR="00DE2F1E" w:rsidRDefault="00DE2F1E" w:rsidP="00DE2F1E">
      <w:pPr>
        <w:pStyle w:val="SOLStandard"/>
      </w:pPr>
      <w:r>
        <w:t>5E-WP1</w:t>
      </w:r>
      <w:r>
        <w:tab/>
        <w:t>The student will</w:t>
      </w:r>
    </w:p>
    <w:p w:rsidR="00DE2F1E" w:rsidRDefault="00DE2F1E" w:rsidP="00DE2F1E">
      <w:pPr>
        <w:pStyle w:val="SOLBullet"/>
      </w:pPr>
      <w:r>
        <w:t>a)</w:t>
      </w:r>
      <w:r>
        <w:tab/>
      </w:r>
      <w:proofErr w:type="gramStart"/>
      <w:r>
        <w:t>select</w:t>
      </w:r>
      <w:proofErr w:type="gramEnd"/>
      <w:r>
        <w:t xml:space="preserve"> a topic and use drawing, dictating, or writing to compose a message with one fact about the topic;</w:t>
      </w:r>
    </w:p>
    <w:p w:rsidR="00DE2F1E" w:rsidRDefault="00DE2F1E" w:rsidP="00DE2F1E">
      <w:pPr>
        <w:pStyle w:val="SOLBullet"/>
      </w:pPr>
      <w:r>
        <w:t>b)</w:t>
      </w:r>
      <w:r>
        <w:tab/>
      </w:r>
      <w:proofErr w:type="gramStart"/>
      <w:r>
        <w:t>select</w:t>
      </w:r>
      <w:proofErr w:type="gramEnd"/>
      <w:r>
        <w:t xml:space="preserve"> an event or personal experience and use drawing, writing, or dictating to compose a message about it;</w:t>
      </w:r>
    </w:p>
    <w:p w:rsidR="00447093" w:rsidRDefault="00DE2F1E" w:rsidP="00DE2F1E">
      <w:pPr>
        <w:pStyle w:val="SOLBullet"/>
      </w:pPr>
      <w:r>
        <w:t>c)</w:t>
      </w:r>
      <w:r>
        <w:tab/>
      </w:r>
      <w:proofErr w:type="gramStart"/>
      <w:r>
        <w:t>add</w:t>
      </w:r>
      <w:proofErr w:type="gramEnd"/>
      <w:r>
        <w:t xml:space="preserve"> more information to own drawing, dictating or writing to strengthen the message.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447093">
        <w:trPr>
          <w:cantSplit/>
          <w:trHeight w:hRule="exact" w:val="713"/>
        </w:trPr>
        <w:tc>
          <w:tcPr>
            <w:tcW w:w="4500" w:type="dxa"/>
            <w:vAlign w:val="center"/>
          </w:tcPr>
          <w:p w:rsidR="00447093" w:rsidRDefault="00447093">
            <w:pPr>
              <w:pStyle w:val="Heading3"/>
            </w:pPr>
            <w:r>
              <w:t>UNDERSTANDING THE STANDARD</w:t>
            </w:r>
          </w:p>
          <w:p w:rsidR="00447093" w:rsidRDefault="00447093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447093" w:rsidRDefault="00447093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47093" w:rsidRDefault="00447093">
            <w:pPr>
              <w:pStyle w:val="Heading3"/>
            </w:pPr>
            <w:r>
              <w:t>ESSENTIAL KNOWLEDGE, SKILLS, AND PROCESSES</w:t>
            </w:r>
          </w:p>
        </w:tc>
      </w:tr>
      <w:tr w:rsidR="00447093" w:rsidTr="00BF2670">
        <w:trPr>
          <w:cantSplit/>
          <w:trHeight w:hRule="exact" w:val="7355"/>
        </w:trPr>
        <w:tc>
          <w:tcPr>
            <w:tcW w:w="4500" w:type="dxa"/>
          </w:tcPr>
          <w:p w:rsidR="00447093" w:rsidRDefault="00447093" w:rsidP="00DE2F1E">
            <w:pPr>
              <w:pStyle w:val="Bullet1"/>
              <w:numPr>
                <w:ilvl w:val="0"/>
                <w:numId w:val="0"/>
              </w:numPr>
              <w:ind w:left="360"/>
            </w:pPr>
          </w:p>
        </w:tc>
        <w:tc>
          <w:tcPr>
            <w:tcW w:w="3150" w:type="dxa"/>
          </w:tcPr>
          <w:p w:rsidR="00447093" w:rsidRDefault="00447093" w:rsidP="00DE2F1E">
            <w:pPr>
              <w:pStyle w:val="Bullet1"/>
              <w:numPr>
                <w:ilvl w:val="0"/>
                <w:numId w:val="0"/>
              </w:numPr>
              <w:ind w:left="360"/>
            </w:pPr>
          </w:p>
        </w:tc>
        <w:tc>
          <w:tcPr>
            <w:tcW w:w="6750" w:type="dxa"/>
          </w:tcPr>
          <w:p w:rsidR="00DE2F1E" w:rsidRPr="00E87813" w:rsidRDefault="00DE2F1E" w:rsidP="00DE2F1E">
            <w:pPr>
              <w:pStyle w:val="Bullet1"/>
            </w:pPr>
            <w:proofErr w:type="gramStart"/>
            <w:r w:rsidRPr="00E87813">
              <w:t>consult</w:t>
            </w:r>
            <w:proofErr w:type="gramEnd"/>
            <w:r w:rsidRPr="00E87813">
              <w:t xml:space="preserve"> beginning reference materials, to check and correct spelling (e.g., beginning dictionaries).</w:t>
            </w:r>
          </w:p>
          <w:p w:rsidR="00DE2F1E" w:rsidRPr="00E87813" w:rsidRDefault="00DE2F1E" w:rsidP="00DE2F1E">
            <w:pPr>
              <w:pStyle w:val="Bullet1"/>
            </w:pPr>
            <w:proofErr w:type="gramStart"/>
            <w:r w:rsidRPr="00E87813">
              <w:t>delete</w:t>
            </w:r>
            <w:proofErr w:type="gramEnd"/>
            <w:r w:rsidRPr="00E87813">
              <w:t xml:space="preserve"> or add words to clarify meaning during the revising process.</w:t>
            </w:r>
          </w:p>
          <w:p w:rsidR="00DE2F1E" w:rsidRPr="00E87813" w:rsidRDefault="00DE2F1E" w:rsidP="00DE2F1E">
            <w:pPr>
              <w:pStyle w:val="Bullet1"/>
            </w:pPr>
            <w:proofErr w:type="gramStart"/>
            <w:r w:rsidRPr="00E87813">
              <w:t>avoid</w:t>
            </w:r>
            <w:proofErr w:type="gramEnd"/>
            <w:r w:rsidRPr="00E87813">
              <w:t xml:space="preserve"> stringing ideas together with </w:t>
            </w:r>
            <w:r w:rsidRPr="00756733">
              <w:rPr>
                <w:i/>
              </w:rPr>
              <w:t>and</w:t>
            </w:r>
            <w:r w:rsidRPr="00E87813">
              <w:t xml:space="preserve"> or </w:t>
            </w:r>
            <w:r w:rsidRPr="00756733">
              <w:rPr>
                <w:i/>
              </w:rPr>
              <w:t>then</w:t>
            </w:r>
            <w:r w:rsidRPr="00E87813">
              <w:t>.</w:t>
            </w:r>
          </w:p>
          <w:p w:rsidR="003F78E3" w:rsidRPr="008A100F" w:rsidRDefault="00DE2F1E" w:rsidP="00DE2F1E">
            <w:pPr>
              <w:pStyle w:val="Bullet1"/>
              <w:numPr>
                <w:ilvl w:val="0"/>
                <w:numId w:val="0"/>
              </w:numPr>
              <w:ind w:left="360"/>
            </w:pPr>
            <w:proofErr w:type="gramStart"/>
            <w:r w:rsidRPr="00100985">
              <w:t>begin</w:t>
            </w:r>
            <w:proofErr w:type="gramEnd"/>
            <w:r w:rsidRPr="00100985">
              <w:t xml:space="preserve"> to learn and use the writing domains of composing, written expression, and usage/mechanics.</w:t>
            </w:r>
          </w:p>
        </w:tc>
      </w:tr>
    </w:tbl>
    <w:p w:rsidR="00447093" w:rsidRDefault="00447093">
      <w:pPr>
        <w:pStyle w:val="Heading1"/>
      </w:pPr>
      <w:r>
        <w:br w:type="page"/>
      </w:r>
      <w:r>
        <w:lastRenderedPageBreak/>
        <w:t xml:space="preserve">Standard </w:t>
      </w:r>
      <w:r w:rsidR="00C32039">
        <w:t>5e-wp2</w:t>
      </w:r>
      <w:r>
        <w:tab/>
      </w:r>
      <w:r w:rsidR="008A6B21">
        <w:t>REPORTING CATEGORY:</w:t>
      </w:r>
      <w:r>
        <w:t xml:space="preserve"> </w:t>
      </w:r>
      <w:r w:rsidR="00C32039">
        <w:t>Compose</w:t>
      </w:r>
      <w:r w:rsidR="00C32039">
        <w:tab/>
        <w:t>CoNtent: writing</w:t>
      </w:r>
      <w:r>
        <w:tab/>
      </w:r>
    </w:p>
    <w:p w:rsidR="00447093" w:rsidRDefault="00447093"/>
    <w:p w:rsidR="00E24BE7" w:rsidRDefault="00C32039" w:rsidP="00E24BE7">
      <w:pPr>
        <w:pStyle w:val="SOLStandard"/>
      </w:pPr>
      <w:r>
        <w:t>5E-WP2</w:t>
      </w:r>
      <w:r w:rsidR="00E24BE7">
        <w:tab/>
        <w:t xml:space="preserve">The student will </w:t>
      </w:r>
    </w:p>
    <w:p w:rsidR="00E24BE7" w:rsidRDefault="00C32039" w:rsidP="00E24BE7">
      <w:pPr>
        <w:pStyle w:val="SOLBullet"/>
      </w:pPr>
      <w:r>
        <w:t>a)</w:t>
      </w:r>
      <w:r>
        <w:tab/>
      </w:r>
      <w:proofErr w:type="gramStart"/>
      <w:r>
        <w:t>use</w:t>
      </w:r>
      <w:proofErr w:type="gramEnd"/>
      <w:r>
        <w:t xml:space="preserve"> technology (including assistive technologies) to produce and publish writing</w:t>
      </w:r>
      <w:r w:rsidR="00E24BE7">
        <w:t>;</w:t>
      </w:r>
    </w:p>
    <w:p w:rsidR="00447093" w:rsidRPr="00C32039" w:rsidRDefault="00C32039" w:rsidP="00C32039">
      <w:pPr>
        <w:pStyle w:val="SOLBullet"/>
      </w:pPr>
      <w:r>
        <w:t>b)</w:t>
      </w:r>
      <w:r>
        <w:tab/>
      </w:r>
      <w:proofErr w:type="gramStart"/>
      <w:r>
        <w:t>write</w:t>
      </w:r>
      <w:proofErr w:type="gramEnd"/>
      <w:r>
        <w:t xml:space="preserve"> information related to personal experiences and answer simple questions about those experiences.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447093">
        <w:trPr>
          <w:cantSplit/>
          <w:trHeight w:hRule="exact" w:val="713"/>
        </w:trPr>
        <w:tc>
          <w:tcPr>
            <w:tcW w:w="4500" w:type="dxa"/>
            <w:vAlign w:val="center"/>
          </w:tcPr>
          <w:p w:rsidR="00447093" w:rsidRDefault="00447093">
            <w:pPr>
              <w:pStyle w:val="Heading3"/>
            </w:pPr>
            <w:r>
              <w:t>UNDERSTANDING THE STANDARD</w:t>
            </w:r>
          </w:p>
          <w:p w:rsidR="00447093" w:rsidRDefault="00447093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447093" w:rsidRDefault="00447093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47093" w:rsidRDefault="00447093">
            <w:pPr>
              <w:pStyle w:val="Heading3"/>
            </w:pPr>
            <w:r>
              <w:t>ESSENTIAL KNOWLEDGE, SKILLS, AND PROCESSES</w:t>
            </w:r>
          </w:p>
        </w:tc>
      </w:tr>
      <w:tr w:rsidR="00447093" w:rsidRPr="00346E13" w:rsidTr="00576BE1">
        <w:trPr>
          <w:cantSplit/>
          <w:trHeight w:hRule="exact" w:val="6815"/>
        </w:trPr>
        <w:tc>
          <w:tcPr>
            <w:tcW w:w="4500" w:type="dxa"/>
          </w:tcPr>
          <w:p w:rsidR="00C32039" w:rsidRPr="00100985" w:rsidRDefault="00C32039" w:rsidP="00C32039">
            <w:pPr>
              <w:pStyle w:val="Bullet1"/>
            </w:pPr>
            <w:r w:rsidRPr="00100985">
              <w:t>The intent of this standard is that students will make use of available technology for reading and writing.</w:t>
            </w:r>
          </w:p>
          <w:p w:rsidR="00447093" w:rsidRPr="00576BE1" w:rsidRDefault="00C32039" w:rsidP="005A25F7">
            <w:pPr>
              <w:pStyle w:val="Bullet1"/>
              <w:numPr>
                <w:ilvl w:val="0"/>
                <w:numId w:val="21"/>
              </w:numPr>
            </w:pPr>
            <w:r w:rsidRPr="00100985">
              <w:t>Provide opportunities for students to explore and use available technology to facilitate their reading and writing.</w:t>
            </w:r>
          </w:p>
        </w:tc>
        <w:tc>
          <w:tcPr>
            <w:tcW w:w="3150" w:type="dxa"/>
          </w:tcPr>
          <w:p w:rsidR="00C32039" w:rsidRPr="00100985" w:rsidRDefault="00C32039" w:rsidP="00C32039">
            <w:pPr>
              <w:pStyle w:val="BulletLeadIn"/>
            </w:pPr>
            <w:r w:rsidRPr="00100985">
              <w:t>All students should</w:t>
            </w:r>
          </w:p>
          <w:p w:rsidR="00447093" w:rsidRDefault="00C32039" w:rsidP="005A25F7">
            <w:pPr>
              <w:pStyle w:val="Bullet1"/>
              <w:numPr>
                <w:ilvl w:val="0"/>
                <w:numId w:val="22"/>
              </w:numPr>
            </w:pPr>
            <w:proofErr w:type="gramStart"/>
            <w:r w:rsidRPr="00100985">
              <w:t>use</w:t>
            </w:r>
            <w:proofErr w:type="gramEnd"/>
            <w:r w:rsidRPr="00100985">
              <w:t xml:space="preserve"> available technology for reading and writing.</w:t>
            </w:r>
          </w:p>
        </w:tc>
        <w:tc>
          <w:tcPr>
            <w:tcW w:w="6750" w:type="dxa"/>
          </w:tcPr>
          <w:p w:rsidR="00447093" w:rsidRDefault="00447093">
            <w:pPr>
              <w:pStyle w:val="BulletLeadIn"/>
            </w:pPr>
            <w:r w:rsidRPr="00576BE1">
              <w:t>To be successful with this standard, students are expected to</w:t>
            </w:r>
          </w:p>
          <w:p w:rsidR="00C32039" w:rsidRPr="00100985" w:rsidRDefault="00C32039" w:rsidP="005A25F7">
            <w:pPr>
              <w:pStyle w:val="Bullet1"/>
              <w:numPr>
                <w:ilvl w:val="0"/>
                <w:numId w:val="23"/>
              </w:numPr>
            </w:pPr>
            <w:proofErr w:type="gramStart"/>
            <w:r w:rsidRPr="00100985">
              <w:t>use</w:t>
            </w:r>
            <w:proofErr w:type="gramEnd"/>
            <w:r w:rsidRPr="00100985">
              <w:t xml:space="preserve"> available technology and media for reading and writing,</w:t>
            </w:r>
            <w:r w:rsidRPr="00100985">
              <w:rPr>
                <w:sz w:val="24"/>
                <w:szCs w:val="24"/>
              </w:rPr>
              <w:t xml:space="preserve"> </w:t>
            </w:r>
            <w:r w:rsidRPr="00100985">
              <w:t>including in collaboration with peers.</w:t>
            </w:r>
          </w:p>
          <w:p w:rsidR="00C32039" w:rsidRPr="00100985" w:rsidRDefault="00C32039" w:rsidP="005A25F7">
            <w:pPr>
              <w:pStyle w:val="Bullet1"/>
              <w:numPr>
                <w:ilvl w:val="0"/>
                <w:numId w:val="23"/>
              </w:numPr>
            </w:pPr>
            <w:proofErr w:type="gramStart"/>
            <w:r w:rsidRPr="00100985">
              <w:t>use</w:t>
            </w:r>
            <w:proofErr w:type="gramEnd"/>
            <w:r w:rsidRPr="00100985">
              <w:t xml:space="preserve"> available technology to produce writing.</w:t>
            </w:r>
          </w:p>
          <w:p w:rsidR="00C32039" w:rsidRPr="00C32039" w:rsidRDefault="00C32039" w:rsidP="005A25F7">
            <w:pPr>
              <w:pStyle w:val="Bullet1"/>
              <w:numPr>
                <w:ilvl w:val="0"/>
                <w:numId w:val="23"/>
              </w:numPr>
              <w:spacing w:after="240"/>
            </w:pPr>
            <w:proofErr w:type="gramStart"/>
            <w:r w:rsidRPr="00100985">
              <w:t>use</w:t>
            </w:r>
            <w:proofErr w:type="gramEnd"/>
            <w:r w:rsidRPr="00100985">
              <w:t xml:space="preserve"> available media for reading and writing.</w:t>
            </w:r>
          </w:p>
          <w:p w:rsidR="00346E13" w:rsidRPr="00346E13" w:rsidRDefault="00C32039" w:rsidP="005A25F7">
            <w:pPr>
              <w:pStyle w:val="ListParagraph"/>
              <w:numPr>
                <w:ilvl w:val="0"/>
                <w:numId w:val="23"/>
              </w:numPr>
              <w:spacing w:after="240"/>
            </w:pPr>
            <w:proofErr w:type="gramStart"/>
            <w:r w:rsidRPr="00C32039">
              <w:rPr>
                <w:sz w:val="20"/>
              </w:rPr>
              <w:t>ask</w:t>
            </w:r>
            <w:proofErr w:type="gramEnd"/>
            <w:r w:rsidRPr="00C32039">
              <w:rPr>
                <w:sz w:val="20"/>
              </w:rPr>
              <w:t xml:space="preserve"> and respond to questions about material presented through various media formats</w:t>
            </w:r>
            <w:r w:rsidRPr="00100985">
              <w:t>.</w:t>
            </w:r>
          </w:p>
        </w:tc>
      </w:tr>
    </w:tbl>
    <w:p w:rsidR="00447093" w:rsidRDefault="00447093">
      <w:pPr>
        <w:pStyle w:val="Heading1"/>
      </w:pPr>
      <w:r>
        <w:br w:type="page"/>
      </w:r>
      <w:r>
        <w:lastRenderedPageBreak/>
        <w:t xml:space="preserve">Standard </w:t>
      </w:r>
      <w:r w:rsidR="00DD0488">
        <w:t>5</w:t>
      </w:r>
      <w:r w:rsidR="00C32039">
        <w:t>E-wp3</w:t>
      </w:r>
      <w:r>
        <w:tab/>
      </w:r>
      <w:r w:rsidR="008A6B21">
        <w:t>REPORTING CATEGORY:</w:t>
      </w:r>
      <w:r>
        <w:t xml:space="preserve"> </w:t>
      </w:r>
      <w:r w:rsidR="00C32039">
        <w:t>compose</w:t>
      </w:r>
      <w:r w:rsidR="00C32039">
        <w:tab/>
        <w:t>Content: writing</w:t>
      </w:r>
      <w:r>
        <w:tab/>
      </w:r>
    </w:p>
    <w:p w:rsidR="00DD0488" w:rsidRDefault="00DD0488" w:rsidP="00DD0488">
      <w:pPr>
        <w:pStyle w:val="SOLStandard"/>
      </w:pPr>
    </w:p>
    <w:p w:rsidR="00DD0488" w:rsidRDefault="00C32039" w:rsidP="00DD0488">
      <w:pPr>
        <w:pStyle w:val="SOLStandard"/>
      </w:pPr>
      <w:r>
        <w:t>5E-WP3</w:t>
      </w:r>
      <w:r w:rsidR="00DD0488">
        <w:tab/>
        <w:t xml:space="preserve">The student will </w:t>
      </w:r>
    </w:p>
    <w:p w:rsidR="00DD0488" w:rsidRDefault="00C32039" w:rsidP="00DD0488">
      <w:pPr>
        <w:pStyle w:val="SOLBullet"/>
      </w:pPr>
      <w:r>
        <w:t>a)</w:t>
      </w:r>
      <w:r>
        <w:tab/>
      </w:r>
      <w:proofErr w:type="gramStart"/>
      <w:r>
        <w:t>select</w:t>
      </w:r>
      <w:proofErr w:type="gramEnd"/>
      <w:r>
        <w:t xml:space="preserve"> a text and write an opinion about it and one reason to support the opinion</w:t>
      </w:r>
      <w:r w:rsidR="00DD0488">
        <w:t>;</w:t>
      </w:r>
    </w:p>
    <w:p w:rsidR="00DD0488" w:rsidRDefault="00C32039" w:rsidP="00DD0488">
      <w:pPr>
        <w:pStyle w:val="SOLBullet"/>
      </w:pPr>
      <w:r>
        <w:t>b)</w:t>
      </w:r>
      <w:r>
        <w:tab/>
      </w:r>
      <w:proofErr w:type="gramStart"/>
      <w:r>
        <w:t>select</w:t>
      </w:r>
      <w:proofErr w:type="gramEnd"/>
      <w:r>
        <w:t xml:space="preserve"> a topic and write about it including one fact or detail</w:t>
      </w:r>
      <w:r w:rsidR="00DD0488">
        <w:t>;</w:t>
      </w:r>
    </w:p>
    <w:p w:rsidR="00C32039" w:rsidRDefault="00C32039" w:rsidP="00DD0488">
      <w:pPr>
        <w:pStyle w:val="SOLBullet"/>
      </w:pPr>
      <w:r>
        <w:t xml:space="preserve">c)   </w:t>
      </w:r>
      <w:proofErr w:type="gramStart"/>
      <w:r>
        <w:t>select</w:t>
      </w:r>
      <w:proofErr w:type="gramEnd"/>
      <w:r>
        <w:t xml:space="preserve"> an event or personal experience and write one thing about it;</w:t>
      </w:r>
    </w:p>
    <w:p w:rsidR="00447093" w:rsidRPr="00C32039" w:rsidRDefault="00C32039" w:rsidP="00C32039">
      <w:pPr>
        <w:pStyle w:val="SOLBullet"/>
      </w:pPr>
      <w:r>
        <w:t xml:space="preserve">d)  </w:t>
      </w:r>
      <w:proofErr w:type="gramStart"/>
      <w:r>
        <w:t>revise</w:t>
      </w:r>
      <w:proofErr w:type="gramEnd"/>
      <w:r>
        <w:t xml:space="preserve"> own writing by adding more information</w:t>
      </w:r>
      <w:r w:rsidR="00DD0488">
        <w:t>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447093">
        <w:trPr>
          <w:cantSplit/>
          <w:trHeight w:hRule="exact" w:val="713"/>
        </w:trPr>
        <w:tc>
          <w:tcPr>
            <w:tcW w:w="4500" w:type="dxa"/>
            <w:vAlign w:val="center"/>
          </w:tcPr>
          <w:p w:rsidR="00447093" w:rsidRDefault="00447093">
            <w:pPr>
              <w:pStyle w:val="Heading3"/>
            </w:pPr>
            <w:r>
              <w:lastRenderedPageBreak/>
              <w:t>UNDERSTANDING THE STANDARD</w:t>
            </w:r>
          </w:p>
          <w:p w:rsidR="00447093" w:rsidRDefault="00447093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447093" w:rsidRDefault="00447093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47093" w:rsidRDefault="00447093">
            <w:pPr>
              <w:pStyle w:val="Heading3"/>
            </w:pPr>
            <w:r>
              <w:t>ESSENTIAL KNOWLEDGE, SKILLS, AND PROCESSES</w:t>
            </w:r>
          </w:p>
        </w:tc>
      </w:tr>
      <w:tr w:rsidR="00447093" w:rsidTr="006578DF">
        <w:trPr>
          <w:cantSplit/>
          <w:trHeight w:hRule="exact" w:val="7454"/>
        </w:trPr>
        <w:tc>
          <w:tcPr>
            <w:tcW w:w="4500" w:type="dxa"/>
          </w:tcPr>
          <w:p w:rsidR="00C32039" w:rsidRPr="00C32039" w:rsidRDefault="00C32039" w:rsidP="00C32039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C32039">
              <w:rPr>
                <w:sz w:val="20"/>
              </w:rPr>
              <w:t>The intent of this standard is that students will develop writing strategies to communicate ideas for a variety of purposes.</w:t>
            </w:r>
          </w:p>
          <w:p w:rsidR="00C32039" w:rsidRPr="00C32039" w:rsidRDefault="00C32039" w:rsidP="00C32039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C32039">
              <w:rPr>
                <w:sz w:val="20"/>
              </w:rPr>
              <w:t>In order to produce written pieces that vary in purpose, form, and audience, students need to be able to draw from a personal bank of strategies appropriate for planning, organizing, and revising their writing.</w:t>
            </w:r>
          </w:p>
          <w:p w:rsidR="00C32039" w:rsidRPr="00C32039" w:rsidRDefault="00C32039" w:rsidP="00C32039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C32039">
              <w:rPr>
                <w:sz w:val="20"/>
              </w:rPr>
              <w:t>Two important modes for writing are:</w:t>
            </w:r>
          </w:p>
          <w:p w:rsidR="00C32039" w:rsidRPr="006578DF" w:rsidRDefault="00C32039" w:rsidP="005A25F7">
            <w:pPr>
              <w:pStyle w:val="ListParagraph"/>
              <w:keepNext/>
              <w:widowControl w:val="0"/>
              <w:numPr>
                <w:ilvl w:val="0"/>
                <w:numId w:val="26"/>
              </w:numPr>
              <w:ind w:right="72"/>
              <w:outlineLvl w:val="0"/>
              <w:rPr>
                <w:sz w:val="20"/>
              </w:rPr>
            </w:pPr>
            <w:r w:rsidRPr="006578DF">
              <w:rPr>
                <w:b/>
                <w:sz w:val="20"/>
              </w:rPr>
              <w:t>Informative</w:t>
            </w:r>
            <w:r w:rsidRPr="006578DF">
              <w:rPr>
                <w:sz w:val="20"/>
              </w:rPr>
              <w:t>/</w:t>
            </w:r>
            <w:r w:rsidRPr="006578DF">
              <w:rPr>
                <w:b/>
                <w:sz w:val="20"/>
              </w:rPr>
              <w:t>explanatory</w:t>
            </w:r>
            <w:r w:rsidRPr="006578DF">
              <w:rPr>
                <w:sz w:val="20"/>
              </w:rPr>
              <w:t xml:space="preserve"> – students write informative/explanatory texts to examine a topic and convey ideas and information clearly; and</w:t>
            </w:r>
          </w:p>
          <w:p w:rsidR="00C32039" w:rsidRPr="006578DF" w:rsidRDefault="00C32039" w:rsidP="005A25F7">
            <w:pPr>
              <w:pStyle w:val="ListParagraph"/>
              <w:keepNext/>
              <w:widowControl w:val="0"/>
              <w:numPr>
                <w:ilvl w:val="0"/>
                <w:numId w:val="26"/>
              </w:numPr>
              <w:ind w:right="72"/>
              <w:outlineLvl w:val="0"/>
              <w:rPr>
                <w:sz w:val="20"/>
              </w:rPr>
            </w:pPr>
            <w:r w:rsidRPr="006578DF">
              <w:rPr>
                <w:b/>
                <w:sz w:val="20"/>
              </w:rPr>
              <w:t>Narrative</w:t>
            </w:r>
            <w:r w:rsidRPr="006578DF">
              <w:rPr>
                <w:sz w:val="20"/>
              </w:rPr>
              <w:t xml:space="preserve"> – students write narrative to develop real or imagined experiences or events using descriptive details, and clear event sequences.</w:t>
            </w:r>
          </w:p>
          <w:p w:rsidR="00C32039" w:rsidRPr="00C32039" w:rsidRDefault="00C32039" w:rsidP="00C32039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C32039">
              <w:rPr>
                <w:sz w:val="20"/>
              </w:rPr>
              <w:t>Students will continue learning the features of the domains of writing and how to revise their writing for clarity.</w:t>
            </w:r>
          </w:p>
          <w:p w:rsidR="00C32039" w:rsidRPr="00C32039" w:rsidRDefault="00C32039" w:rsidP="00C32039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C32039">
              <w:rPr>
                <w:sz w:val="20"/>
              </w:rPr>
              <w:t>The three domains of writing are:</w:t>
            </w:r>
          </w:p>
          <w:p w:rsidR="00C32039" w:rsidRPr="006578DF" w:rsidRDefault="00C32039" w:rsidP="005A25F7">
            <w:pPr>
              <w:pStyle w:val="ListParagraph"/>
              <w:keepNext/>
              <w:widowControl w:val="0"/>
              <w:numPr>
                <w:ilvl w:val="0"/>
                <w:numId w:val="25"/>
              </w:numPr>
              <w:ind w:right="72"/>
              <w:outlineLvl w:val="0"/>
              <w:rPr>
                <w:sz w:val="20"/>
              </w:rPr>
            </w:pPr>
            <w:r w:rsidRPr="006578DF">
              <w:rPr>
                <w:b/>
                <w:sz w:val="20"/>
              </w:rPr>
              <w:t>composing</w:t>
            </w:r>
            <w:r w:rsidRPr="006578DF">
              <w:rPr>
                <w:sz w:val="20"/>
              </w:rPr>
              <w:t xml:space="preserve"> – the structuring and elaborating a writer does to construct an effective message for readers;</w:t>
            </w:r>
          </w:p>
          <w:p w:rsidR="00447093" w:rsidRPr="006578DF" w:rsidRDefault="00C32039" w:rsidP="005A25F7">
            <w:pPr>
              <w:pStyle w:val="Bullet1"/>
              <w:numPr>
                <w:ilvl w:val="0"/>
                <w:numId w:val="24"/>
              </w:numPr>
            </w:pPr>
            <w:r w:rsidRPr="006578DF">
              <w:rPr>
                <w:rFonts w:eastAsia="Times New Roman"/>
                <w:b/>
                <w:snapToGrid w:val="0"/>
              </w:rPr>
              <w:t>written expression</w:t>
            </w:r>
            <w:r w:rsidRPr="006578DF">
              <w:rPr>
                <w:rFonts w:eastAsia="Times New Roman"/>
                <w:snapToGrid w:val="0"/>
              </w:rPr>
              <w:t xml:space="preserve"> – those features that show the writer purposefully shaping and</w:t>
            </w:r>
            <w:r w:rsidR="006578DF" w:rsidRPr="00F00FCD">
              <w:t xml:space="preserve"> controlling language to affect readers; and</w:t>
            </w:r>
          </w:p>
        </w:tc>
        <w:tc>
          <w:tcPr>
            <w:tcW w:w="3150" w:type="dxa"/>
          </w:tcPr>
          <w:p w:rsidR="006578DF" w:rsidRPr="00F00FCD" w:rsidRDefault="006578DF" w:rsidP="006578DF">
            <w:pPr>
              <w:pStyle w:val="BulletLeadIn"/>
            </w:pPr>
            <w:r w:rsidRPr="00F00FCD">
              <w:t>All students should</w:t>
            </w:r>
          </w:p>
          <w:p w:rsidR="006578DF" w:rsidRPr="00F00FCD" w:rsidRDefault="006578DF" w:rsidP="006578DF">
            <w:pPr>
              <w:pStyle w:val="Bullet1"/>
            </w:pPr>
            <w:proofErr w:type="gramStart"/>
            <w:r w:rsidRPr="00F00FCD">
              <w:t>understand</w:t>
            </w:r>
            <w:proofErr w:type="gramEnd"/>
            <w:r w:rsidRPr="00F00FCD">
              <w:t xml:space="preserve"> how to plan and compose a paragraph on the same topic.</w:t>
            </w:r>
          </w:p>
          <w:p w:rsidR="00447093" w:rsidRPr="00464447" w:rsidRDefault="006578DF" w:rsidP="005A25F7">
            <w:pPr>
              <w:pStyle w:val="Bulle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proofErr w:type="gramStart"/>
            <w:r w:rsidRPr="00F00FCD">
              <w:t>understand</w:t>
            </w:r>
            <w:proofErr w:type="gramEnd"/>
            <w:r w:rsidRPr="00F00FCD">
              <w:t xml:space="preserve"> how to plan and compose written pieces for a variety of purposes.</w:t>
            </w:r>
          </w:p>
        </w:tc>
        <w:tc>
          <w:tcPr>
            <w:tcW w:w="6750" w:type="dxa"/>
          </w:tcPr>
          <w:p w:rsidR="006578DF" w:rsidRPr="006578DF" w:rsidRDefault="006578DF" w:rsidP="006578DF">
            <w:pPr>
              <w:spacing w:before="120"/>
              <w:ind w:left="72"/>
              <w:rPr>
                <w:b/>
                <w:sz w:val="20"/>
              </w:rPr>
            </w:pPr>
            <w:r w:rsidRPr="006578DF">
              <w:rPr>
                <w:b/>
                <w:sz w:val="20"/>
              </w:rPr>
              <w:t>To be successful with this standard, students are expected to</w:t>
            </w:r>
          </w:p>
          <w:p w:rsidR="006578DF" w:rsidRPr="006578DF" w:rsidRDefault="006578DF" w:rsidP="006578DF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use a variety of pre-writing strategies by: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identifying the intended audience;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using ideas from class brainstorming activities;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making lists of information;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talking to classmates about what to write;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reading texts by peer and professional authors;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using graphic organizers; and</w:t>
            </w:r>
          </w:p>
          <w:p w:rsidR="00B52223" w:rsidRDefault="006578DF" w:rsidP="00B5222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60" w:right="72" w:firstLine="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 xml:space="preserve">selecting an appropriate writing form for nonfiction writing (e.g., </w:t>
            </w:r>
          </w:p>
          <w:p w:rsidR="00B52223" w:rsidRDefault="006578DF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explanation, directions, simple report), expressive writing (e.g.,</w:t>
            </w:r>
          </w:p>
          <w:p w:rsidR="00B52223" w:rsidRDefault="00904CC8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578DF" w:rsidRPr="006578DF">
              <w:rPr>
                <w:sz w:val="20"/>
              </w:rPr>
              <w:t>narrative, reflection, and letter), and creative writing (e.g., fiction and</w:t>
            </w:r>
          </w:p>
          <w:p w:rsidR="006578DF" w:rsidRPr="006578DF" w:rsidRDefault="00904CC8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="006578DF" w:rsidRPr="006578DF">
              <w:rPr>
                <w:sz w:val="20"/>
              </w:rPr>
              <w:t>poetry</w:t>
            </w:r>
            <w:proofErr w:type="gramEnd"/>
            <w:r w:rsidR="006578DF" w:rsidRPr="006578DF">
              <w:rPr>
                <w:sz w:val="20"/>
              </w:rPr>
              <w:t>).</w:t>
            </w:r>
          </w:p>
          <w:p w:rsidR="006578DF" w:rsidRPr="006578DF" w:rsidRDefault="006578DF" w:rsidP="006578DF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6578DF">
              <w:rPr>
                <w:sz w:val="20"/>
              </w:rPr>
              <w:t>write</w:t>
            </w:r>
            <w:proofErr w:type="gramEnd"/>
            <w:r w:rsidRPr="006578DF">
              <w:rPr>
                <w:sz w:val="20"/>
              </w:rPr>
              <w:t xml:space="preserve"> a clear topic sentence that focuses on the main idea.</w:t>
            </w:r>
          </w:p>
          <w:p w:rsidR="006578DF" w:rsidRPr="006578DF" w:rsidRDefault="006578DF" w:rsidP="006578DF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i/>
                <w:sz w:val="20"/>
              </w:rPr>
            </w:pPr>
            <w:proofErr w:type="gramStart"/>
            <w:r w:rsidRPr="006578DF">
              <w:rPr>
                <w:sz w:val="20"/>
              </w:rPr>
              <w:t>keep</w:t>
            </w:r>
            <w:proofErr w:type="gramEnd"/>
            <w:r w:rsidRPr="006578DF">
              <w:rPr>
                <w:sz w:val="20"/>
              </w:rPr>
              <w:t xml:space="preserve"> their written paragraphs on one topic.</w:t>
            </w:r>
          </w:p>
          <w:p w:rsidR="006578DF" w:rsidRPr="006578DF" w:rsidRDefault="006578DF" w:rsidP="006578DF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i/>
                <w:sz w:val="20"/>
              </w:rPr>
            </w:pPr>
            <w:r w:rsidRPr="006578DF">
              <w:rPr>
                <w:sz w:val="20"/>
              </w:rPr>
              <w:t>follow the organization of particular forms of writing for: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letters – date, greeting, body, and closing;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42" w:right="72" w:firstLine="0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informative/explanatory purposes</w:t>
            </w:r>
          </w:p>
          <w:p w:rsidR="006578DF" w:rsidRPr="006578DF" w:rsidRDefault="006578DF" w:rsidP="006578DF">
            <w:pPr>
              <w:widowControl w:val="0"/>
              <w:tabs>
                <w:tab w:val="left" w:pos="1332"/>
              </w:tabs>
              <w:ind w:left="702" w:hanging="360"/>
              <w:rPr>
                <w:rFonts w:eastAsia="Times New Roman"/>
                <w:snapToGrid w:val="0"/>
                <w:sz w:val="20"/>
              </w:rPr>
            </w:pPr>
            <w:r w:rsidRPr="006578DF">
              <w:rPr>
                <w:rFonts w:eastAsia="Times New Roman"/>
                <w:snapToGrid w:val="0"/>
              </w:rPr>
              <w:tab/>
            </w:r>
            <w:r w:rsidRPr="006578DF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6578DF">
              <w:rPr>
                <w:rFonts w:eastAsia="Times New Roman"/>
                <w:snapToGrid w:val="0"/>
                <w:sz w:val="20"/>
              </w:rPr>
              <w:t>introduce a topic and group related information in paragraph form</w:t>
            </w:r>
          </w:p>
          <w:p w:rsidR="006578DF" w:rsidRPr="006578DF" w:rsidRDefault="006578DF" w:rsidP="006578DF">
            <w:pPr>
              <w:widowControl w:val="0"/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6578DF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6578DF">
              <w:rPr>
                <w:rFonts w:eastAsia="Times New Roman"/>
                <w:snapToGrid w:val="0"/>
                <w:sz w:val="20"/>
              </w:rPr>
              <w:t>use facts, definitions, opinions, quotati</w:t>
            </w:r>
            <w:r w:rsidR="00C75758">
              <w:rPr>
                <w:rFonts w:eastAsia="Times New Roman"/>
                <w:snapToGrid w:val="0"/>
                <w:sz w:val="20"/>
              </w:rPr>
              <w:t xml:space="preserve">ons, details, or other example </w:t>
            </w:r>
            <w:r w:rsidRPr="006578DF">
              <w:rPr>
                <w:rFonts w:eastAsia="Times New Roman"/>
                <w:snapToGrid w:val="0"/>
                <w:sz w:val="20"/>
              </w:rPr>
              <w:t>and information to develop the topic</w:t>
            </w:r>
          </w:p>
          <w:p w:rsidR="006578DF" w:rsidRPr="006578DF" w:rsidRDefault="006578DF" w:rsidP="006578DF">
            <w:pPr>
              <w:widowControl w:val="0"/>
              <w:tabs>
                <w:tab w:val="left" w:pos="1062"/>
              </w:tabs>
              <w:ind w:left="792" w:hanging="90"/>
              <w:jc w:val="both"/>
              <w:rPr>
                <w:rFonts w:eastAsia="Times New Roman"/>
                <w:snapToGrid w:val="0"/>
                <w:sz w:val="20"/>
              </w:rPr>
            </w:pPr>
            <w:r w:rsidRPr="006578DF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6578DF">
              <w:rPr>
                <w:rFonts w:eastAsia="Times New Roman"/>
                <w:snapToGrid w:val="0"/>
                <w:sz w:val="20"/>
              </w:rPr>
              <w:t>use specific vocabulary to inform and explain the topic</w:t>
            </w:r>
          </w:p>
          <w:p w:rsidR="006578DF" w:rsidRPr="006578DF" w:rsidRDefault="006578DF" w:rsidP="006578DF">
            <w:pPr>
              <w:widowControl w:val="0"/>
              <w:tabs>
                <w:tab w:val="num" w:pos="702"/>
              </w:tabs>
              <w:ind w:left="702"/>
              <w:jc w:val="both"/>
              <w:rPr>
                <w:rFonts w:eastAsia="Times New Roman"/>
                <w:snapToGrid w:val="0"/>
                <w:sz w:val="20"/>
              </w:rPr>
            </w:pPr>
            <w:r w:rsidRPr="006578DF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6578DF">
              <w:rPr>
                <w:rFonts w:eastAsia="Times New Roman"/>
                <w:snapToGrid w:val="0"/>
                <w:sz w:val="20"/>
              </w:rPr>
              <w:t xml:space="preserve">provide a concluding statement or section </w:t>
            </w:r>
          </w:p>
          <w:p w:rsidR="006578DF" w:rsidRPr="006578DF" w:rsidRDefault="006578DF" w:rsidP="006578D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20"/>
              </w:tabs>
              <w:ind w:left="702" w:right="72" w:hanging="450"/>
              <w:jc w:val="both"/>
              <w:outlineLvl w:val="0"/>
              <w:rPr>
                <w:sz w:val="20"/>
              </w:rPr>
            </w:pPr>
            <w:r w:rsidRPr="006578DF">
              <w:rPr>
                <w:sz w:val="20"/>
              </w:rPr>
              <w:t>narratives</w:t>
            </w:r>
          </w:p>
          <w:p w:rsidR="006578DF" w:rsidRPr="006578DF" w:rsidRDefault="006578DF" w:rsidP="006578DF">
            <w:pPr>
              <w:widowControl w:val="0"/>
              <w:tabs>
                <w:tab w:val="num" w:pos="702"/>
              </w:tabs>
              <w:ind w:left="702"/>
              <w:jc w:val="both"/>
              <w:rPr>
                <w:rFonts w:eastAsia="Times New Roman"/>
                <w:snapToGrid w:val="0"/>
                <w:sz w:val="20"/>
              </w:rPr>
            </w:pPr>
            <w:r w:rsidRPr="006578DF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6578DF">
              <w:rPr>
                <w:rFonts w:eastAsia="Times New Roman"/>
                <w:snapToGrid w:val="0"/>
                <w:sz w:val="20"/>
              </w:rPr>
              <w:t>sequence events</w:t>
            </w:r>
          </w:p>
          <w:p w:rsidR="006578DF" w:rsidRPr="006578DF" w:rsidRDefault="006578DF" w:rsidP="006578DF">
            <w:pPr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6578DF">
              <w:rPr>
                <w:rFonts w:eastAsia="Times New Roman"/>
                <w:snapToGrid w:val="0"/>
              </w:rPr>
              <w:sym w:font="Symbol" w:char="F02D"/>
            </w:r>
            <w:r w:rsidR="00C75758">
              <w:rPr>
                <w:rFonts w:eastAsia="Times New Roman"/>
                <w:snapToGrid w:val="0"/>
              </w:rPr>
              <w:t xml:space="preserve"> </w:t>
            </w:r>
            <w:r w:rsidRPr="006578DF">
              <w:rPr>
                <w:rFonts w:eastAsia="Times New Roman"/>
                <w:snapToGrid w:val="0"/>
                <w:sz w:val="20"/>
              </w:rPr>
              <w:t>use transition words and phrases for sentence variety and to manage the sequence of events</w:t>
            </w:r>
          </w:p>
          <w:p w:rsidR="006578DF" w:rsidRPr="006578DF" w:rsidRDefault="006578DF" w:rsidP="006578DF">
            <w:pPr>
              <w:widowControl w:val="0"/>
              <w:tabs>
                <w:tab w:val="left" w:pos="845"/>
              </w:tabs>
              <w:ind w:left="702"/>
              <w:jc w:val="both"/>
              <w:rPr>
                <w:rFonts w:eastAsia="Times New Roman"/>
                <w:snapToGrid w:val="0"/>
                <w:sz w:val="20"/>
              </w:rPr>
            </w:pPr>
            <w:r w:rsidRPr="006578DF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6578DF">
              <w:rPr>
                <w:rFonts w:eastAsia="Times New Roman"/>
                <w:snapToGrid w:val="0"/>
                <w:sz w:val="20"/>
              </w:rPr>
              <w:t>use specific vocabulary to convey experiences and events</w:t>
            </w:r>
          </w:p>
          <w:p w:rsidR="00447093" w:rsidRPr="00464447" w:rsidRDefault="00447093" w:rsidP="006578DF">
            <w:pPr>
              <w:pStyle w:val="Bullet1"/>
              <w:numPr>
                <w:ilvl w:val="0"/>
                <w:numId w:val="0"/>
              </w:numPr>
              <w:ind w:left="702"/>
              <w:rPr>
                <w:sz w:val="22"/>
                <w:szCs w:val="22"/>
              </w:rPr>
            </w:pPr>
          </w:p>
        </w:tc>
      </w:tr>
    </w:tbl>
    <w:p w:rsidR="00776990" w:rsidRDefault="00776990" w:rsidP="00464447">
      <w:pPr>
        <w:pStyle w:val="Heading1"/>
      </w:pPr>
    </w:p>
    <w:p w:rsidR="00776990" w:rsidRDefault="00776990">
      <w:pPr>
        <w:rPr>
          <w:b/>
          <w:caps/>
          <w:sz w:val="28"/>
        </w:rPr>
      </w:pPr>
      <w:r>
        <w:br w:type="page"/>
      </w:r>
    </w:p>
    <w:p w:rsidR="00776990" w:rsidRDefault="00776990" w:rsidP="00464447">
      <w:pPr>
        <w:pStyle w:val="Heading1"/>
      </w:pPr>
    </w:p>
    <w:p w:rsidR="00776990" w:rsidRDefault="00675F21" w:rsidP="00464447">
      <w:pPr>
        <w:pStyle w:val="Heading1"/>
      </w:pPr>
      <w:r>
        <w:t xml:space="preserve">Standard </w:t>
      </w:r>
      <w:r w:rsidR="00B26CA9">
        <w:t>5</w:t>
      </w:r>
      <w:r w:rsidR="006578DF">
        <w:t>e-wp3</w:t>
      </w:r>
      <w:r w:rsidR="00464447">
        <w:tab/>
        <w:t>R</w:t>
      </w:r>
      <w:r>
        <w:t>EPORTING CA</w:t>
      </w:r>
      <w:r w:rsidR="006578DF">
        <w:t>TEGORY: compose</w:t>
      </w:r>
      <w:r w:rsidR="006578DF">
        <w:tab/>
        <w:t xml:space="preserve">Content: </w:t>
      </w:r>
    </w:p>
    <w:p w:rsidR="00464447" w:rsidRDefault="006578DF" w:rsidP="00464447">
      <w:pPr>
        <w:pStyle w:val="Heading1"/>
      </w:pPr>
      <w:r>
        <w:t>writing</w:t>
      </w:r>
      <w:r w:rsidR="00464447">
        <w:tab/>
      </w:r>
    </w:p>
    <w:p w:rsidR="006578DF" w:rsidRDefault="006578DF" w:rsidP="006578DF">
      <w:pPr>
        <w:pStyle w:val="SOLStandard"/>
      </w:pPr>
    </w:p>
    <w:p w:rsidR="006578DF" w:rsidRDefault="006578DF" w:rsidP="006578DF">
      <w:pPr>
        <w:pStyle w:val="SOLStandard"/>
      </w:pPr>
      <w:r>
        <w:t>5E-WP3</w:t>
      </w:r>
      <w:r>
        <w:tab/>
        <w:t xml:space="preserve">The student will </w:t>
      </w:r>
    </w:p>
    <w:p w:rsidR="006578DF" w:rsidRDefault="006578DF" w:rsidP="006578DF">
      <w:pPr>
        <w:pStyle w:val="SOLBullet"/>
      </w:pPr>
      <w:r>
        <w:t>a)</w:t>
      </w:r>
      <w:r>
        <w:tab/>
      </w:r>
      <w:proofErr w:type="gramStart"/>
      <w:r>
        <w:t>select</w:t>
      </w:r>
      <w:proofErr w:type="gramEnd"/>
      <w:r>
        <w:t xml:space="preserve"> a text and write an opinion about it and one reason to support the opinion;</w:t>
      </w:r>
    </w:p>
    <w:p w:rsidR="006578DF" w:rsidRDefault="006578DF" w:rsidP="006578DF">
      <w:pPr>
        <w:pStyle w:val="SOLBullet"/>
      </w:pPr>
      <w:r>
        <w:t>b)</w:t>
      </w:r>
      <w:r>
        <w:tab/>
      </w:r>
      <w:proofErr w:type="gramStart"/>
      <w:r>
        <w:t>select</w:t>
      </w:r>
      <w:proofErr w:type="gramEnd"/>
      <w:r>
        <w:t xml:space="preserve"> a topic and write about it including one fact or detail;</w:t>
      </w:r>
    </w:p>
    <w:p w:rsidR="006578DF" w:rsidRDefault="006578DF" w:rsidP="006578DF">
      <w:pPr>
        <w:pStyle w:val="SOLBullet"/>
      </w:pPr>
      <w:r>
        <w:t xml:space="preserve">c)   </w:t>
      </w:r>
      <w:proofErr w:type="gramStart"/>
      <w:r>
        <w:t>select</w:t>
      </w:r>
      <w:proofErr w:type="gramEnd"/>
      <w:r>
        <w:t xml:space="preserve"> an event or personal experience and write one thing about it;</w:t>
      </w:r>
    </w:p>
    <w:p w:rsidR="00464447" w:rsidRDefault="006578DF" w:rsidP="006578DF">
      <w:pPr>
        <w:pStyle w:val="SOLBullet"/>
      </w:pPr>
      <w:r>
        <w:t xml:space="preserve">d)  </w:t>
      </w:r>
      <w:proofErr w:type="gramStart"/>
      <w:r>
        <w:t>revise</w:t>
      </w:r>
      <w:proofErr w:type="gramEnd"/>
      <w:r>
        <w:t xml:space="preserve"> own writing by adding more information.</w:t>
      </w:r>
    </w:p>
    <w:p w:rsidR="00776990" w:rsidRPr="00776990" w:rsidRDefault="00776990" w:rsidP="00776990">
      <w:bookmarkStart w:id="0" w:name="_GoBack"/>
      <w:bookmarkEnd w:id="0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464447" w:rsidTr="002916EB">
        <w:trPr>
          <w:cantSplit/>
          <w:trHeight w:hRule="exact" w:val="686"/>
        </w:trPr>
        <w:tc>
          <w:tcPr>
            <w:tcW w:w="4500" w:type="dxa"/>
            <w:vAlign w:val="center"/>
          </w:tcPr>
          <w:p w:rsidR="00464447" w:rsidRDefault="00464447" w:rsidP="00121380">
            <w:pPr>
              <w:pStyle w:val="Heading3"/>
            </w:pPr>
            <w:r>
              <w:lastRenderedPageBreak/>
              <w:t>UNDERSTANDING THE STANDARD</w:t>
            </w:r>
          </w:p>
          <w:p w:rsidR="00464447" w:rsidRDefault="00464447" w:rsidP="00121380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464447" w:rsidRDefault="00464447" w:rsidP="00121380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464447" w:rsidRDefault="00464447" w:rsidP="00121380">
            <w:pPr>
              <w:pStyle w:val="Heading3"/>
            </w:pPr>
            <w:r>
              <w:t>ESSENTIAL KNOWLEDGE, SKILLS, AND PROCESSES</w:t>
            </w:r>
          </w:p>
        </w:tc>
      </w:tr>
      <w:tr w:rsidR="00464447" w:rsidTr="002916EB">
        <w:trPr>
          <w:cantSplit/>
          <w:trHeight w:hRule="exact" w:val="7103"/>
        </w:trPr>
        <w:tc>
          <w:tcPr>
            <w:tcW w:w="4500" w:type="dxa"/>
          </w:tcPr>
          <w:p w:rsidR="006578DF" w:rsidRPr="006578DF" w:rsidRDefault="006578DF" w:rsidP="006578DF">
            <w:pPr>
              <w:keepNext/>
              <w:numPr>
                <w:ilvl w:val="0"/>
                <w:numId w:val="13"/>
              </w:numPr>
              <w:tabs>
                <w:tab w:val="clear" w:pos="936"/>
                <w:tab w:val="num" w:pos="702"/>
              </w:tabs>
              <w:ind w:left="702" w:right="72"/>
              <w:outlineLvl w:val="0"/>
              <w:rPr>
                <w:sz w:val="20"/>
              </w:rPr>
            </w:pPr>
            <w:proofErr w:type="gramStart"/>
            <w:r w:rsidRPr="006578DF">
              <w:rPr>
                <w:b/>
                <w:sz w:val="20"/>
              </w:rPr>
              <w:t>usage/mechanics</w:t>
            </w:r>
            <w:proofErr w:type="gramEnd"/>
            <w:r w:rsidRPr="006578DF">
              <w:rPr>
                <w:sz w:val="20"/>
              </w:rPr>
              <w:t xml:space="preserve"> – the features that cause written language to be acceptable and effective for standard discourse.</w:t>
            </w:r>
          </w:p>
          <w:p w:rsidR="00464447" w:rsidRPr="00C67041" w:rsidRDefault="006578DF" w:rsidP="005A25F7">
            <w:pPr>
              <w:pStyle w:val="Bullet1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6578DF">
              <w:rPr>
                <w:rFonts w:eastAsia="Times New Roman"/>
                <w:snapToGrid w:val="0"/>
              </w:rPr>
              <w:t>Students should have practice writing on demand, for shorter time frames, and over extended periods of time.</w:t>
            </w:r>
          </w:p>
        </w:tc>
        <w:tc>
          <w:tcPr>
            <w:tcW w:w="3150" w:type="dxa"/>
          </w:tcPr>
          <w:p w:rsidR="00464447" w:rsidRPr="00C67041" w:rsidRDefault="00464447" w:rsidP="006578DF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6578DF" w:rsidRPr="006578DF" w:rsidRDefault="006578DF" w:rsidP="006578DF">
            <w:pPr>
              <w:widowControl w:val="0"/>
              <w:tabs>
                <w:tab w:val="num" w:pos="702"/>
                <w:tab w:val="left" w:pos="1332"/>
              </w:tabs>
              <w:ind w:left="702"/>
              <w:jc w:val="both"/>
              <w:rPr>
                <w:rFonts w:eastAsia="Times New Roman"/>
                <w:snapToGrid w:val="0"/>
                <w:sz w:val="20"/>
              </w:rPr>
            </w:pPr>
            <w:r w:rsidRPr="006578DF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6578DF">
              <w:rPr>
                <w:rFonts w:eastAsia="Times New Roman"/>
                <w:snapToGrid w:val="0"/>
                <w:sz w:val="20"/>
              </w:rPr>
              <w:t>provide a conclusion</w:t>
            </w:r>
          </w:p>
          <w:p w:rsidR="006578DF" w:rsidRPr="006578DF" w:rsidRDefault="006578DF" w:rsidP="005A25F7">
            <w:pPr>
              <w:widowControl w:val="0"/>
              <w:numPr>
                <w:ilvl w:val="0"/>
                <w:numId w:val="29"/>
              </w:numPr>
              <w:spacing w:before="120"/>
              <w:ind w:left="342" w:right="72" w:hanging="342"/>
              <w:outlineLvl w:val="0"/>
              <w:rPr>
                <w:sz w:val="20"/>
              </w:rPr>
            </w:pPr>
            <w:proofErr w:type="gramStart"/>
            <w:r w:rsidRPr="006578DF">
              <w:rPr>
                <w:sz w:val="20"/>
              </w:rPr>
              <w:t>incorporate</w:t>
            </w:r>
            <w:proofErr w:type="gramEnd"/>
            <w:r w:rsidRPr="006578DF">
              <w:rPr>
                <w:sz w:val="20"/>
              </w:rPr>
              <w:t xml:space="preserve"> transitional words that clarify sequence (e.g.,  </w:t>
            </w:r>
            <w:r w:rsidRPr="006578DF">
              <w:rPr>
                <w:i/>
                <w:sz w:val="20"/>
              </w:rPr>
              <w:t>first</w:t>
            </w:r>
            <w:r w:rsidRPr="006578DF">
              <w:rPr>
                <w:sz w:val="20"/>
              </w:rPr>
              <w:t xml:space="preserve">, </w:t>
            </w:r>
            <w:r w:rsidRPr="006578DF">
              <w:rPr>
                <w:i/>
                <w:sz w:val="20"/>
              </w:rPr>
              <w:t>next</w:t>
            </w:r>
            <w:r w:rsidRPr="006578DF">
              <w:rPr>
                <w:sz w:val="20"/>
              </w:rPr>
              <w:t xml:space="preserve">, and </w:t>
            </w:r>
            <w:r w:rsidRPr="006578DF">
              <w:rPr>
                <w:i/>
                <w:sz w:val="20"/>
              </w:rPr>
              <w:t>last</w:t>
            </w:r>
            <w:r w:rsidRPr="006578DF">
              <w:rPr>
                <w:sz w:val="20"/>
              </w:rPr>
              <w:t>).</w:t>
            </w:r>
          </w:p>
          <w:p w:rsidR="006578DF" w:rsidRPr="006578DF" w:rsidRDefault="006578DF" w:rsidP="005A25F7">
            <w:pPr>
              <w:widowControl w:val="0"/>
              <w:numPr>
                <w:ilvl w:val="0"/>
                <w:numId w:val="29"/>
              </w:numPr>
              <w:spacing w:before="120"/>
              <w:ind w:left="342" w:right="72" w:hanging="342"/>
              <w:outlineLvl w:val="0"/>
              <w:rPr>
                <w:sz w:val="20"/>
              </w:rPr>
            </w:pPr>
            <w:proofErr w:type="gramStart"/>
            <w:r w:rsidRPr="006578DF">
              <w:rPr>
                <w:rFonts w:eastAsia="Times New Roman"/>
                <w:sz w:val="20"/>
              </w:rPr>
              <w:t>use</w:t>
            </w:r>
            <w:proofErr w:type="gramEnd"/>
            <w:r w:rsidRPr="006578DF">
              <w:rPr>
                <w:rFonts w:eastAsia="Times New Roman"/>
                <w:sz w:val="20"/>
              </w:rPr>
              <w:t xml:space="preserve"> linking words (e.g., </w:t>
            </w:r>
            <w:r w:rsidRPr="006578DF">
              <w:rPr>
                <w:rFonts w:eastAsia="Times New Roman"/>
                <w:i/>
                <w:iCs/>
                <w:sz w:val="20"/>
              </w:rPr>
              <w:t>also</w:t>
            </w:r>
            <w:r w:rsidRPr="006578DF">
              <w:rPr>
                <w:rFonts w:eastAsia="Times New Roman"/>
                <w:i/>
                <w:sz w:val="20"/>
              </w:rPr>
              <w:t xml:space="preserve">, </w:t>
            </w:r>
            <w:r w:rsidRPr="006578DF">
              <w:rPr>
                <w:rFonts w:eastAsia="Times New Roman"/>
                <w:i/>
                <w:iCs/>
                <w:sz w:val="20"/>
              </w:rPr>
              <w:t>another</w:t>
            </w:r>
            <w:r w:rsidRPr="006578DF">
              <w:rPr>
                <w:rFonts w:eastAsia="Times New Roman"/>
                <w:i/>
                <w:sz w:val="20"/>
              </w:rPr>
              <w:t xml:space="preserve">, </w:t>
            </w:r>
            <w:r w:rsidRPr="006578DF">
              <w:rPr>
                <w:rFonts w:eastAsia="Times New Roman"/>
                <w:i/>
                <w:iCs/>
                <w:sz w:val="20"/>
              </w:rPr>
              <w:t>and</w:t>
            </w:r>
            <w:r w:rsidRPr="006578DF">
              <w:rPr>
                <w:rFonts w:eastAsia="Times New Roman"/>
                <w:i/>
                <w:sz w:val="20"/>
              </w:rPr>
              <w:t xml:space="preserve">, </w:t>
            </w:r>
            <w:r w:rsidRPr="006578DF">
              <w:rPr>
                <w:rFonts w:eastAsia="Times New Roman"/>
                <w:i/>
                <w:iCs/>
                <w:sz w:val="20"/>
              </w:rPr>
              <w:t>more</w:t>
            </w:r>
            <w:r w:rsidRPr="006578DF">
              <w:rPr>
                <w:rFonts w:eastAsia="Times New Roman"/>
                <w:sz w:val="20"/>
              </w:rPr>
              <w:t xml:space="preserve">) and linking phrases (e.g., </w:t>
            </w:r>
            <w:r w:rsidRPr="006578DF">
              <w:rPr>
                <w:rFonts w:eastAsia="Times New Roman"/>
                <w:i/>
                <w:sz w:val="20"/>
              </w:rPr>
              <w:t>in order to, because of this, for example</w:t>
            </w:r>
            <w:r w:rsidRPr="006578DF">
              <w:rPr>
                <w:rFonts w:eastAsia="Times New Roman"/>
                <w:sz w:val="20"/>
              </w:rPr>
              <w:t>) to connect ideas within categories of information.</w:t>
            </w:r>
          </w:p>
          <w:p w:rsidR="006578DF" w:rsidRPr="006578DF" w:rsidRDefault="006578DF" w:rsidP="005A25F7">
            <w:pPr>
              <w:widowControl w:val="0"/>
              <w:numPr>
                <w:ilvl w:val="0"/>
                <w:numId w:val="29"/>
              </w:numPr>
              <w:spacing w:before="120"/>
              <w:ind w:left="342" w:right="72"/>
              <w:outlineLvl w:val="0"/>
              <w:rPr>
                <w:sz w:val="20"/>
              </w:rPr>
            </w:pPr>
            <w:proofErr w:type="gramStart"/>
            <w:r w:rsidRPr="006578DF">
              <w:rPr>
                <w:sz w:val="20"/>
              </w:rPr>
              <w:t>apply</w:t>
            </w:r>
            <w:proofErr w:type="gramEnd"/>
            <w:r w:rsidRPr="006578DF">
              <w:rPr>
                <w:sz w:val="20"/>
              </w:rPr>
              <w:t xml:space="preserve"> knowledge of the writing domains of composing, written expression, and usage/mechanics.</w:t>
            </w:r>
          </w:p>
          <w:p w:rsidR="006578DF" w:rsidRPr="006578DF" w:rsidRDefault="006578DF" w:rsidP="005A25F7">
            <w:pPr>
              <w:widowControl w:val="0"/>
              <w:numPr>
                <w:ilvl w:val="0"/>
                <w:numId w:val="30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6578DF">
              <w:rPr>
                <w:sz w:val="20"/>
              </w:rPr>
              <w:t>read</w:t>
            </w:r>
            <w:proofErr w:type="gramEnd"/>
            <w:r w:rsidRPr="006578DF">
              <w:rPr>
                <w:sz w:val="20"/>
              </w:rPr>
              <w:t xml:space="preserve"> their own writing orally to check for sentence rhythm (sentence variety).</w:t>
            </w:r>
          </w:p>
          <w:p w:rsidR="006578DF" w:rsidRPr="006578DF" w:rsidRDefault="006578DF" w:rsidP="005A25F7">
            <w:pPr>
              <w:widowControl w:val="0"/>
              <w:numPr>
                <w:ilvl w:val="0"/>
                <w:numId w:val="30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6578DF">
              <w:rPr>
                <w:sz w:val="20"/>
              </w:rPr>
              <w:t>add</w:t>
            </w:r>
            <w:proofErr w:type="gramEnd"/>
            <w:r w:rsidRPr="006578DF">
              <w:rPr>
                <w:sz w:val="20"/>
              </w:rPr>
              <w:t xml:space="preserve"> specific details that further elaborate the main idea.</w:t>
            </w:r>
          </w:p>
          <w:p w:rsidR="006578DF" w:rsidRPr="006578DF" w:rsidRDefault="006578DF" w:rsidP="005A25F7">
            <w:pPr>
              <w:widowControl w:val="0"/>
              <w:numPr>
                <w:ilvl w:val="0"/>
                <w:numId w:val="30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6578DF">
              <w:rPr>
                <w:sz w:val="20"/>
              </w:rPr>
              <w:t>use</w:t>
            </w:r>
            <w:proofErr w:type="gramEnd"/>
            <w:r w:rsidRPr="006578DF">
              <w:rPr>
                <w:sz w:val="20"/>
              </w:rPr>
              <w:t xml:space="preserve"> examples from their reading as models to imitate in their writing.</w:t>
            </w:r>
          </w:p>
          <w:p w:rsidR="006578DF" w:rsidRPr="006578DF" w:rsidRDefault="006578DF" w:rsidP="005A25F7">
            <w:pPr>
              <w:widowControl w:val="0"/>
              <w:numPr>
                <w:ilvl w:val="0"/>
                <w:numId w:val="30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6578DF">
              <w:rPr>
                <w:sz w:val="20"/>
              </w:rPr>
              <w:t>use</w:t>
            </w:r>
            <w:proofErr w:type="gramEnd"/>
            <w:r w:rsidRPr="006578DF">
              <w:rPr>
                <w:sz w:val="20"/>
              </w:rPr>
              <w:t xml:space="preserve"> precise nouns, verbs, and adjectives.</w:t>
            </w:r>
          </w:p>
          <w:p w:rsidR="006578DF" w:rsidRPr="006578DF" w:rsidRDefault="006578DF" w:rsidP="005A25F7">
            <w:pPr>
              <w:widowControl w:val="0"/>
              <w:numPr>
                <w:ilvl w:val="0"/>
                <w:numId w:val="30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6578DF">
              <w:rPr>
                <w:sz w:val="20"/>
              </w:rPr>
              <w:t>use</w:t>
            </w:r>
            <w:proofErr w:type="gramEnd"/>
            <w:r w:rsidRPr="006578DF">
              <w:rPr>
                <w:sz w:val="20"/>
              </w:rPr>
              <w:t xml:space="preserve"> strategies for organization of information and elaboration relevant to the type of writing.</w:t>
            </w:r>
          </w:p>
          <w:p w:rsidR="00464447" w:rsidRPr="00C67041" w:rsidRDefault="006578DF" w:rsidP="005A25F7">
            <w:pPr>
              <w:pStyle w:val="Bullet1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proofErr w:type="gramStart"/>
            <w:r w:rsidRPr="006578DF">
              <w:rPr>
                <w:rFonts w:eastAsia="Times New Roman"/>
                <w:snapToGrid w:val="0"/>
              </w:rPr>
              <w:t>clarify</w:t>
            </w:r>
            <w:proofErr w:type="gramEnd"/>
            <w:r w:rsidRPr="006578DF">
              <w:rPr>
                <w:rFonts w:eastAsia="Times New Roman"/>
                <w:snapToGrid w:val="0"/>
              </w:rPr>
              <w:t xml:space="preserve"> writing when revising by including specific vocabulary and information.</w:t>
            </w:r>
          </w:p>
        </w:tc>
      </w:tr>
    </w:tbl>
    <w:p w:rsidR="00C67041" w:rsidRDefault="00C67041" w:rsidP="00464447"/>
    <w:p w:rsidR="00AB08F5" w:rsidRDefault="00B52223" w:rsidP="00AB08F5">
      <w:pPr>
        <w:pStyle w:val="Heading1"/>
      </w:pPr>
      <w:r>
        <w:t>Standard 5e-wp4</w:t>
      </w:r>
      <w:r w:rsidR="00AB08F5">
        <w:tab/>
        <w:t>REPORTING CA</w:t>
      </w:r>
      <w:r>
        <w:t>TEGORY: compose</w:t>
      </w:r>
      <w:r>
        <w:tab/>
        <w:t>Content: writing</w:t>
      </w:r>
      <w:r w:rsidR="00AB08F5">
        <w:tab/>
      </w:r>
    </w:p>
    <w:p w:rsidR="00B52223" w:rsidRDefault="00B52223" w:rsidP="00AB08F5">
      <w:pPr>
        <w:pStyle w:val="SOLStandard"/>
        <w:ind w:left="0" w:firstLine="0"/>
      </w:pPr>
    </w:p>
    <w:p w:rsidR="00AB08F5" w:rsidRDefault="00B52223" w:rsidP="00AB08F5">
      <w:pPr>
        <w:pStyle w:val="SOLStandard"/>
        <w:ind w:left="0" w:firstLine="0"/>
      </w:pPr>
      <w:r>
        <w:t>5E-WP4</w:t>
      </w:r>
      <w:r w:rsidR="00C75758">
        <w:t xml:space="preserve"> </w:t>
      </w:r>
      <w:r w:rsidR="00AB08F5">
        <w:t xml:space="preserve">The student will </w:t>
      </w:r>
    </w:p>
    <w:p w:rsidR="00AB08F5" w:rsidRDefault="00B52223" w:rsidP="00AB08F5">
      <w:pPr>
        <w:pStyle w:val="SOLBullet"/>
      </w:pPr>
      <w:r>
        <w:t>a)</w:t>
      </w:r>
      <w:r>
        <w:tab/>
      </w:r>
      <w:proofErr w:type="gramStart"/>
      <w:r>
        <w:t>select</w:t>
      </w:r>
      <w:proofErr w:type="gramEnd"/>
      <w:r>
        <w:t xml:space="preserve"> a book and write, draw, or dictate to state an opinion about it and one reason to support the opinion</w:t>
      </w:r>
      <w:r w:rsidR="00AB08F5">
        <w:t>;</w:t>
      </w:r>
    </w:p>
    <w:p w:rsidR="00AB08F5" w:rsidRDefault="00B52223" w:rsidP="00B52223">
      <w:pPr>
        <w:pStyle w:val="SOLBullet"/>
      </w:pPr>
      <w:r>
        <w:t>b)</w:t>
      </w:r>
      <w:r>
        <w:tab/>
      </w:r>
      <w:proofErr w:type="gramStart"/>
      <w:r>
        <w:t>use</w:t>
      </w:r>
      <w:proofErr w:type="gramEnd"/>
      <w:r>
        <w:t xml:space="preserve"> spelling rules when writing by capitalizing the first letter of familiar names.</w:t>
      </w:r>
    </w:p>
    <w:p w:rsidR="00B52223" w:rsidRPr="00B52223" w:rsidRDefault="00B52223" w:rsidP="00B52223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AB08F5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AB08F5" w:rsidRDefault="00AB08F5" w:rsidP="00F053CD">
            <w:pPr>
              <w:pStyle w:val="Heading3"/>
            </w:pPr>
            <w:r>
              <w:lastRenderedPageBreak/>
              <w:t>UNDERSTANDING THE STANDARD</w:t>
            </w:r>
          </w:p>
          <w:p w:rsidR="00AB08F5" w:rsidRDefault="00AB08F5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AB08F5" w:rsidRDefault="00AB08F5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AB08F5" w:rsidRDefault="00AB08F5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AB08F5" w:rsidTr="00F053CD">
        <w:trPr>
          <w:cantSplit/>
          <w:trHeight w:hRule="exact" w:val="7103"/>
        </w:trPr>
        <w:tc>
          <w:tcPr>
            <w:tcW w:w="4500" w:type="dxa"/>
          </w:tcPr>
          <w:p w:rsidR="00B52223" w:rsidRPr="00D935DB" w:rsidRDefault="00B52223" w:rsidP="00B52223">
            <w:pPr>
              <w:pStyle w:val="Bullet1"/>
            </w:pPr>
            <w:r w:rsidRPr="00D935DB">
              <w:t>The intent of this standard is that students will understand and use the editing process.</w:t>
            </w:r>
          </w:p>
          <w:p w:rsidR="00B52223" w:rsidRPr="00D935DB" w:rsidRDefault="00B52223" w:rsidP="00B52223">
            <w:pPr>
              <w:pStyle w:val="Bullet1"/>
            </w:pPr>
            <w:r w:rsidRPr="00D935DB">
              <w:t xml:space="preserve">Students will demonstrate command of the conventions of </w:t>
            </w:r>
            <w:proofErr w:type="gramStart"/>
            <w:r w:rsidRPr="00D935DB">
              <w:t>standard</w:t>
            </w:r>
            <w:proofErr w:type="gramEnd"/>
            <w:r w:rsidRPr="00D935DB">
              <w:t xml:space="preserve"> English capitalization, punctuation, and spelling when writing.</w:t>
            </w:r>
          </w:p>
          <w:p w:rsidR="00B52223" w:rsidRPr="00D935DB" w:rsidRDefault="00B52223" w:rsidP="00B52223">
            <w:pPr>
              <w:pStyle w:val="Bullet1"/>
            </w:pPr>
            <w:r w:rsidRPr="00D935DB">
              <w:t>Students will identify the following parts of speech: nouns, verbs, and pronouns.</w:t>
            </w:r>
          </w:p>
          <w:p w:rsidR="00AB08F5" w:rsidRPr="00C67041" w:rsidRDefault="00B52223" w:rsidP="00B52223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116A1F">
              <w:rPr>
                <w:rFonts w:eastAsia="Times New Roman"/>
                <w:b/>
              </w:rPr>
              <w:t>Articles</w:t>
            </w:r>
            <w:r w:rsidRPr="00D935DB">
              <w:rPr>
                <w:rFonts w:eastAsia="Times New Roman"/>
                <w:i/>
              </w:rPr>
              <w:t xml:space="preserve"> </w:t>
            </w:r>
            <w:r w:rsidRPr="00D935DB">
              <w:rPr>
                <w:rFonts w:eastAsia="Times New Roman"/>
              </w:rPr>
              <w:t>are used to</w:t>
            </w:r>
            <w:r w:rsidRPr="00D935DB">
              <w:rPr>
                <w:rFonts w:eastAsia="Times New Roman"/>
                <w:i/>
              </w:rPr>
              <w:t xml:space="preserve"> </w:t>
            </w:r>
            <w:r w:rsidRPr="00D935DB">
              <w:rPr>
                <w:rFonts w:eastAsia="Times New Roman"/>
              </w:rPr>
              <w:t xml:space="preserve">modify nouns. There are two articles in English: </w:t>
            </w:r>
            <w:r w:rsidRPr="00D732A7">
              <w:rPr>
                <w:rFonts w:eastAsia="Times New Roman"/>
                <w:i/>
              </w:rPr>
              <w:t>a/</w:t>
            </w:r>
            <w:proofErr w:type="gramStart"/>
            <w:r w:rsidRPr="00D732A7">
              <w:rPr>
                <w:rFonts w:eastAsia="Times New Roman"/>
                <w:i/>
              </w:rPr>
              <w:t>an</w:t>
            </w:r>
            <w:r w:rsidRPr="00116A1F">
              <w:rPr>
                <w:rFonts w:eastAsia="Times New Roman"/>
              </w:rPr>
              <w:t xml:space="preserve"> and</w:t>
            </w:r>
            <w:proofErr w:type="gramEnd"/>
            <w:r w:rsidRPr="00116A1F">
              <w:rPr>
                <w:rFonts w:eastAsia="Times New Roman"/>
              </w:rPr>
              <w:t xml:space="preserve"> </w:t>
            </w:r>
            <w:r w:rsidRPr="00D732A7">
              <w:rPr>
                <w:rFonts w:eastAsia="Times New Roman"/>
                <w:i/>
              </w:rPr>
              <w:t>the</w:t>
            </w:r>
            <w:r w:rsidRPr="00116A1F">
              <w:rPr>
                <w:rFonts w:eastAsia="Times New Roman"/>
              </w:rPr>
              <w:t xml:space="preserve">. </w:t>
            </w:r>
            <w:r w:rsidRPr="00D732A7">
              <w:rPr>
                <w:rFonts w:eastAsia="Times New Roman"/>
                <w:i/>
              </w:rPr>
              <w:t>A/</w:t>
            </w:r>
            <w:proofErr w:type="spellStart"/>
            <w:r w:rsidRPr="00D732A7">
              <w:rPr>
                <w:rFonts w:eastAsia="Times New Roman"/>
                <w:i/>
              </w:rPr>
              <w:t>an</w:t>
            </w:r>
            <w:proofErr w:type="spellEnd"/>
            <w:r w:rsidRPr="00116A1F">
              <w:rPr>
                <w:rFonts w:eastAsia="Times New Roman"/>
              </w:rPr>
              <w:t xml:space="preserve"> is used to modify nouns that are neither specific nor particular while </w:t>
            </w:r>
            <w:proofErr w:type="gramStart"/>
            <w:r w:rsidRPr="00D732A7">
              <w:rPr>
                <w:rFonts w:eastAsia="Times New Roman"/>
                <w:i/>
              </w:rPr>
              <w:t>the</w:t>
            </w:r>
            <w:r w:rsidRPr="00116A1F">
              <w:rPr>
                <w:rFonts w:eastAsia="Times New Roman"/>
              </w:rPr>
              <w:t xml:space="preserve"> is</w:t>
            </w:r>
            <w:proofErr w:type="gramEnd"/>
            <w:r w:rsidRPr="00116A1F">
              <w:rPr>
                <w:rFonts w:eastAsia="Times New Roman"/>
              </w:rPr>
              <w:t xml:space="preserve"> used to refer to specific or particular nouns. Therefore, </w:t>
            </w:r>
            <w:r w:rsidRPr="00D732A7">
              <w:rPr>
                <w:rFonts w:eastAsia="Times New Roman"/>
                <w:i/>
              </w:rPr>
              <w:t>a/an</w:t>
            </w:r>
            <w:r w:rsidRPr="00116A1F">
              <w:rPr>
                <w:rFonts w:eastAsia="Times New Roman"/>
              </w:rPr>
              <w:t xml:space="preserve"> is referred to as the </w:t>
            </w:r>
            <w:r w:rsidRPr="00D732A7">
              <w:rPr>
                <w:rFonts w:eastAsia="Times New Roman"/>
                <w:i/>
                <w:iCs/>
              </w:rPr>
              <w:t>indefinite</w:t>
            </w:r>
            <w:r w:rsidRPr="00116A1F">
              <w:rPr>
                <w:rFonts w:eastAsia="Times New Roman"/>
              </w:rPr>
              <w:t xml:space="preserve"> article</w:t>
            </w:r>
            <w:r w:rsidRPr="00116A1F">
              <w:rPr>
                <w:rFonts w:eastAsia="Times New Roman"/>
                <w:iCs/>
              </w:rPr>
              <w:t xml:space="preserve"> </w:t>
            </w:r>
            <w:r w:rsidRPr="00116A1F">
              <w:rPr>
                <w:rFonts w:eastAsia="Times New Roman"/>
              </w:rPr>
              <w:t xml:space="preserve">and </w:t>
            </w:r>
            <w:r w:rsidRPr="00D732A7">
              <w:rPr>
                <w:rFonts w:eastAsia="Times New Roman"/>
                <w:i/>
              </w:rPr>
              <w:t>the</w:t>
            </w:r>
            <w:r w:rsidRPr="00116A1F">
              <w:rPr>
                <w:rFonts w:eastAsia="Times New Roman"/>
              </w:rPr>
              <w:t xml:space="preserve"> as the</w:t>
            </w:r>
            <w:r w:rsidRPr="00116A1F">
              <w:rPr>
                <w:rFonts w:eastAsia="Times New Roman"/>
                <w:iCs/>
              </w:rPr>
              <w:t xml:space="preserve"> </w:t>
            </w:r>
            <w:r w:rsidRPr="00D732A7">
              <w:rPr>
                <w:rFonts w:eastAsia="Times New Roman"/>
                <w:i/>
                <w:iCs/>
              </w:rPr>
              <w:t>definite</w:t>
            </w:r>
            <w:r w:rsidRPr="00116A1F">
              <w:rPr>
                <w:rFonts w:eastAsia="Times New Roman"/>
              </w:rPr>
              <w:t xml:space="preserve"> article </w:t>
            </w:r>
            <w:r w:rsidRPr="00D935DB">
              <w:rPr>
                <w:rFonts w:eastAsia="Times New Roman"/>
              </w:rPr>
              <w:t xml:space="preserve">(e.g., “Let’s play </w:t>
            </w:r>
            <w:r w:rsidRPr="00D732A7">
              <w:rPr>
                <w:rFonts w:eastAsia="Times New Roman"/>
                <w:i/>
              </w:rPr>
              <w:t>a</w:t>
            </w:r>
            <w:r w:rsidRPr="00D935DB">
              <w:rPr>
                <w:rFonts w:eastAsia="Times New Roman"/>
              </w:rPr>
              <w:t xml:space="preserve"> game”, refers to any game while “Let’s play </w:t>
            </w:r>
            <w:r w:rsidRPr="00D935DB">
              <w:rPr>
                <w:rFonts w:eastAsia="Times New Roman"/>
                <w:i/>
              </w:rPr>
              <w:t>the</w:t>
            </w:r>
            <w:r w:rsidRPr="00D935DB">
              <w:rPr>
                <w:rFonts w:eastAsia="Times New Roman"/>
              </w:rPr>
              <w:t xml:space="preserve"> game”, refers to a specific game.)</w:t>
            </w:r>
            <w:r w:rsidRPr="00D935DB">
              <w:t>.</w:t>
            </w:r>
          </w:p>
        </w:tc>
        <w:tc>
          <w:tcPr>
            <w:tcW w:w="3150" w:type="dxa"/>
          </w:tcPr>
          <w:p w:rsidR="00B52223" w:rsidRPr="00D935DB" w:rsidRDefault="00B52223" w:rsidP="00B52223">
            <w:pPr>
              <w:pStyle w:val="BulletLeadIn"/>
            </w:pPr>
            <w:r w:rsidRPr="00D935DB">
              <w:t>All students should</w:t>
            </w:r>
          </w:p>
          <w:p w:rsidR="00AB08F5" w:rsidRPr="00C67041" w:rsidRDefault="00B52223" w:rsidP="005A25F7">
            <w:pPr>
              <w:pStyle w:val="Bullet1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 w:rsidRPr="00D935DB">
              <w:t>understand</w:t>
            </w:r>
            <w:proofErr w:type="gramEnd"/>
            <w:r w:rsidRPr="00D935DB">
              <w:t xml:space="preserve"> that grammatically correct language and mechanics contribute to the meaning of writing.</w:t>
            </w:r>
          </w:p>
        </w:tc>
        <w:tc>
          <w:tcPr>
            <w:tcW w:w="6750" w:type="dxa"/>
          </w:tcPr>
          <w:p w:rsidR="00AB08F5" w:rsidRPr="00C67041" w:rsidRDefault="00AB08F5" w:rsidP="00F053CD">
            <w:pPr>
              <w:pStyle w:val="BulletLeadIn"/>
              <w:rPr>
                <w:sz w:val="24"/>
                <w:szCs w:val="24"/>
              </w:rPr>
            </w:pPr>
            <w:r w:rsidRPr="00C67041">
              <w:rPr>
                <w:sz w:val="24"/>
                <w:szCs w:val="24"/>
              </w:rPr>
              <w:t>To be successful with this standard, students are expected to</w:t>
            </w:r>
          </w:p>
          <w:p w:rsidR="00B52223" w:rsidRPr="00B52223" w:rsidRDefault="00B52223" w:rsidP="00B5222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B52223">
              <w:rPr>
                <w:sz w:val="20"/>
              </w:rPr>
              <w:t>use</w:t>
            </w:r>
            <w:proofErr w:type="gramEnd"/>
            <w:r w:rsidRPr="00B52223">
              <w:rPr>
                <w:sz w:val="20"/>
              </w:rPr>
              <w:t xml:space="preserve"> complete sentences.</w:t>
            </w:r>
          </w:p>
          <w:p w:rsidR="00B52223" w:rsidRPr="00B52223" w:rsidRDefault="00B52223" w:rsidP="00B5222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B52223">
              <w:rPr>
                <w:sz w:val="20"/>
              </w:rPr>
              <w:t>use</w:t>
            </w:r>
            <w:proofErr w:type="gramEnd"/>
            <w:r w:rsidRPr="00B52223">
              <w:rPr>
                <w:sz w:val="20"/>
              </w:rPr>
              <w:t xml:space="preserve"> transition words to vary sentence structure.</w:t>
            </w:r>
          </w:p>
          <w:p w:rsidR="00B52223" w:rsidRPr="00B52223" w:rsidRDefault="00B52223" w:rsidP="00B5222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B52223">
              <w:rPr>
                <w:sz w:val="20"/>
              </w:rPr>
              <w:t>use</w:t>
            </w:r>
            <w:proofErr w:type="gramEnd"/>
            <w:r w:rsidRPr="00B52223">
              <w:rPr>
                <w:sz w:val="20"/>
              </w:rPr>
              <w:t xml:space="preserve"> the word </w:t>
            </w:r>
            <w:r w:rsidRPr="00B52223">
              <w:rPr>
                <w:i/>
                <w:sz w:val="20"/>
              </w:rPr>
              <w:t>I</w:t>
            </w:r>
            <w:r w:rsidRPr="00B52223">
              <w:rPr>
                <w:sz w:val="20"/>
              </w:rPr>
              <w:t xml:space="preserve"> in compound subjects.</w:t>
            </w:r>
          </w:p>
          <w:p w:rsidR="00B52223" w:rsidRPr="00B52223" w:rsidRDefault="00B52223" w:rsidP="00B5222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B52223">
              <w:rPr>
                <w:sz w:val="20"/>
              </w:rPr>
              <w:t>use</w:t>
            </w:r>
            <w:proofErr w:type="gramEnd"/>
            <w:r w:rsidRPr="00B52223">
              <w:rPr>
                <w:sz w:val="20"/>
              </w:rPr>
              <w:t xml:space="preserve"> past and present verb tenses.</w:t>
            </w:r>
          </w:p>
          <w:p w:rsidR="00B52223" w:rsidRPr="00B52223" w:rsidRDefault="00B52223" w:rsidP="00B5222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B52223">
              <w:rPr>
                <w:sz w:val="20"/>
              </w:rPr>
              <w:t>use</w:t>
            </w:r>
            <w:proofErr w:type="gramEnd"/>
            <w:r w:rsidRPr="00B52223">
              <w:rPr>
                <w:sz w:val="20"/>
              </w:rPr>
              <w:t xml:space="preserve"> singular possessives.</w:t>
            </w:r>
          </w:p>
          <w:p w:rsidR="00B52223" w:rsidRPr="00B52223" w:rsidRDefault="00B52223" w:rsidP="00B5222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B52223">
              <w:rPr>
                <w:sz w:val="20"/>
              </w:rPr>
              <w:t>punctuate correctly:</w:t>
            </w:r>
          </w:p>
          <w:p w:rsidR="00B52223" w:rsidRPr="00B52223" w:rsidRDefault="00B52223" w:rsidP="00B5222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810" w:right="72" w:hanging="450"/>
              <w:outlineLvl w:val="0"/>
              <w:rPr>
                <w:sz w:val="20"/>
              </w:rPr>
            </w:pPr>
            <w:r w:rsidRPr="00B52223">
              <w:rPr>
                <w:sz w:val="20"/>
              </w:rPr>
              <w:t>commas in a simple series;</w:t>
            </w:r>
          </w:p>
          <w:p w:rsidR="00B52223" w:rsidRPr="00B52223" w:rsidRDefault="00B52223" w:rsidP="00B5222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810" w:right="72" w:hanging="450"/>
              <w:outlineLvl w:val="0"/>
              <w:rPr>
                <w:sz w:val="20"/>
              </w:rPr>
            </w:pPr>
            <w:r w:rsidRPr="00B52223">
              <w:rPr>
                <w:sz w:val="20"/>
              </w:rPr>
              <w:t xml:space="preserve">apostrophes in contractions with pronouns, (e.g., </w:t>
            </w:r>
            <w:r w:rsidRPr="00B52223">
              <w:rPr>
                <w:i/>
                <w:sz w:val="20"/>
              </w:rPr>
              <w:t>I’d, we’ve</w:t>
            </w:r>
            <w:r w:rsidRPr="00B52223">
              <w:rPr>
                <w:sz w:val="20"/>
              </w:rPr>
              <w:t>);</w:t>
            </w:r>
          </w:p>
          <w:p w:rsidR="00B52223" w:rsidRDefault="00B52223" w:rsidP="00B5222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60" w:right="72" w:firstLine="0"/>
              <w:outlineLvl w:val="0"/>
              <w:rPr>
                <w:sz w:val="20"/>
              </w:rPr>
            </w:pPr>
            <w:r w:rsidRPr="00B52223">
              <w:rPr>
                <w:sz w:val="20"/>
              </w:rPr>
              <w:t xml:space="preserve">using conventions of dialogue, (e.g., quotation marks to indicate </w:t>
            </w:r>
          </w:p>
          <w:p w:rsidR="00B52223" w:rsidRDefault="00904CC8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52223" w:rsidRPr="00B52223">
              <w:rPr>
                <w:sz w:val="20"/>
              </w:rPr>
              <w:t>someone is saying something, indentation to show that the speaker has</w:t>
            </w:r>
          </w:p>
          <w:p w:rsidR="00B52223" w:rsidRPr="00B52223" w:rsidRDefault="00B52223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B52223">
              <w:rPr>
                <w:sz w:val="20"/>
              </w:rPr>
              <w:t xml:space="preserve">changed, and signal words like </w:t>
            </w:r>
            <w:r w:rsidRPr="00B52223">
              <w:rPr>
                <w:i/>
                <w:sz w:val="20"/>
              </w:rPr>
              <w:t>he said</w:t>
            </w:r>
            <w:r w:rsidRPr="00B52223">
              <w:rPr>
                <w:sz w:val="20"/>
              </w:rPr>
              <w:t xml:space="preserve"> and </w:t>
            </w:r>
            <w:r w:rsidRPr="00B52223">
              <w:rPr>
                <w:i/>
                <w:sz w:val="20"/>
              </w:rPr>
              <w:t>she exclaimed</w:t>
            </w:r>
            <w:r w:rsidRPr="00B52223">
              <w:rPr>
                <w:sz w:val="20"/>
              </w:rPr>
              <w:t>); and</w:t>
            </w:r>
          </w:p>
          <w:p w:rsidR="00B52223" w:rsidRDefault="00B52223" w:rsidP="00B5222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60" w:right="72" w:firstLine="0"/>
              <w:outlineLvl w:val="0"/>
              <w:rPr>
                <w:sz w:val="20"/>
              </w:rPr>
            </w:pPr>
            <w:r w:rsidRPr="00B52223">
              <w:rPr>
                <w:sz w:val="20"/>
              </w:rPr>
              <w:t>using knowledge of how ideas are connected between sentences when</w:t>
            </w:r>
          </w:p>
          <w:p w:rsidR="002906CD" w:rsidRDefault="00B52223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B52223">
              <w:rPr>
                <w:sz w:val="20"/>
              </w:rPr>
              <w:t xml:space="preserve">one word is used in place of another, such as the use of a pronoun for a noun, the use of a general location word (e.g., </w:t>
            </w:r>
            <w:r w:rsidRPr="00B52223">
              <w:rPr>
                <w:i/>
                <w:sz w:val="20"/>
              </w:rPr>
              <w:t>here</w:t>
            </w:r>
            <w:r w:rsidRPr="00B52223">
              <w:rPr>
                <w:sz w:val="20"/>
              </w:rPr>
              <w:t xml:space="preserve"> or </w:t>
            </w:r>
            <w:r w:rsidRPr="00B52223">
              <w:rPr>
                <w:i/>
                <w:sz w:val="20"/>
              </w:rPr>
              <w:t>there</w:t>
            </w:r>
            <w:r w:rsidRPr="00B52223">
              <w:rPr>
                <w:sz w:val="20"/>
              </w:rPr>
              <w:t xml:space="preserve">) for a </w:t>
            </w:r>
          </w:p>
          <w:p w:rsidR="002906CD" w:rsidRDefault="00B52223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B52223">
              <w:rPr>
                <w:sz w:val="20"/>
              </w:rPr>
              <w:t>specific location, and the use of a synonym for an earlier word (e.g.,</w:t>
            </w:r>
          </w:p>
          <w:p w:rsidR="00B52223" w:rsidRPr="00B52223" w:rsidRDefault="00904CC8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52223" w:rsidRPr="00B52223">
              <w:rPr>
                <w:sz w:val="20"/>
              </w:rPr>
              <w:t xml:space="preserve"> </w:t>
            </w:r>
            <w:proofErr w:type="gramStart"/>
            <w:r w:rsidR="00B52223" w:rsidRPr="00B52223">
              <w:rPr>
                <w:i/>
                <w:sz w:val="20"/>
              </w:rPr>
              <w:t>animal</w:t>
            </w:r>
            <w:proofErr w:type="gramEnd"/>
            <w:r w:rsidR="00B52223" w:rsidRPr="00B52223">
              <w:rPr>
                <w:sz w:val="20"/>
              </w:rPr>
              <w:t xml:space="preserve"> for </w:t>
            </w:r>
            <w:r w:rsidR="00B52223" w:rsidRPr="00B52223">
              <w:rPr>
                <w:i/>
                <w:sz w:val="20"/>
              </w:rPr>
              <w:t>dog</w:t>
            </w:r>
            <w:r w:rsidR="00B52223" w:rsidRPr="00B52223">
              <w:rPr>
                <w:sz w:val="20"/>
              </w:rPr>
              <w:t>).</w:t>
            </w:r>
          </w:p>
          <w:p w:rsidR="00B52223" w:rsidRPr="00B52223" w:rsidRDefault="00B52223" w:rsidP="00B5222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B52223">
              <w:rPr>
                <w:sz w:val="20"/>
              </w:rPr>
              <w:t>use</w:t>
            </w:r>
            <w:proofErr w:type="gramEnd"/>
            <w:r w:rsidRPr="00B52223">
              <w:rPr>
                <w:sz w:val="20"/>
              </w:rPr>
              <w:t xml:space="preserve"> simple abbreviations.</w:t>
            </w:r>
          </w:p>
          <w:p w:rsidR="00B52223" w:rsidRPr="00B52223" w:rsidRDefault="00B52223" w:rsidP="00B5222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B52223">
              <w:rPr>
                <w:sz w:val="20"/>
              </w:rPr>
              <w:t>use</w:t>
            </w:r>
            <w:proofErr w:type="gramEnd"/>
            <w:r w:rsidRPr="00B52223">
              <w:rPr>
                <w:sz w:val="20"/>
              </w:rPr>
              <w:t xml:space="preserve"> articles </w:t>
            </w:r>
            <w:r w:rsidRPr="00B52223">
              <w:rPr>
                <w:b/>
                <w:i/>
                <w:sz w:val="20"/>
              </w:rPr>
              <w:t>a</w:t>
            </w:r>
            <w:r w:rsidRPr="00B52223">
              <w:rPr>
                <w:i/>
                <w:sz w:val="20"/>
              </w:rPr>
              <w:t xml:space="preserve">, </w:t>
            </w:r>
            <w:r w:rsidRPr="00B52223">
              <w:rPr>
                <w:b/>
                <w:i/>
                <w:sz w:val="20"/>
              </w:rPr>
              <w:t>an</w:t>
            </w:r>
            <w:r w:rsidRPr="00B52223">
              <w:rPr>
                <w:sz w:val="20"/>
              </w:rPr>
              <w:t xml:space="preserve"> and </w:t>
            </w:r>
            <w:r w:rsidRPr="00B52223">
              <w:rPr>
                <w:b/>
                <w:i/>
                <w:sz w:val="20"/>
              </w:rPr>
              <w:t>the</w:t>
            </w:r>
            <w:r w:rsidRPr="00B52223">
              <w:rPr>
                <w:sz w:val="20"/>
              </w:rPr>
              <w:t xml:space="preserve"> correctly.</w:t>
            </w:r>
          </w:p>
          <w:p w:rsidR="002906CD" w:rsidRPr="00116A1F" w:rsidRDefault="002906CD" w:rsidP="002906CD">
            <w:pPr>
              <w:pStyle w:val="Bullet1"/>
            </w:pPr>
            <w:proofErr w:type="gramStart"/>
            <w:r w:rsidRPr="00116A1F">
              <w:t>use</w:t>
            </w:r>
            <w:proofErr w:type="gramEnd"/>
            <w:r w:rsidRPr="00116A1F">
              <w:t xml:space="preserve"> correct spelling for frequently used words, including irregular plurals (e.g., </w:t>
            </w:r>
            <w:r w:rsidRPr="00001310">
              <w:rPr>
                <w:i/>
              </w:rPr>
              <w:t>men, children</w:t>
            </w:r>
            <w:r w:rsidRPr="00116A1F">
              <w:t>).</w:t>
            </w:r>
          </w:p>
          <w:p w:rsidR="00AB08F5" w:rsidRPr="00C67041" w:rsidRDefault="002906CD" w:rsidP="005A25F7">
            <w:pPr>
              <w:pStyle w:val="Bullet1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gramStart"/>
            <w:r w:rsidRPr="00116A1F">
              <w:t>use</w:t>
            </w:r>
            <w:proofErr w:type="gramEnd"/>
            <w:r w:rsidRPr="00116A1F">
              <w:t xml:space="preserve"> correct spelling for frequently used sight words, including irregular plurals</w:t>
            </w:r>
            <w:r w:rsidRPr="00D935DB">
              <w:t>.</w:t>
            </w:r>
          </w:p>
        </w:tc>
      </w:tr>
    </w:tbl>
    <w:p w:rsidR="00AB08F5" w:rsidRDefault="00AB08F5" w:rsidP="00464447"/>
    <w:p w:rsidR="002906CD" w:rsidRDefault="002906CD" w:rsidP="00464447"/>
    <w:p w:rsidR="002906CD" w:rsidRDefault="002906CD" w:rsidP="002906CD">
      <w:pPr>
        <w:pStyle w:val="Heading1"/>
      </w:pPr>
      <w:r>
        <w:t>Standard 5e-wp5</w:t>
      </w:r>
      <w:r>
        <w:tab/>
        <w:t>REPORTING CATEGORY: compose</w:t>
      </w:r>
      <w:r>
        <w:tab/>
        <w:t>Content: writing</w:t>
      </w:r>
      <w:r>
        <w:tab/>
      </w:r>
    </w:p>
    <w:p w:rsidR="002906CD" w:rsidRDefault="002906CD" w:rsidP="002906CD">
      <w:pPr>
        <w:pStyle w:val="SOLStandard"/>
        <w:ind w:left="0" w:firstLine="0"/>
      </w:pPr>
    </w:p>
    <w:p w:rsidR="002906CD" w:rsidRDefault="00C75758" w:rsidP="002906CD">
      <w:pPr>
        <w:pStyle w:val="SOLStandard"/>
        <w:ind w:left="0" w:firstLine="0"/>
      </w:pPr>
      <w:r>
        <w:t xml:space="preserve">5E-WP5 </w:t>
      </w:r>
      <w:r w:rsidR="002906CD">
        <w:t xml:space="preserve">The student will </w:t>
      </w:r>
    </w:p>
    <w:p w:rsidR="002906CD" w:rsidRDefault="002906CD" w:rsidP="002906CD">
      <w:pPr>
        <w:pStyle w:val="SOLBullet"/>
      </w:pPr>
      <w:r>
        <w:t>a)</w:t>
      </w:r>
      <w:r>
        <w:tab/>
      </w:r>
      <w:proofErr w:type="gramStart"/>
      <w:r>
        <w:t>gather</w:t>
      </w:r>
      <w:proofErr w:type="gramEnd"/>
      <w:r>
        <w:t xml:space="preserve"> information about a topic for a written research report;</w:t>
      </w:r>
    </w:p>
    <w:p w:rsidR="002906CD" w:rsidRDefault="002906CD" w:rsidP="002906CD">
      <w:pPr>
        <w:pStyle w:val="SOLBullet"/>
      </w:pPr>
      <w:r>
        <w:lastRenderedPageBreak/>
        <w:t>b)</w:t>
      </w:r>
      <w:r>
        <w:tab/>
      </w:r>
      <w:proofErr w:type="gramStart"/>
      <w:r>
        <w:t>recall</w:t>
      </w:r>
      <w:proofErr w:type="gramEnd"/>
      <w:r>
        <w:t xml:space="preserve"> information from literary and informational text to support writing (e.g., “Use details from text to describe a character in a story.” “Use details from the text to retell what the text says.”)</w:t>
      </w:r>
    </w:p>
    <w:p w:rsidR="002906CD" w:rsidRPr="00B52223" w:rsidRDefault="002906CD" w:rsidP="002906CD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2906CD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2906CD" w:rsidRDefault="002906CD" w:rsidP="00F053CD">
            <w:pPr>
              <w:pStyle w:val="Heading3"/>
            </w:pPr>
            <w:r>
              <w:t>UNDERSTANDING THE STANDARD</w:t>
            </w:r>
          </w:p>
          <w:p w:rsidR="002906CD" w:rsidRDefault="002906CD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2906CD" w:rsidTr="00F053CD">
        <w:trPr>
          <w:cantSplit/>
          <w:trHeight w:hRule="exact" w:val="7103"/>
        </w:trPr>
        <w:tc>
          <w:tcPr>
            <w:tcW w:w="4500" w:type="dxa"/>
          </w:tcPr>
          <w:p w:rsidR="002906CD" w:rsidRPr="00B256A1" w:rsidRDefault="002906CD" w:rsidP="002906CD">
            <w:pPr>
              <w:pStyle w:val="Bullet1"/>
            </w:pPr>
            <w:r w:rsidRPr="00B256A1">
              <w:t>The intent of this standard is that students will develop the skills necessary to produce a short written report.</w:t>
            </w:r>
          </w:p>
          <w:p w:rsidR="002906CD" w:rsidRPr="00C67041" w:rsidRDefault="002906CD" w:rsidP="005A25F7">
            <w:pPr>
              <w:pStyle w:val="Bullet1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B256A1">
              <w:rPr>
                <w:b/>
              </w:rPr>
              <w:t>Plagiarism</w:t>
            </w:r>
            <w:r w:rsidRPr="00B256A1">
              <w:t xml:space="preserve"> is using someone else’s ideas or words without giving credit.</w:t>
            </w:r>
          </w:p>
        </w:tc>
        <w:tc>
          <w:tcPr>
            <w:tcW w:w="3150" w:type="dxa"/>
          </w:tcPr>
          <w:p w:rsidR="002906CD" w:rsidRPr="00D935DB" w:rsidRDefault="002906CD" w:rsidP="00F053CD">
            <w:pPr>
              <w:pStyle w:val="BulletLeadIn"/>
            </w:pPr>
            <w:r w:rsidRPr="00D935DB">
              <w:t>All students should</w:t>
            </w:r>
          </w:p>
          <w:p w:rsidR="002906CD" w:rsidRPr="00B256A1" w:rsidRDefault="002906CD" w:rsidP="005A25F7">
            <w:pPr>
              <w:pStyle w:val="Bullet1"/>
              <w:numPr>
                <w:ilvl w:val="0"/>
                <w:numId w:val="31"/>
              </w:numPr>
            </w:pPr>
            <w:proofErr w:type="gramStart"/>
            <w:r w:rsidRPr="00B256A1">
              <w:t>understand</w:t>
            </w:r>
            <w:proofErr w:type="gramEnd"/>
            <w:r w:rsidRPr="00B256A1">
              <w:t xml:space="preserve"> how information should be collected, analyzed and organized as a part of the process of writing a short report.</w:t>
            </w:r>
          </w:p>
          <w:p w:rsidR="002906CD" w:rsidRPr="00C67041" w:rsidRDefault="002906CD" w:rsidP="005A25F7">
            <w:pPr>
              <w:pStyle w:val="Bullet1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 w:rsidRPr="00B256A1">
              <w:t>understand</w:t>
            </w:r>
            <w:proofErr w:type="gramEnd"/>
            <w:r w:rsidRPr="00B256A1">
              <w:t xml:space="preserve"> the difference between plagiarism and using their own words in their writing.</w:t>
            </w:r>
          </w:p>
        </w:tc>
        <w:tc>
          <w:tcPr>
            <w:tcW w:w="6750" w:type="dxa"/>
          </w:tcPr>
          <w:p w:rsidR="002906CD" w:rsidRPr="00C67041" w:rsidRDefault="002906CD" w:rsidP="00F053CD">
            <w:pPr>
              <w:pStyle w:val="BulletLeadIn"/>
              <w:rPr>
                <w:sz w:val="24"/>
                <w:szCs w:val="24"/>
              </w:rPr>
            </w:pPr>
            <w:r w:rsidRPr="00C67041">
              <w:rPr>
                <w:sz w:val="24"/>
                <w:szCs w:val="24"/>
              </w:rPr>
              <w:t>To be successful with this standard, students are expected to</w:t>
            </w:r>
          </w:p>
          <w:p w:rsidR="002906CD" w:rsidRPr="00B256A1" w:rsidRDefault="002906CD" w:rsidP="002906CD">
            <w:pPr>
              <w:pStyle w:val="Bullet1"/>
            </w:pPr>
            <w:proofErr w:type="gramStart"/>
            <w:r w:rsidRPr="00B256A1">
              <w:t>focus</w:t>
            </w:r>
            <w:proofErr w:type="gramEnd"/>
            <w:r w:rsidRPr="00B256A1">
              <w:t xml:space="preserve"> on a central topic.</w:t>
            </w:r>
          </w:p>
          <w:p w:rsidR="002906CD" w:rsidRPr="00B256A1" w:rsidRDefault="002906CD" w:rsidP="002906CD">
            <w:pPr>
              <w:pStyle w:val="Bullet1"/>
            </w:pPr>
            <w:proofErr w:type="gramStart"/>
            <w:r w:rsidRPr="00B256A1">
              <w:t>develop</w:t>
            </w:r>
            <w:proofErr w:type="gramEnd"/>
            <w:r w:rsidRPr="00B256A1">
              <w:t xml:space="preserve"> a list of questions pertaining to a specific topic.</w:t>
            </w:r>
          </w:p>
          <w:p w:rsidR="002906CD" w:rsidRPr="00B256A1" w:rsidRDefault="002906CD" w:rsidP="002906CD">
            <w:pPr>
              <w:pStyle w:val="Bullet1"/>
            </w:pPr>
            <w:proofErr w:type="gramStart"/>
            <w:r w:rsidRPr="00B256A1">
              <w:t>identify</w:t>
            </w:r>
            <w:proofErr w:type="gramEnd"/>
            <w:r w:rsidRPr="00B256A1">
              <w:t xml:space="preserve"> and use appropriate resources.</w:t>
            </w:r>
          </w:p>
          <w:p w:rsidR="002906CD" w:rsidRPr="00B256A1" w:rsidRDefault="002906CD" w:rsidP="002906CD">
            <w:pPr>
              <w:pStyle w:val="Bullet1"/>
            </w:pPr>
            <w:proofErr w:type="gramStart"/>
            <w:r w:rsidRPr="00B256A1">
              <w:t>follow</w:t>
            </w:r>
            <w:proofErr w:type="gramEnd"/>
            <w:r w:rsidRPr="00B256A1">
              <w:t xml:space="preserve"> the organization of particular forms of writing for short reports (e.g., opening, grouping of like information into clear paragraphs, ordering of paragraphs so that there is a logical flow of information, and closing). </w:t>
            </w:r>
          </w:p>
          <w:p w:rsidR="002906CD" w:rsidRPr="00C67041" w:rsidRDefault="002906CD" w:rsidP="005A25F7">
            <w:pPr>
              <w:pStyle w:val="Bullet1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proofErr w:type="gramStart"/>
            <w:r w:rsidRPr="00B256A1">
              <w:t>review</w:t>
            </w:r>
            <w:proofErr w:type="gramEnd"/>
            <w:r w:rsidRPr="00B256A1">
              <w:t xml:space="preserve"> their written drafts so that the language and/or thoughts of another author are given proper credit.</w:t>
            </w:r>
          </w:p>
        </w:tc>
      </w:tr>
    </w:tbl>
    <w:p w:rsidR="002906CD" w:rsidRDefault="002906CD" w:rsidP="00464447"/>
    <w:p w:rsidR="002906CD" w:rsidRDefault="002906CD" w:rsidP="00464447"/>
    <w:p w:rsidR="002906CD" w:rsidRDefault="002906CD" w:rsidP="002906CD">
      <w:pPr>
        <w:pStyle w:val="Heading1"/>
      </w:pPr>
      <w:r>
        <w:t>Standard 5e-wp6</w:t>
      </w:r>
      <w:r>
        <w:tab/>
        <w:t>REPORTING CATEGORY: compose</w:t>
      </w:r>
      <w:r>
        <w:tab/>
        <w:t>Content: writing</w:t>
      </w:r>
      <w:r>
        <w:tab/>
      </w:r>
    </w:p>
    <w:p w:rsidR="002906CD" w:rsidRDefault="002906CD" w:rsidP="002906CD">
      <w:pPr>
        <w:pStyle w:val="SOLStandard"/>
        <w:ind w:left="0" w:firstLine="0"/>
      </w:pPr>
    </w:p>
    <w:p w:rsidR="002906CD" w:rsidRDefault="00C75758" w:rsidP="002906CD">
      <w:pPr>
        <w:pStyle w:val="SOLStandard"/>
        <w:ind w:left="0" w:firstLine="0"/>
      </w:pPr>
      <w:r>
        <w:lastRenderedPageBreak/>
        <w:t xml:space="preserve">5E-WP6 </w:t>
      </w:r>
      <w:r w:rsidR="002906CD">
        <w:t xml:space="preserve">The student will </w:t>
      </w:r>
    </w:p>
    <w:p w:rsidR="002906CD" w:rsidRDefault="002906CD" w:rsidP="002906CD">
      <w:pPr>
        <w:pStyle w:val="SOLBullet"/>
      </w:pPr>
      <w:r>
        <w:t>a)</w:t>
      </w:r>
      <w:r>
        <w:tab/>
      </w:r>
      <w:proofErr w:type="gramStart"/>
      <w:r>
        <w:t>use</w:t>
      </w:r>
      <w:proofErr w:type="gramEnd"/>
      <w:r>
        <w:t xml:space="preserve"> technology to produce and share writing;</w:t>
      </w:r>
    </w:p>
    <w:p w:rsidR="002906CD" w:rsidRDefault="002906CD" w:rsidP="002906CD">
      <w:pPr>
        <w:pStyle w:val="SOLBullet"/>
      </w:pPr>
      <w:r>
        <w:t>b)</w:t>
      </w:r>
      <w:r>
        <w:tab/>
      </w:r>
      <w:proofErr w:type="gramStart"/>
      <w:r>
        <w:t>sort</w:t>
      </w:r>
      <w:proofErr w:type="gramEnd"/>
      <w:r>
        <w:t xml:space="preserve"> information into two provided categories and write information learned about them.</w:t>
      </w:r>
    </w:p>
    <w:p w:rsidR="002906CD" w:rsidRPr="00B52223" w:rsidRDefault="002906CD" w:rsidP="002906CD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2906CD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2906CD" w:rsidRDefault="002906CD" w:rsidP="00F053CD">
            <w:pPr>
              <w:pStyle w:val="Heading3"/>
            </w:pPr>
            <w:r>
              <w:t>UNDERSTANDING THE STANDARD</w:t>
            </w:r>
          </w:p>
          <w:p w:rsidR="002906CD" w:rsidRDefault="002906CD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2906CD" w:rsidTr="00F053CD">
        <w:trPr>
          <w:cantSplit/>
          <w:trHeight w:hRule="exact" w:val="7103"/>
        </w:trPr>
        <w:tc>
          <w:tcPr>
            <w:tcW w:w="4500" w:type="dxa"/>
          </w:tcPr>
          <w:p w:rsidR="002906CD" w:rsidRPr="00C67041" w:rsidRDefault="002906CD" w:rsidP="005A25F7">
            <w:pPr>
              <w:pStyle w:val="Bullet1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256A1">
              <w:t>The intent of this standard is that students will continue to use available technology for reading and writing.</w:t>
            </w:r>
          </w:p>
        </w:tc>
        <w:tc>
          <w:tcPr>
            <w:tcW w:w="3150" w:type="dxa"/>
          </w:tcPr>
          <w:p w:rsidR="002906CD" w:rsidRPr="00D935DB" w:rsidRDefault="002906CD" w:rsidP="00F053CD">
            <w:pPr>
              <w:pStyle w:val="BulletLeadIn"/>
            </w:pPr>
            <w:r w:rsidRPr="00D935DB">
              <w:t>All students should</w:t>
            </w:r>
          </w:p>
          <w:p w:rsidR="002906CD" w:rsidRPr="00C67041" w:rsidRDefault="002906CD" w:rsidP="005A25F7">
            <w:pPr>
              <w:pStyle w:val="Bullet1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 w:rsidRPr="00B256A1">
              <w:t>understand</w:t>
            </w:r>
            <w:proofErr w:type="gramEnd"/>
            <w:r w:rsidRPr="00B256A1">
              <w:t xml:space="preserve"> that reading and writing skills can be adapted for use with available technology.</w:t>
            </w:r>
          </w:p>
        </w:tc>
        <w:tc>
          <w:tcPr>
            <w:tcW w:w="6750" w:type="dxa"/>
          </w:tcPr>
          <w:p w:rsidR="002906CD" w:rsidRPr="00C67041" w:rsidRDefault="002906CD" w:rsidP="00F053CD">
            <w:pPr>
              <w:pStyle w:val="BulletLeadIn"/>
              <w:rPr>
                <w:sz w:val="24"/>
                <w:szCs w:val="24"/>
              </w:rPr>
            </w:pPr>
            <w:r w:rsidRPr="00C67041">
              <w:rPr>
                <w:sz w:val="24"/>
                <w:szCs w:val="24"/>
              </w:rPr>
              <w:t>To be successful with this standard, students are expected to</w:t>
            </w:r>
          </w:p>
          <w:p w:rsidR="00F053CD" w:rsidRPr="00B256A1" w:rsidRDefault="00F053CD" w:rsidP="005A25F7">
            <w:pPr>
              <w:pStyle w:val="Bullet1"/>
              <w:numPr>
                <w:ilvl w:val="0"/>
                <w:numId w:val="36"/>
              </w:numPr>
              <w:ind w:left="342" w:hanging="342"/>
            </w:pPr>
            <w:proofErr w:type="gramStart"/>
            <w:r w:rsidRPr="00B256A1">
              <w:t>use</w:t>
            </w:r>
            <w:proofErr w:type="gramEnd"/>
            <w:r w:rsidRPr="00B256A1">
              <w:t xml:space="preserve"> available technology for reading and writing.</w:t>
            </w:r>
          </w:p>
          <w:p w:rsidR="00F053CD" w:rsidRPr="00B256A1" w:rsidRDefault="00F053CD" w:rsidP="005A25F7">
            <w:pPr>
              <w:pStyle w:val="Bullet1"/>
              <w:numPr>
                <w:ilvl w:val="0"/>
                <w:numId w:val="36"/>
              </w:numPr>
              <w:ind w:left="342" w:hanging="342"/>
            </w:pPr>
            <w:proofErr w:type="gramStart"/>
            <w:r w:rsidRPr="00B256A1">
              <w:t>read</w:t>
            </w:r>
            <w:proofErr w:type="gramEnd"/>
            <w:r w:rsidRPr="00B256A1">
              <w:t xml:space="preserve"> electronic media to gather specific information, to gain knowledge, and for enjoyment.</w:t>
            </w:r>
          </w:p>
          <w:p w:rsidR="00F053CD" w:rsidRPr="00B256A1" w:rsidRDefault="00F053CD" w:rsidP="005A25F7">
            <w:pPr>
              <w:pStyle w:val="Bullet1"/>
              <w:numPr>
                <w:ilvl w:val="0"/>
                <w:numId w:val="36"/>
              </w:numPr>
              <w:ind w:left="342" w:hanging="342"/>
            </w:pPr>
            <w:proofErr w:type="gramStart"/>
            <w:r w:rsidRPr="00B256A1">
              <w:t>use</w:t>
            </w:r>
            <w:proofErr w:type="gramEnd"/>
            <w:r w:rsidRPr="00B256A1">
              <w:t xml:space="preserve"> available technology to compose, edit and share writing as well as to interact and collaborate with others.</w:t>
            </w:r>
          </w:p>
          <w:p w:rsidR="002906CD" w:rsidRPr="00C67041" w:rsidRDefault="00F053CD" w:rsidP="005A25F7">
            <w:pPr>
              <w:pStyle w:val="Bullet1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proofErr w:type="gramStart"/>
            <w:r w:rsidRPr="00B256A1">
              <w:t>ask</w:t>
            </w:r>
            <w:proofErr w:type="gramEnd"/>
            <w:r w:rsidRPr="00B256A1">
              <w:t xml:space="preserve"> and respond to questions about material presented through various media formats.</w:t>
            </w:r>
          </w:p>
        </w:tc>
      </w:tr>
    </w:tbl>
    <w:p w:rsidR="002906CD" w:rsidRDefault="002906CD" w:rsidP="002906CD">
      <w:pPr>
        <w:pStyle w:val="Heading1"/>
      </w:pPr>
      <w:r>
        <w:t>Standard 5</w:t>
      </w:r>
      <w:r w:rsidR="00F053CD">
        <w:t>e-wp7</w:t>
      </w:r>
      <w:r>
        <w:tab/>
        <w:t>REPORTING CATEGORY: compose</w:t>
      </w:r>
      <w:r>
        <w:tab/>
        <w:t>Content: writing</w:t>
      </w:r>
      <w:r>
        <w:tab/>
      </w:r>
    </w:p>
    <w:p w:rsidR="002906CD" w:rsidRDefault="002906CD" w:rsidP="002906CD">
      <w:pPr>
        <w:pStyle w:val="SOLStandard"/>
        <w:ind w:left="0" w:firstLine="0"/>
      </w:pPr>
    </w:p>
    <w:p w:rsidR="002906CD" w:rsidRDefault="002906CD" w:rsidP="002906CD">
      <w:pPr>
        <w:pStyle w:val="SOLStandard"/>
        <w:ind w:left="0" w:firstLine="0"/>
      </w:pPr>
      <w:r>
        <w:t>5E-</w:t>
      </w:r>
      <w:r w:rsidR="00F053CD">
        <w:t>WP7</w:t>
      </w:r>
      <w:r w:rsidR="00C75758">
        <w:t xml:space="preserve"> </w:t>
      </w:r>
      <w:r>
        <w:t xml:space="preserve">The student will </w:t>
      </w:r>
    </w:p>
    <w:p w:rsidR="002906CD" w:rsidRDefault="002906CD" w:rsidP="002906CD">
      <w:pPr>
        <w:pStyle w:val="SOLBullet"/>
      </w:pPr>
      <w:r>
        <w:lastRenderedPageBreak/>
        <w:t>a)</w:t>
      </w:r>
      <w:r>
        <w:tab/>
      </w:r>
      <w:proofErr w:type="gramStart"/>
      <w:r w:rsidR="00F053CD">
        <w:t>write</w:t>
      </w:r>
      <w:proofErr w:type="gramEnd"/>
      <w:r w:rsidR="00F053CD">
        <w:t xml:space="preserve"> to convey ideas and information clearly by selecting a topic using related visual, tactual, or multimedia information</w:t>
      </w:r>
      <w:r>
        <w:t>;</w:t>
      </w:r>
    </w:p>
    <w:p w:rsidR="00F053CD" w:rsidRDefault="002906CD" w:rsidP="002906CD">
      <w:pPr>
        <w:pStyle w:val="SOLBullet"/>
      </w:pPr>
      <w:r>
        <w:t>b)</w:t>
      </w:r>
      <w:r>
        <w:tab/>
      </w:r>
      <w:proofErr w:type="gramStart"/>
      <w:r w:rsidR="00F053CD">
        <w:t>write</w:t>
      </w:r>
      <w:proofErr w:type="gramEnd"/>
      <w:r w:rsidR="00F053CD">
        <w:t xml:space="preserve"> to convey ideas and information by selecting a topic and listing words, facts, or details related to the topic;</w:t>
      </w:r>
    </w:p>
    <w:p w:rsidR="00F053CD" w:rsidRDefault="00F053CD" w:rsidP="002906CD">
      <w:pPr>
        <w:pStyle w:val="SOLBullet"/>
      </w:pPr>
      <w:r>
        <w:t xml:space="preserve">c)   </w:t>
      </w:r>
      <w:proofErr w:type="gramStart"/>
      <w:r>
        <w:t>produce</w:t>
      </w:r>
      <w:proofErr w:type="gramEnd"/>
      <w:r>
        <w:t xml:space="preserve"> writing that expresses more than one idea with a logical organization;</w:t>
      </w:r>
    </w:p>
    <w:p w:rsidR="00F053CD" w:rsidRDefault="00F053CD" w:rsidP="002906CD">
      <w:pPr>
        <w:pStyle w:val="SOLBullet"/>
      </w:pPr>
      <w:proofErr w:type="gramStart"/>
      <w:r>
        <w:t>d</w:t>
      </w:r>
      <w:proofErr w:type="gramEnd"/>
      <w:r>
        <w:t>)   plan by brainstorming and revise own writing by adding more information;</w:t>
      </w:r>
    </w:p>
    <w:p w:rsidR="002906CD" w:rsidRPr="00B52223" w:rsidRDefault="00F053CD" w:rsidP="00F053CD">
      <w:pPr>
        <w:pStyle w:val="SOLBullet"/>
      </w:pPr>
      <w:r>
        <w:t xml:space="preserve">e)   </w:t>
      </w:r>
      <w:proofErr w:type="gramStart"/>
      <w:r>
        <w:t>use</w:t>
      </w:r>
      <w:proofErr w:type="gramEnd"/>
      <w:r>
        <w:t xml:space="preserve"> technology including the Internet, to produce writing</w:t>
      </w:r>
      <w:r w:rsidR="002906CD">
        <w:t>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2906CD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2906CD" w:rsidRDefault="002906CD" w:rsidP="00F053CD">
            <w:pPr>
              <w:pStyle w:val="Heading3"/>
            </w:pPr>
            <w:r>
              <w:t>UNDERSTANDING THE STANDARD</w:t>
            </w:r>
          </w:p>
          <w:p w:rsidR="002906CD" w:rsidRDefault="002906CD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2906CD" w:rsidRDefault="002906CD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2906CD" w:rsidTr="00F053CD">
        <w:trPr>
          <w:cantSplit/>
          <w:trHeight w:hRule="exact" w:val="7202"/>
        </w:trPr>
        <w:tc>
          <w:tcPr>
            <w:tcW w:w="4500" w:type="dxa"/>
          </w:tcPr>
          <w:p w:rsidR="00F053CD" w:rsidRPr="00F053CD" w:rsidRDefault="00F053CD" w:rsidP="00F053CD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F053CD">
              <w:rPr>
                <w:sz w:val="20"/>
              </w:rPr>
              <w:t>The intent of this standard is that students will apply their knowledge of a writing process and the domains of writing to write for a variety of purposes.</w:t>
            </w:r>
          </w:p>
          <w:p w:rsidR="00F053CD" w:rsidRPr="00F053CD" w:rsidRDefault="00F053CD" w:rsidP="00F053CD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F053CD">
              <w:rPr>
                <w:sz w:val="20"/>
              </w:rPr>
              <w:t>Two important modes for writing are:</w:t>
            </w:r>
          </w:p>
          <w:p w:rsidR="00F053CD" w:rsidRPr="005A25F7" w:rsidRDefault="00F053CD" w:rsidP="005A25F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tabs>
                <w:tab w:val="num" w:pos="936"/>
              </w:tabs>
              <w:ind w:right="72"/>
              <w:outlineLvl w:val="0"/>
              <w:rPr>
                <w:sz w:val="20"/>
              </w:rPr>
            </w:pPr>
            <w:r w:rsidRPr="005A25F7">
              <w:rPr>
                <w:b/>
                <w:sz w:val="20"/>
              </w:rPr>
              <w:t>Informative</w:t>
            </w:r>
            <w:r w:rsidRPr="005A25F7">
              <w:rPr>
                <w:sz w:val="20"/>
              </w:rPr>
              <w:t>/</w:t>
            </w:r>
            <w:r w:rsidRPr="005A25F7">
              <w:rPr>
                <w:b/>
                <w:sz w:val="20"/>
              </w:rPr>
              <w:t>explanatory</w:t>
            </w:r>
            <w:r w:rsidRPr="005A25F7">
              <w:rPr>
                <w:sz w:val="20"/>
              </w:rPr>
              <w:t xml:space="preserve"> – students write informative/explanatory texts to examine a topic and convey ideas and information clearly.</w:t>
            </w:r>
          </w:p>
          <w:p w:rsidR="00F053CD" w:rsidRPr="005A25F7" w:rsidRDefault="00F053CD" w:rsidP="005A25F7">
            <w:pPr>
              <w:pStyle w:val="ListParagraph"/>
              <w:keepNext/>
              <w:widowControl w:val="0"/>
              <w:numPr>
                <w:ilvl w:val="0"/>
                <w:numId w:val="39"/>
              </w:numPr>
              <w:tabs>
                <w:tab w:val="num" w:pos="936"/>
              </w:tabs>
              <w:ind w:right="72"/>
              <w:outlineLvl w:val="0"/>
              <w:rPr>
                <w:sz w:val="20"/>
              </w:rPr>
            </w:pPr>
            <w:r w:rsidRPr="005A25F7">
              <w:rPr>
                <w:b/>
                <w:sz w:val="20"/>
              </w:rPr>
              <w:t>Narrative</w:t>
            </w:r>
            <w:r w:rsidRPr="005A25F7">
              <w:rPr>
                <w:sz w:val="20"/>
              </w:rPr>
              <w:t xml:space="preserve"> – students write narrative to develop real or imagined experiences or events using descriptive details, and clear event sequences.</w:t>
            </w:r>
          </w:p>
          <w:p w:rsidR="00F053CD" w:rsidRPr="00F053CD" w:rsidRDefault="00F053CD" w:rsidP="00F053CD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F053CD">
              <w:rPr>
                <w:sz w:val="20"/>
              </w:rPr>
              <w:t>The three domains of writing are</w:t>
            </w:r>
          </w:p>
          <w:p w:rsidR="00F053CD" w:rsidRPr="005A25F7" w:rsidRDefault="00F053CD" w:rsidP="005A25F7">
            <w:pPr>
              <w:pStyle w:val="ListParagraph"/>
              <w:keepNext/>
              <w:widowControl w:val="0"/>
              <w:numPr>
                <w:ilvl w:val="0"/>
                <w:numId w:val="40"/>
              </w:numPr>
              <w:tabs>
                <w:tab w:val="num" w:pos="936"/>
              </w:tabs>
              <w:ind w:right="72"/>
              <w:outlineLvl w:val="0"/>
              <w:rPr>
                <w:sz w:val="20"/>
              </w:rPr>
            </w:pPr>
            <w:r w:rsidRPr="005A25F7">
              <w:rPr>
                <w:b/>
                <w:sz w:val="20"/>
              </w:rPr>
              <w:t>composing</w:t>
            </w:r>
            <w:r w:rsidRPr="005A25F7">
              <w:rPr>
                <w:sz w:val="20"/>
              </w:rPr>
              <w:t xml:space="preserve"> – the structuring and elaborating a writer does to construct an effective message for readers (e.g., staying on topic; beginning, middle, and end);</w:t>
            </w:r>
          </w:p>
          <w:p w:rsidR="00F053CD" w:rsidRPr="005A25F7" w:rsidRDefault="00F053CD" w:rsidP="005A25F7">
            <w:pPr>
              <w:pStyle w:val="ListParagraph"/>
              <w:numPr>
                <w:ilvl w:val="0"/>
                <w:numId w:val="40"/>
              </w:numPr>
              <w:rPr>
                <w:b/>
                <w:sz w:val="20"/>
              </w:rPr>
            </w:pPr>
            <w:r w:rsidRPr="005A25F7">
              <w:rPr>
                <w:b/>
                <w:sz w:val="20"/>
              </w:rPr>
              <w:t>written expression</w:t>
            </w:r>
            <w:r w:rsidRPr="005A25F7">
              <w:rPr>
                <w:sz w:val="20"/>
              </w:rPr>
              <w:t xml:space="preserve"> – those features that show the writer purposefully shaping and controlling language to affect readers (e.g., specific vocabulary, descriptive words, tone/voice); and</w:t>
            </w:r>
            <w:r w:rsidRPr="005A25F7">
              <w:rPr>
                <w:b/>
                <w:sz w:val="20"/>
              </w:rPr>
              <w:t xml:space="preserve"> </w:t>
            </w:r>
          </w:p>
          <w:p w:rsidR="00F053CD" w:rsidRPr="005A25F7" w:rsidRDefault="00F053CD" w:rsidP="005A25F7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proofErr w:type="gramStart"/>
            <w:r w:rsidRPr="005A25F7">
              <w:rPr>
                <w:b/>
                <w:sz w:val="20"/>
              </w:rPr>
              <w:t>usage/mechanics</w:t>
            </w:r>
            <w:proofErr w:type="gramEnd"/>
            <w:r w:rsidRPr="005A25F7">
              <w:rPr>
                <w:sz w:val="20"/>
              </w:rPr>
              <w:t xml:space="preserve"> – the features that cause written language to be acceptable and effective for standard discourse (e.g., spelling, punctuation, capitalization, grammar).</w:t>
            </w:r>
          </w:p>
          <w:p w:rsidR="002906CD" w:rsidRPr="00C67041" w:rsidRDefault="002906CD" w:rsidP="00F053CD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2906CD" w:rsidRPr="00D935DB" w:rsidRDefault="002906CD" w:rsidP="00F053CD">
            <w:pPr>
              <w:pStyle w:val="BulletLeadIn"/>
            </w:pPr>
            <w:r w:rsidRPr="00D935DB">
              <w:t>All students should</w:t>
            </w:r>
          </w:p>
          <w:p w:rsidR="005A25F7" w:rsidRPr="003F3662" w:rsidRDefault="005A25F7" w:rsidP="005A25F7">
            <w:pPr>
              <w:pStyle w:val="Bullet1"/>
              <w:numPr>
                <w:ilvl w:val="0"/>
                <w:numId w:val="31"/>
              </w:numPr>
            </w:pPr>
            <w:proofErr w:type="gramStart"/>
            <w:r w:rsidRPr="003F3662">
              <w:t>demonstrate</w:t>
            </w:r>
            <w:proofErr w:type="gramEnd"/>
            <w:r w:rsidRPr="003F3662">
              <w:t xml:space="preserve"> the capacity to generate, focus, and organize ideas for writing.</w:t>
            </w:r>
          </w:p>
          <w:p w:rsidR="002906CD" w:rsidRPr="00C67041" w:rsidRDefault="005A25F7" w:rsidP="005A25F7">
            <w:pPr>
              <w:pStyle w:val="Bullet1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 w:rsidRPr="003F3662">
              <w:t>revise</w:t>
            </w:r>
            <w:proofErr w:type="gramEnd"/>
            <w:r w:rsidRPr="003F3662">
              <w:t xml:space="preserve"> the language, organization, and content of a piece of writing for a specific purpose.</w:t>
            </w:r>
          </w:p>
        </w:tc>
        <w:tc>
          <w:tcPr>
            <w:tcW w:w="6750" w:type="dxa"/>
          </w:tcPr>
          <w:p w:rsidR="002906CD" w:rsidRPr="00C67041" w:rsidRDefault="002906CD" w:rsidP="00F053CD">
            <w:pPr>
              <w:pStyle w:val="BulletLeadIn"/>
              <w:rPr>
                <w:sz w:val="24"/>
                <w:szCs w:val="24"/>
              </w:rPr>
            </w:pPr>
            <w:r w:rsidRPr="00C67041">
              <w:rPr>
                <w:sz w:val="24"/>
                <w:szCs w:val="24"/>
              </w:rPr>
              <w:t>To be successful with this standard, students are expected to</w:t>
            </w:r>
          </w:p>
          <w:p w:rsidR="005A25F7" w:rsidRPr="005A25F7" w:rsidRDefault="005A25F7" w:rsidP="005A25F7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5A25F7">
              <w:rPr>
                <w:sz w:val="20"/>
              </w:rPr>
              <w:t>apply</w:t>
            </w:r>
            <w:proofErr w:type="gramEnd"/>
            <w:r w:rsidRPr="005A25F7">
              <w:rPr>
                <w:sz w:val="20"/>
              </w:rPr>
              <w:t xml:space="preserve"> knowledge of the writing domains of composing, written expression, and usage/mechanics.</w:t>
            </w:r>
          </w:p>
          <w:p w:rsidR="005A25F7" w:rsidRPr="005A25F7" w:rsidRDefault="005A25F7" w:rsidP="005A25F7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5A25F7">
              <w:rPr>
                <w:sz w:val="20"/>
              </w:rPr>
              <w:t>produce</w:t>
            </w:r>
            <w:proofErr w:type="gramEnd"/>
            <w:r w:rsidRPr="005A25F7">
              <w:rPr>
                <w:sz w:val="20"/>
              </w:rPr>
              <w:t xml:space="preserve"> clear and coherent writing in which the development and organization are appropriate to purpose and audience.</w:t>
            </w:r>
          </w:p>
          <w:p w:rsidR="005A25F7" w:rsidRPr="005A25F7" w:rsidRDefault="005A25F7" w:rsidP="005A25F7">
            <w:pPr>
              <w:widowControl w:val="0"/>
              <w:numPr>
                <w:ilvl w:val="0"/>
                <w:numId w:val="1"/>
              </w:numPr>
              <w:tabs>
                <w:tab w:val="num" w:pos="702"/>
              </w:tabs>
              <w:spacing w:before="120"/>
              <w:ind w:right="72"/>
              <w:outlineLvl w:val="0"/>
              <w:rPr>
                <w:sz w:val="20"/>
              </w:rPr>
            </w:pPr>
            <w:r w:rsidRPr="005A25F7">
              <w:rPr>
                <w:sz w:val="20"/>
              </w:rPr>
              <w:t>recognize different modes of writing have different patterns of organization</w:t>
            </w:r>
          </w:p>
          <w:p w:rsidR="005A25F7" w:rsidRPr="005A25F7" w:rsidRDefault="005A25F7" w:rsidP="005A25F7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left" w:pos="710"/>
              </w:tabs>
              <w:ind w:left="720" w:right="72" w:hanging="594"/>
              <w:outlineLvl w:val="0"/>
              <w:rPr>
                <w:sz w:val="20"/>
              </w:rPr>
            </w:pPr>
            <w:r w:rsidRPr="005A25F7">
              <w:rPr>
                <w:sz w:val="20"/>
              </w:rPr>
              <w:t xml:space="preserve">informative/explanatory </w:t>
            </w:r>
          </w:p>
          <w:p w:rsidR="005A25F7" w:rsidRPr="005A25F7" w:rsidRDefault="005A25F7" w:rsidP="005A25F7">
            <w:pPr>
              <w:widowControl w:val="0"/>
              <w:tabs>
                <w:tab w:val="left" w:pos="702"/>
              </w:tabs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 </w:t>
            </w:r>
            <w:r w:rsidRPr="005A25F7">
              <w:rPr>
                <w:rFonts w:eastAsia="Times New Roman"/>
                <w:snapToGrid w:val="0"/>
                <w:sz w:val="20"/>
              </w:rPr>
              <w:t>clearly introduce a topic and group related information in paragraphs</w:t>
            </w:r>
          </w:p>
          <w:p w:rsidR="005A25F7" w:rsidRPr="005A25F7" w:rsidRDefault="005A25F7" w:rsidP="005A25F7">
            <w:pPr>
              <w:widowControl w:val="0"/>
              <w:tabs>
                <w:tab w:val="left" w:pos="702"/>
              </w:tabs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 </w:t>
            </w:r>
            <w:r w:rsidRPr="005A25F7">
              <w:rPr>
                <w:rFonts w:eastAsia="Times New Roman"/>
                <w:snapToGrid w:val="0"/>
                <w:sz w:val="20"/>
              </w:rPr>
              <w:t>use facts, definitions, opinions, quotations, d</w:t>
            </w:r>
            <w:r>
              <w:rPr>
                <w:rFonts w:eastAsia="Times New Roman"/>
                <w:snapToGrid w:val="0"/>
                <w:sz w:val="20"/>
              </w:rPr>
              <w:t xml:space="preserve">etails, or other examples and </w:t>
            </w:r>
            <w:r w:rsidRPr="005A25F7">
              <w:rPr>
                <w:rFonts w:eastAsia="Times New Roman"/>
                <w:snapToGrid w:val="0"/>
                <w:sz w:val="20"/>
              </w:rPr>
              <w:t xml:space="preserve"> information to develop the topic</w:t>
            </w:r>
          </w:p>
          <w:p w:rsidR="005A25F7" w:rsidRPr="005A25F7" w:rsidRDefault="005A25F7" w:rsidP="005A25F7">
            <w:pPr>
              <w:widowControl w:val="0"/>
              <w:tabs>
                <w:tab w:val="left" w:pos="702"/>
              </w:tabs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 </w:t>
            </w:r>
            <w:r w:rsidRPr="005A25F7">
              <w:rPr>
                <w:rFonts w:eastAsia="Times New Roman"/>
                <w:snapToGrid w:val="0"/>
                <w:sz w:val="20"/>
              </w:rPr>
              <w:t>use specific vocabulary to inform and explain the topic; and</w:t>
            </w:r>
          </w:p>
          <w:p w:rsidR="005A25F7" w:rsidRPr="005A25F7" w:rsidRDefault="005A25F7" w:rsidP="005A25F7">
            <w:pPr>
              <w:widowControl w:val="0"/>
              <w:tabs>
                <w:tab w:val="left" w:pos="702"/>
              </w:tabs>
              <w:ind w:left="972" w:hanging="270"/>
              <w:jc w:val="both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  </w:t>
            </w:r>
            <w:r w:rsidRPr="005A25F7">
              <w:rPr>
                <w:rFonts w:eastAsia="Times New Roman"/>
                <w:snapToGrid w:val="0"/>
                <w:sz w:val="20"/>
              </w:rPr>
              <w:t>provide a concluding statement or section related to the topic</w:t>
            </w:r>
          </w:p>
          <w:p w:rsidR="005A25F7" w:rsidRPr="005A25F7" w:rsidRDefault="005A25F7" w:rsidP="005A25F7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left" w:pos="702"/>
              </w:tabs>
              <w:ind w:left="720" w:right="72" w:hanging="594"/>
              <w:outlineLvl w:val="0"/>
              <w:rPr>
                <w:sz w:val="20"/>
              </w:rPr>
            </w:pPr>
            <w:r w:rsidRPr="005A25F7">
              <w:rPr>
                <w:sz w:val="20"/>
              </w:rPr>
              <w:t>narrative</w:t>
            </w:r>
          </w:p>
          <w:p w:rsidR="005A25F7" w:rsidRPr="005A25F7" w:rsidRDefault="005A25F7" w:rsidP="005A25F7">
            <w:pPr>
              <w:widowControl w:val="0"/>
              <w:ind w:left="972" w:hanging="270"/>
              <w:jc w:val="both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 </w:t>
            </w:r>
            <w:r w:rsidRPr="005A25F7">
              <w:rPr>
                <w:rFonts w:eastAsia="Times New Roman"/>
                <w:snapToGrid w:val="0"/>
                <w:sz w:val="20"/>
              </w:rPr>
              <w:t>organize an event sequence that unfolds naturally</w:t>
            </w:r>
          </w:p>
          <w:p w:rsidR="005A25F7" w:rsidRPr="005A25F7" w:rsidRDefault="005A25F7" w:rsidP="005A25F7">
            <w:pPr>
              <w:widowControl w:val="0"/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 </w:t>
            </w:r>
            <w:r w:rsidRPr="005A25F7">
              <w:rPr>
                <w:rFonts w:eastAsia="Times New Roman"/>
                <w:snapToGrid w:val="0"/>
                <w:sz w:val="20"/>
              </w:rPr>
              <w:t>use transition words and phrases for sentence variety and to manage</w:t>
            </w:r>
            <w:r w:rsidR="00904CC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5A25F7">
              <w:rPr>
                <w:rFonts w:eastAsia="Times New Roman"/>
                <w:snapToGrid w:val="0"/>
                <w:sz w:val="20"/>
              </w:rPr>
              <w:t xml:space="preserve"> </w:t>
            </w:r>
          </w:p>
          <w:p w:rsidR="005A25F7" w:rsidRPr="005A25F7" w:rsidRDefault="005A25F7" w:rsidP="00904CC8">
            <w:pPr>
              <w:widowControl w:val="0"/>
              <w:ind w:left="702"/>
              <w:jc w:val="both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t>the sequence of events</w:t>
            </w:r>
          </w:p>
          <w:p w:rsidR="005A25F7" w:rsidRPr="005A25F7" w:rsidRDefault="005A25F7" w:rsidP="00904CC8">
            <w:pPr>
              <w:widowControl w:val="0"/>
              <w:ind w:left="882" w:hanging="180"/>
              <w:jc w:val="both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r w:rsidRPr="005A25F7">
              <w:rPr>
                <w:rFonts w:eastAsia="Times New Roman"/>
                <w:snapToGrid w:val="0"/>
                <w:sz w:val="20"/>
              </w:rPr>
              <w:t>use specific vocabulary, words, and phrases to convey experiences and events</w:t>
            </w:r>
          </w:p>
          <w:p w:rsidR="005A25F7" w:rsidRPr="005A25F7" w:rsidRDefault="005A25F7" w:rsidP="005A25F7">
            <w:pPr>
              <w:widowControl w:val="0"/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5A25F7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C75758">
              <w:rPr>
                <w:rFonts w:eastAsia="Times New Roman"/>
                <w:snapToGrid w:val="0"/>
                <w:sz w:val="20"/>
              </w:rPr>
              <w:t xml:space="preserve"> </w:t>
            </w:r>
            <w:proofErr w:type="gramStart"/>
            <w:r w:rsidRPr="005A25F7">
              <w:rPr>
                <w:rFonts w:eastAsia="Times New Roman"/>
                <w:snapToGrid w:val="0"/>
                <w:sz w:val="20"/>
              </w:rPr>
              <w:t>provide</w:t>
            </w:r>
            <w:proofErr w:type="gramEnd"/>
            <w:r w:rsidRPr="005A25F7">
              <w:rPr>
                <w:rFonts w:eastAsia="Times New Roman"/>
                <w:snapToGrid w:val="0"/>
                <w:sz w:val="20"/>
              </w:rPr>
              <w:t xml:space="preserve"> a conclusion</w:t>
            </w:r>
            <w:r w:rsidR="002969F1">
              <w:rPr>
                <w:rFonts w:eastAsia="Times New Roman"/>
                <w:snapToGrid w:val="0"/>
                <w:sz w:val="20"/>
              </w:rPr>
              <w:t>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create</w:t>
            </w:r>
            <w:proofErr w:type="gramEnd"/>
            <w:r w:rsidRPr="003F3662">
              <w:t xml:space="preserve"> a plan and organize thoughts to convey a central idea before writing.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a variety of prewriting strategies (e.g., brainstorming, listing, free-writing, and using graphic organizers).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focus</w:t>
            </w:r>
            <w:proofErr w:type="gramEnd"/>
            <w:r w:rsidRPr="003F3662">
              <w:t>, organize, and elaborate to construct an effective cohesive message for the reader.</w:t>
            </w:r>
          </w:p>
          <w:p w:rsidR="002906CD" w:rsidRPr="00C67041" w:rsidRDefault="002906CD" w:rsidP="005A25F7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F053CD" w:rsidRDefault="00F053CD" w:rsidP="00F053CD">
      <w:pPr>
        <w:pStyle w:val="Heading1"/>
      </w:pPr>
      <w:r>
        <w:lastRenderedPageBreak/>
        <w:t>Standard 5e-wp7</w:t>
      </w:r>
      <w:r>
        <w:tab/>
        <w:t>REPORTING CATEGORY: compose</w:t>
      </w:r>
      <w:r>
        <w:tab/>
        <w:t>Content: writing</w:t>
      </w:r>
      <w:r>
        <w:tab/>
      </w:r>
    </w:p>
    <w:p w:rsidR="00F053CD" w:rsidRDefault="00F053CD" w:rsidP="00F053CD">
      <w:pPr>
        <w:pStyle w:val="SOLStandard"/>
        <w:ind w:left="0" w:firstLine="0"/>
      </w:pPr>
    </w:p>
    <w:p w:rsidR="00F053CD" w:rsidRDefault="00C75758" w:rsidP="00F053CD">
      <w:pPr>
        <w:pStyle w:val="SOLStandard"/>
        <w:ind w:left="0" w:firstLine="0"/>
      </w:pPr>
      <w:r>
        <w:t xml:space="preserve">5E-WP7 </w:t>
      </w:r>
      <w:r w:rsidR="00F053CD">
        <w:t xml:space="preserve">The student will </w:t>
      </w:r>
    </w:p>
    <w:p w:rsidR="00F053CD" w:rsidRDefault="00F053CD" w:rsidP="00F053CD">
      <w:pPr>
        <w:pStyle w:val="SOLBullet"/>
      </w:pPr>
      <w:r>
        <w:t>a)</w:t>
      </w:r>
      <w:r>
        <w:tab/>
      </w:r>
      <w:proofErr w:type="gramStart"/>
      <w:r>
        <w:t>write</w:t>
      </w:r>
      <w:proofErr w:type="gramEnd"/>
      <w:r>
        <w:t xml:space="preserve"> to convey ideas and information clearly by selecting a topic using related visual, tactual, or multimedia information;</w:t>
      </w:r>
    </w:p>
    <w:p w:rsidR="00F053CD" w:rsidRDefault="00F053CD" w:rsidP="00F053CD">
      <w:pPr>
        <w:pStyle w:val="SOLBullet"/>
      </w:pPr>
      <w:r>
        <w:t>b)</w:t>
      </w:r>
      <w:r>
        <w:tab/>
      </w:r>
      <w:proofErr w:type="gramStart"/>
      <w:r>
        <w:t>write</w:t>
      </w:r>
      <w:proofErr w:type="gramEnd"/>
      <w:r>
        <w:t xml:space="preserve"> to convey ideas and information by selecting a topic and listing words, facts, or details related to the topic;</w:t>
      </w:r>
    </w:p>
    <w:p w:rsidR="00F053CD" w:rsidRDefault="00F053CD" w:rsidP="00F053CD">
      <w:pPr>
        <w:pStyle w:val="SOLBullet"/>
      </w:pPr>
      <w:r>
        <w:t xml:space="preserve">c)   </w:t>
      </w:r>
      <w:proofErr w:type="gramStart"/>
      <w:r>
        <w:t>produce</w:t>
      </w:r>
      <w:proofErr w:type="gramEnd"/>
      <w:r>
        <w:t xml:space="preserve"> writing that expresses more than one idea with a logical organization;</w:t>
      </w:r>
    </w:p>
    <w:p w:rsidR="00F053CD" w:rsidRDefault="00F053CD" w:rsidP="00F053CD">
      <w:pPr>
        <w:pStyle w:val="SOLBullet"/>
      </w:pPr>
      <w:proofErr w:type="gramStart"/>
      <w:r>
        <w:t>d</w:t>
      </w:r>
      <w:proofErr w:type="gramEnd"/>
      <w:r>
        <w:t>)   plan by brainstorming and revise own writing by adding more information;</w:t>
      </w:r>
    </w:p>
    <w:p w:rsidR="00F053CD" w:rsidRDefault="00F053CD" w:rsidP="00F053CD">
      <w:pPr>
        <w:pStyle w:val="SOLBullet"/>
      </w:pPr>
      <w:r>
        <w:t xml:space="preserve">e)   </w:t>
      </w:r>
      <w:proofErr w:type="gramStart"/>
      <w:r>
        <w:t>use</w:t>
      </w:r>
      <w:proofErr w:type="gramEnd"/>
      <w:r>
        <w:t xml:space="preserve"> technology including the Internet, to produce writing.</w:t>
      </w:r>
    </w:p>
    <w:p w:rsidR="00F053CD" w:rsidRPr="00B52223" w:rsidRDefault="00F053CD" w:rsidP="00F053CD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F053CD" w:rsidTr="00F053CD">
        <w:trPr>
          <w:cantSplit/>
          <w:trHeight w:hRule="exact" w:val="686"/>
        </w:trPr>
        <w:tc>
          <w:tcPr>
            <w:tcW w:w="4500" w:type="dxa"/>
            <w:vAlign w:val="center"/>
          </w:tcPr>
          <w:p w:rsidR="00F053CD" w:rsidRDefault="00F053CD" w:rsidP="00F053CD">
            <w:pPr>
              <w:pStyle w:val="Heading3"/>
            </w:pPr>
            <w:r>
              <w:t>UNDERSTANDING THE STANDARD</w:t>
            </w:r>
          </w:p>
          <w:p w:rsidR="00F053CD" w:rsidRDefault="00F053CD" w:rsidP="00F053CD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F053CD" w:rsidRDefault="00F053CD" w:rsidP="00F053CD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F053CD" w:rsidRDefault="00F053CD" w:rsidP="00F053CD">
            <w:pPr>
              <w:pStyle w:val="Heading3"/>
            </w:pPr>
            <w:r>
              <w:t>ESSENTIAL KNOWLEDGE, SKILLS, AND PROCESSES</w:t>
            </w:r>
          </w:p>
        </w:tc>
      </w:tr>
      <w:tr w:rsidR="00F053CD" w:rsidTr="005A25F7">
        <w:trPr>
          <w:cantSplit/>
          <w:trHeight w:hRule="exact" w:val="6176"/>
        </w:trPr>
        <w:tc>
          <w:tcPr>
            <w:tcW w:w="4500" w:type="dxa"/>
          </w:tcPr>
          <w:p w:rsidR="00F053CD" w:rsidRPr="00F053CD" w:rsidRDefault="00F053CD" w:rsidP="00F053CD">
            <w:pPr>
              <w:keepNext/>
              <w:widowControl w:val="0"/>
              <w:tabs>
                <w:tab w:val="num" w:pos="702"/>
              </w:tabs>
              <w:ind w:right="72"/>
              <w:outlineLvl w:val="0"/>
              <w:rPr>
                <w:sz w:val="20"/>
              </w:rPr>
            </w:pPr>
          </w:p>
          <w:p w:rsidR="00F053CD" w:rsidRPr="003F3662" w:rsidRDefault="00F053CD" w:rsidP="00F053CD">
            <w:pPr>
              <w:pStyle w:val="Bullet1"/>
            </w:pPr>
            <w:r w:rsidRPr="003F3662">
              <w:rPr>
                <w:b/>
              </w:rPr>
              <w:t xml:space="preserve">Transition words and phrases </w:t>
            </w:r>
            <w:r w:rsidRPr="003F3662">
              <w:t>provide organization to student writing by improving the connections between thoughts. Categories of transitions include, but are not limited to:</w:t>
            </w:r>
          </w:p>
          <w:p w:rsidR="00F053CD" w:rsidRPr="00116A1F" w:rsidRDefault="00F053CD" w:rsidP="00F053CD">
            <w:pPr>
              <w:pStyle w:val="Bullet1"/>
              <w:numPr>
                <w:ilvl w:val="0"/>
                <w:numId w:val="0"/>
              </w:numPr>
              <w:ind w:left="360"/>
            </w:pPr>
            <w:r w:rsidRPr="003F3662">
              <w:sym w:font="Symbol" w:char="F0B0"/>
            </w:r>
            <w:r w:rsidR="00C75758">
              <w:t xml:space="preserve"> </w:t>
            </w:r>
            <w:proofErr w:type="gramStart"/>
            <w:r w:rsidRPr="00116A1F">
              <w:rPr>
                <w:b/>
              </w:rPr>
              <w:t>example</w:t>
            </w:r>
            <w:proofErr w:type="gramEnd"/>
            <w:r w:rsidRPr="00116A1F">
              <w:t xml:space="preserve"> (e.g., </w:t>
            </w:r>
            <w:r w:rsidRPr="006E7093">
              <w:rPr>
                <w:i/>
              </w:rPr>
              <w:t>that is, for example, in fact</w:t>
            </w:r>
            <w:r w:rsidRPr="00116A1F">
              <w:t>)</w:t>
            </w:r>
            <w:r w:rsidRPr="00116A1F">
              <w:br/>
            </w:r>
            <w:r w:rsidRPr="00116A1F">
              <w:sym w:font="Symbol" w:char="F0B0"/>
            </w:r>
            <w:r w:rsidR="00C75758">
              <w:t xml:space="preserve"> </w:t>
            </w:r>
            <w:r w:rsidRPr="00116A1F">
              <w:rPr>
                <w:b/>
              </w:rPr>
              <w:t xml:space="preserve">sequence </w:t>
            </w:r>
            <w:r w:rsidRPr="00116A1F">
              <w:t xml:space="preserve"> (e.g., </w:t>
            </w:r>
            <w:r w:rsidRPr="006E7093">
              <w:rPr>
                <w:i/>
              </w:rPr>
              <w:t>then, next, finally</w:t>
            </w:r>
            <w:r w:rsidRPr="00116A1F">
              <w:t xml:space="preserve">) </w:t>
            </w:r>
            <w:r w:rsidRPr="00116A1F">
              <w:br/>
            </w:r>
            <w:r w:rsidRPr="00116A1F">
              <w:sym w:font="Symbol" w:char="F0B0"/>
            </w:r>
            <w:r w:rsidR="00C75758">
              <w:t xml:space="preserve"> </w:t>
            </w:r>
            <w:r w:rsidRPr="00116A1F">
              <w:rPr>
                <w:b/>
              </w:rPr>
              <w:t xml:space="preserve">time or location </w:t>
            </w:r>
            <w:r w:rsidRPr="00116A1F">
              <w:t xml:space="preserve">(e.g., </w:t>
            </w:r>
            <w:r w:rsidRPr="00C22339">
              <w:rPr>
                <w:i/>
              </w:rPr>
              <w:t>before, meanwhile,</w:t>
            </w:r>
            <w:r w:rsidR="00C75758">
              <w:rPr>
                <w:i/>
              </w:rPr>
              <w:br/>
              <w:t xml:space="preserve"> </w:t>
            </w:r>
            <w:r w:rsidRPr="00C22339">
              <w:rPr>
                <w:i/>
              </w:rPr>
              <w:t>nearby</w:t>
            </w:r>
            <w:r w:rsidRPr="00116A1F">
              <w:t>).</w:t>
            </w:r>
          </w:p>
          <w:p w:rsidR="00F053CD" w:rsidRPr="00C67041" w:rsidRDefault="00F053CD" w:rsidP="005A25F7">
            <w:pPr>
              <w:pStyle w:val="Bullet1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3F3662">
              <w:t>Students should have practice writing on demand, for shorter time frames, and over extended periods of time.</w:t>
            </w:r>
          </w:p>
        </w:tc>
        <w:tc>
          <w:tcPr>
            <w:tcW w:w="3150" w:type="dxa"/>
          </w:tcPr>
          <w:p w:rsidR="00F053CD" w:rsidRPr="00C67041" w:rsidRDefault="00F053CD" w:rsidP="005A25F7">
            <w:pPr>
              <w:pStyle w:val="BulletLeadIn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write</w:t>
            </w:r>
            <w:proofErr w:type="gramEnd"/>
            <w:r w:rsidRPr="003F3662">
              <w:t xml:space="preserve"> a clear topic sentence focused on the main idea.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purposefully</w:t>
            </w:r>
            <w:proofErr w:type="gramEnd"/>
            <w:r w:rsidRPr="003F3662">
              <w:t xml:space="preserve"> shape and control language to affect readers.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select</w:t>
            </w:r>
            <w:proofErr w:type="gramEnd"/>
            <w:r w:rsidRPr="003F3662">
              <w:t xml:space="preserve"> specific information to guide readers more purposefully through the piece.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specific vocabulary and vivid word choice.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write</w:t>
            </w:r>
            <w:proofErr w:type="gramEnd"/>
            <w:r w:rsidRPr="003F3662">
              <w:t xml:space="preserve"> two or more related paragraphs on a topic.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precise language and vocabulary to explain a topic.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link</w:t>
            </w:r>
            <w:proofErr w:type="gramEnd"/>
            <w:r w:rsidRPr="003F3662">
              <w:t xml:space="preserve"> ideas within paragraphs using words and phrases (e.g., another, for example, since, also).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include</w:t>
            </w:r>
            <w:proofErr w:type="gramEnd"/>
            <w:r w:rsidRPr="003F3662">
              <w:t xml:space="preserve"> sentences of various lengths and beginnings to create a pleasant, informal rhythm.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available reference resources (e.g., dictionary and thesaurus) as aids to revising writing for clarity.</w:t>
            </w:r>
          </w:p>
          <w:p w:rsidR="005A25F7" w:rsidRPr="003F3662" w:rsidRDefault="005A25F7" w:rsidP="005A25F7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facts and details in sentences to elaborate the main idea.</w:t>
            </w:r>
          </w:p>
          <w:p w:rsidR="00F053CD" w:rsidRPr="005A25F7" w:rsidRDefault="005A25F7" w:rsidP="005A25F7">
            <w:pPr>
              <w:pStyle w:val="BulletLeadIn"/>
              <w:numPr>
                <w:ilvl w:val="0"/>
                <w:numId w:val="41"/>
              </w:numPr>
              <w:rPr>
                <w:b w:val="0"/>
                <w:sz w:val="24"/>
                <w:szCs w:val="24"/>
              </w:rPr>
            </w:pPr>
            <w:proofErr w:type="gramStart"/>
            <w:r w:rsidRPr="005A25F7">
              <w:rPr>
                <w:b w:val="0"/>
              </w:rPr>
              <w:t>use</w:t>
            </w:r>
            <w:proofErr w:type="gramEnd"/>
            <w:r w:rsidRPr="005A25F7">
              <w:rPr>
                <w:b w:val="0"/>
              </w:rPr>
              <w:t xml:space="preserve"> available technology to gather information and to aid in writing.</w:t>
            </w:r>
          </w:p>
        </w:tc>
      </w:tr>
    </w:tbl>
    <w:p w:rsidR="002906CD" w:rsidRDefault="002906CD" w:rsidP="00464447"/>
    <w:p w:rsidR="005A25F7" w:rsidRDefault="005A25F7" w:rsidP="00464447"/>
    <w:p w:rsidR="005A25F7" w:rsidRDefault="005A25F7" w:rsidP="005A25F7">
      <w:pPr>
        <w:pStyle w:val="Heading1"/>
      </w:pPr>
      <w:r>
        <w:t>Standard 5e-wp8</w:t>
      </w:r>
      <w:r>
        <w:tab/>
        <w:t>REPORTING CATEGORY: compose</w:t>
      </w:r>
      <w:r>
        <w:tab/>
        <w:t>Content: writing</w:t>
      </w:r>
      <w:r>
        <w:tab/>
      </w:r>
    </w:p>
    <w:p w:rsidR="005A25F7" w:rsidRDefault="005A25F7" w:rsidP="005A25F7">
      <w:pPr>
        <w:pStyle w:val="SOLStandard"/>
        <w:ind w:left="0" w:firstLine="0"/>
      </w:pPr>
    </w:p>
    <w:p w:rsidR="005A25F7" w:rsidRDefault="00C75758" w:rsidP="005A25F7">
      <w:pPr>
        <w:pStyle w:val="SOLStandard"/>
        <w:ind w:left="0" w:firstLine="0"/>
      </w:pPr>
      <w:r>
        <w:t xml:space="preserve">5E-WP8 </w:t>
      </w:r>
      <w:r w:rsidR="005A25F7">
        <w:t xml:space="preserve">The student will </w:t>
      </w:r>
    </w:p>
    <w:p w:rsidR="005A25F7" w:rsidRDefault="005A25F7" w:rsidP="005A25F7">
      <w:pPr>
        <w:pStyle w:val="SOLBullet"/>
      </w:pPr>
      <w:r>
        <w:t>a)</w:t>
      </w:r>
      <w:r>
        <w:tab/>
      </w:r>
      <w:proofErr w:type="gramStart"/>
      <w:r w:rsidR="004D03C0">
        <w:t>gather</w:t>
      </w:r>
      <w:proofErr w:type="gramEnd"/>
      <w:r w:rsidR="004D03C0">
        <w:t xml:space="preserve"> information about a topic from two or more sources for a research report</w:t>
      </w:r>
      <w:r>
        <w:t>;</w:t>
      </w:r>
    </w:p>
    <w:p w:rsidR="005A25F7" w:rsidRDefault="005A25F7" w:rsidP="005A25F7">
      <w:pPr>
        <w:pStyle w:val="SOLBullet"/>
      </w:pPr>
      <w:r>
        <w:t>b)</w:t>
      </w:r>
      <w:r>
        <w:tab/>
      </w:r>
      <w:proofErr w:type="gramStart"/>
      <w:r w:rsidR="004D03C0">
        <w:t>recall</w:t>
      </w:r>
      <w:proofErr w:type="gramEnd"/>
      <w:r w:rsidR="004D03C0">
        <w:t xml:space="preserve"> information from personal experiences and sort into provided categories.</w:t>
      </w:r>
    </w:p>
    <w:p w:rsidR="005A25F7" w:rsidRPr="00B52223" w:rsidRDefault="005A25F7" w:rsidP="005A25F7">
      <w:pPr>
        <w:pStyle w:val="SOLBullet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5A25F7" w:rsidTr="00EF427F">
        <w:trPr>
          <w:cantSplit/>
          <w:trHeight w:hRule="exact" w:val="686"/>
        </w:trPr>
        <w:tc>
          <w:tcPr>
            <w:tcW w:w="4500" w:type="dxa"/>
            <w:vAlign w:val="center"/>
          </w:tcPr>
          <w:p w:rsidR="005A25F7" w:rsidRDefault="005A25F7" w:rsidP="00EF427F">
            <w:pPr>
              <w:pStyle w:val="Heading3"/>
            </w:pPr>
            <w:r>
              <w:lastRenderedPageBreak/>
              <w:t>UNDERSTANDING THE STANDARD</w:t>
            </w:r>
          </w:p>
          <w:p w:rsidR="005A25F7" w:rsidRDefault="005A25F7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5A25F7" w:rsidRDefault="005A25F7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5A25F7" w:rsidRDefault="005A25F7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5A25F7" w:rsidTr="00EF427F">
        <w:trPr>
          <w:cantSplit/>
          <w:trHeight w:hRule="exact" w:val="7202"/>
        </w:trPr>
        <w:tc>
          <w:tcPr>
            <w:tcW w:w="4500" w:type="dxa"/>
          </w:tcPr>
          <w:p w:rsidR="004D03C0" w:rsidRPr="004D03C0" w:rsidRDefault="004D03C0" w:rsidP="004D03C0">
            <w:pPr>
              <w:rPr>
                <w:szCs w:val="24"/>
              </w:rPr>
            </w:pPr>
          </w:p>
          <w:p w:rsidR="004D03C0" w:rsidRPr="00FB7AAC" w:rsidRDefault="004D03C0" w:rsidP="003873EA">
            <w:pPr>
              <w:pStyle w:val="ListParagraph"/>
              <w:numPr>
                <w:ilvl w:val="0"/>
                <w:numId w:val="42"/>
              </w:numPr>
              <w:ind w:left="360"/>
              <w:rPr>
                <w:sz w:val="20"/>
              </w:rPr>
            </w:pPr>
            <w:r w:rsidRPr="00FB7AAC">
              <w:rPr>
                <w:sz w:val="20"/>
              </w:rPr>
              <w:t>The intent of this standard is that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students will use information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resources to locate information on a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topic.</w:t>
            </w:r>
          </w:p>
          <w:p w:rsidR="00FB7AAC" w:rsidRPr="00FB7AAC" w:rsidRDefault="00FB7AAC" w:rsidP="00FB7AAC">
            <w:pPr>
              <w:rPr>
                <w:sz w:val="20"/>
              </w:rPr>
            </w:pPr>
          </w:p>
          <w:p w:rsidR="004D03C0" w:rsidRPr="00FB7AAC" w:rsidRDefault="004D03C0" w:rsidP="003873EA">
            <w:pPr>
              <w:pStyle w:val="ListParagraph"/>
              <w:numPr>
                <w:ilvl w:val="0"/>
                <w:numId w:val="42"/>
              </w:numPr>
              <w:ind w:left="360"/>
              <w:rPr>
                <w:sz w:val="20"/>
              </w:rPr>
            </w:pPr>
            <w:r w:rsidRPr="00FB7AAC">
              <w:rPr>
                <w:sz w:val="20"/>
              </w:rPr>
              <w:t>With assistance and support,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students will collect information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from multiple resources including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online, print, and media.</w:t>
            </w:r>
          </w:p>
          <w:p w:rsidR="00FB7AAC" w:rsidRPr="00FB7AAC" w:rsidRDefault="00FB7AAC" w:rsidP="00FB7AAC">
            <w:pPr>
              <w:rPr>
                <w:sz w:val="20"/>
              </w:rPr>
            </w:pPr>
          </w:p>
          <w:p w:rsidR="004D03C0" w:rsidRPr="00FB7AAC" w:rsidRDefault="004D03C0" w:rsidP="003873EA">
            <w:pPr>
              <w:pStyle w:val="ListParagraph"/>
              <w:numPr>
                <w:ilvl w:val="0"/>
                <w:numId w:val="42"/>
              </w:numPr>
              <w:ind w:left="360"/>
              <w:rPr>
                <w:sz w:val="20"/>
              </w:rPr>
            </w:pPr>
            <w:r w:rsidRPr="00FB7AAC">
              <w:rPr>
                <w:sz w:val="20"/>
              </w:rPr>
              <w:t>After collecting needed information,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students will learn to evaluate and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synthesize the information to use in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their oral reports or writings.</w:t>
            </w:r>
          </w:p>
          <w:p w:rsidR="00FB7AAC" w:rsidRPr="00FB7AAC" w:rsidRDefault="00FB7AAC" w:rsidP="00FB7AAC">
            <w:pPr>
              <w:rPr>
                <w:sz w:val="20"/>
              </w:rPr>
            </w:pPr>
          </w:p>
          <w:p w:rsidR="005A25F7" w:rsidRPr="00FB7AAC" w:rsidRDefault="004D03C0" w:rsidP="003873EA">
            <w:pPr>
              <w:pStyle w:val="ListParagraph"/>
              <w:numPr>
                <w:ilvl w:val="0"/>
                <w:numId w:val="42"/>
              </w:numPr>
              <w:ind w:left="360"/>
              <w:rPr>
                <w:sz w:val="20"/>
              </w:rPr>
            </w:pPr>
            <w:r w:rsidRPr="00FB7AAC">
              <w:rPr>
                <w:b/>
                <w:sz w:val="20"/>
              </w:rPr>
              <w:t>Plagiarism</w:t>
            </w:r>
            <w:r w:rsidRPr="00FB7AAC">
              <w:rPr>
                <w:sz w:val="20"/>
              </w:rPr>
              <w:t xml:space="preserve"> is using someone else’s</w:t>
            </w:r>
            <w:r w:rsidR="00FB7AAC">
              <w:rPr>
                <w:sz w:val="20"/>
              </w:rPr>
              <w:t xml:space="preserve"> </w:t>
            </w:r>
            <w:r w:rsidRPr="00FB7AAC">
              <w:rPr>
                <w:sz w:val="20"/>
              </w:rPr>
              <w:t>ideas or words without giving credit.</w:t>
            </w:r>
          </w:p>
        </w:tc>
        <w:tc>
          <w:tcPr>
            <w:tcW w:w="3150" w:type="dxa"/>
          </w:tcPr>
          <w:p w:rsidR="005A25F7" w:rsidRPr="00D935DB" w:rsidRDefault="005A25F7" w:rsidP="00EF427F">
            <w:pPr>
              <w:pStyle w:val="BulletLeadIn"/>
            </w:pPr>
            <w:r w:rsidRPr="00D935DB">
              <w:t>All students should</w:t>
            </w:r>
          </w:p>
          <w:p w:rsidR="005A25F7" w:rsidRPr="00C67041" w:rsidRDefault="00FB7AAC" w:rsidP="003873EA">
            <w:pPr>
              <w:pStyle w:val="Bullet1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proofErr w:type="gramStart"/>
            <w:r w:rsidRPr="00A838BD">
              <w:t>understand</w:t>
            </w:r>
            <w:proofErr w:type="gramEnd"/>
            <w:r w:rsidRPr="00A838BD">
              <w:t xml:space="preserve"> how information is to be collected, analyzed, and organized as a part of the process of writing a short report.</w:t>
            </w:r>
          </w:p>
        </w:tc>
        <w:tc>
          <w:tcPr>
            <w:tcW w:w="6750" w:type="dxa"/>
          </w:tcPr>
          <w:p w:rsidR="005A25F7" w:rsidRPr="00C67041" w:rsidRDefault="005A25F7" w:rsidP="00EF427F">
            <w:pPr>
              <w:pStyle w:val="BulletLeadIn"/>
              <w:rPr>
                <w:sz w:val="24"/>
                <w:szCs w:val="24"/>
              </w:rPr>
            </w:pPr>
            <w:r w:rsidRPr="00C67041">
              <w:rPr>
                <w:sz w:val="24"/>
                <w:szCs w:val="24"/>
              </w:rPr>
              <w:t>To be successful with this standard, students are expected to</w:t>
            </w:r>
          </w:p>
          <w:p w:rsidR="00FB7AAC" w:rsidRPr="00A838BD" w:rsidRDefault="00FB7AAC" w:rsidP="00FB7AAC">
            <w:pPr>
              <w:pStyle w:val="Bullet1"/>
            </w:pPr>
            <w:proofErr w:type="gramStart"/>
            <w:r w:rsidRPr="00A838BD">
              <w:t>formulate</w:t>
            </w:r>
            <w:proofErr w:type="gramEnd"/>
            <w:r w:rsidRPr="00A838BD">
              <w:t xml:space="preserve"> initial questions about a topic and seek information by identifying, locating, exploring, and effectively using a variety of sources of information.</w:t>
            </w:r>
          </w:p>
          <w:p w:rsidR="00FB7AAC" w:rsidRPr="00A838BD" w:rsidRDefault="00FB7AAC" w:rsidP="00FB7AAC">
            <w:pPr>
              <w:pStyle w:val="Bullet1"/>
            </w:pPr>
            <w:proofErr w:type="gramStart"/>
            <w:r w:rsidRPr="00A838BD">
              <w:t>recognize</w:t>
            </w:r>
            <w:proofErr w:type="gramEnd"/>
            <w:r w:rsidRPr="00A838BD">
              <w:t>, organize, and record information pertinent to the topic and blend ideas accurately.</w:t>
            </w:r>
          </w:p>
          <w:p w:rsidR="00FB7AAC" w:rsidRPr="00A838BD" w:rsidRDefault="00FB7AAC" w:rsidP="00FB7AAC">
            <w:pPr>
              <w:pStyle w:val="Bullet1"/>
            </w:pPr>
            <w:proofErr w:type="gramStart"/>
            <w:r w:rsidRPr="00A838BD">
              <w:t>select</w:t>
            </w:r>
            <w:proofErr w:type="gramEnd"/>
            <w:r w:rsidRPr="00A838BD">
              <w:t xml:space="preserve"> and use appropriate references (e.g., atlases, almanacs, and encyclopedias), including electronic resources.</w:t>
            </w:r>
          </w:p>
          <w:p w:rsidR="00FB7AAC" w:rsidRPr="00A838BD" w:rsidRDefault="00FB7AAC" w:rsidP="00FB7AAC">
            <w:pPr>
              <w:pStyle w:val="Bullet1"/>
            </w:pPr>
            <w:proofErr w:type="gramStart"/>
            <w:r w:rsidRPr="00A838BD">
              <w:t>identify</w:t>
            </w:r>
            <w:proofErr w:type="gramEnd"/>
            <w:r w:rsidRPr="00A838BD">
              <w:t xml:space="preserve"> key terms to use in searching for information.</w:t>
            </w:r>
          </w:p>
          <w:p w:rsidR="00FB7AAC" w:rsidRPr="00A838BD" w:rsidRDefault="00FB7AAC" w:rsidP="00FB7AAC">
            <w:pPr>
              <w:pStyle w:val="Bullet1"/>
            </w:pPr>
            <w:proofErr w:type="gramStart"/>
            <w:r w:rsidRPr="00A838BD">
              <w:t>skim</w:t>
            </w:r>
            <w:proofErr w:type="gramEnd"/>
            <w:r w:rsidRPr="00A838BD">
              <w:t xml:space="preserve"> to find information related to a topic.</w:t>
            </w:r>
          </w:p>
          <w:p w:rsidR="00FB7AAC" w:rsidRPr="00A838BD" w:rsidRDefault="00FB7AAC" w:rsidP="00FB7AAC">
            <w:pPr>
              <w:pStyle w:val="Bullet1"/>
            </w:pPr>
            <w:proofErr w:type="gramStart"/>
            <w:r w:rsidRPr="00A838BD">
              <w:t>select</w:t>
            </w:r>
            <w:proofErr w:type="gramEnd"/>
            <w:r w:rsidRPr="00A838BD">
              <w:t xml:space="preserve"> information that is related to their topic.</w:t>
            </w:r>
          </w:p>
          <w:p w:rsidR="00FB7AAC" w:rsidRPr="00A838BD" w:rsidRDefault="00FB7AAC" w:rsidP="00FB7AAC">
            <w:pPr>
              <w:pStyle w:val="Bullet1"/>
            </w:pPr>
            <w:proofErr w:type="gramStart"/>
            <w:r w:rsidRPr="00A838BD">
              <w:t>evaluate</w:t>
            </w:r>
            <w:proofErr w:type="gramEnd"/>
            <w:r w:rsidRPr="00A838BD">
              <w:t xml:space="preserve"> and combine (synthesize) related information from two or more sources.</w:t>
            </w:r>
          </w:p>
          <w:p w:rsidR="00FB7AAC" w:rsidRPr="00A838BD" w:rsidRDefault="00FB7AAC" w:rsidP="00FB7AAC">
            <w:pPr>
              <w:pStyle w:val="Bullet1"/>
            </w:pPr>
            <w:proofErr w:type="gramStart"/>
            <w:r w:rsidRPr="00A838BD">
              <w:t>use</w:t>
            </w:r>
            <w:proofErr w:type="gramEnd"/>
            <w:r w:rsidRPr="00A838BD">
              <w:t xml:space="preserve"> available technology to gather, organize, evaluate, and communicate information.</w:t>
            </w:r>
          </w:p>
          <w:p w:rsidR="005A25F7" w:rsidRPr="00C67041" w:rsidRDefault="00FB7AAC" w:rsidP="00FB7AAC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gramStart"/>
            <w:r w:rsidRPr="00A838BD">
              <w:t>give</w:t>
            </w:r>
            <w:proofErr w:type="gramEnd"/>
            <w:r w:rsidRPr="00A838BD">
              <w:t xml:space="preserve"> credit to sources used in research.</w:t>
            </w:r>
          </w:p>
        </w:tc>
      </w:tr>
    </w:tbl>
    <w:p w:rsidR="005A25F7" w:rsidRDefault="00FB7AAC" w:rsidP="005A25F7">
      <w:pPr>
        <w:pStyle w:val="Heading1"/>
      </w:pPr>
      <w:r>
        <w:t>Standard 5e-wp9</w:t>
      </w:r>
      <w:r w:rsidR="005A25F7">
        <w:tab/>
        <w:t>REPORTING CATEGORY: compose</w:t>
      </w:r>
      <w:r w:rsidR="005A25F7">
        <w:tab/>
        <w:t>Content: writing</w:t>
      </w:r>
      <w:r w:rsidR="005A25F7">
        <w:tab/>
      </w:r>
    </w:p>
    <w:p w:rsidR="005A25F7" w:rsidRDefault="005A25F7" w:rsidP="005A25F7">
      <w:pPr>
        <w:pStyle w:val="SOLStandard"/>
        <w:ind w:left="0" w:firstLine="0"/>
      </w:pPr>
    </w:p>
    <w:p w:rsidR="005A25F7" w:rsidRDefault="00FB7AAC" w:rsidP="005A25F7">
      <w:pPr>
        <w:pStyle w:val="SOLStandard"/>
        <w:ind w:left="0" w:firstLine="0"/>
      </w:pPr>
      <w:r>
        <w:t>5E-WP9</w:t>
      </w:r>
      <w:r w:rsidR="00C75758">
        <w:t xml:space="preserve"> </w:t>
      </w:r>
      <w:r w:rsidR="005A25F7">
        <w:t xml:space="preserve">The student will </w:t>
      </w:r>
    </w:p>
    <w:p w:rsidR="005A25F7" w:rsidRDefault="00FB7AAC" w:rsidP="005A25F7">
      <w:pPr>
        <w:pStyle w:val="SOLBullet"/>
      </w:pPr>
      <w:r>
        <w:t>a)</w:t>
      </w:r>
      <w:r>
        <w:tab/>
      </w:r>
      <w:proofErr w:type="gramStart"/>
      <w:r>
        <w:t>list</w:t>
      </w:r>
      <w:proofErr w:type="gramEnd"/>
      <w:r>
        <w:t xml:space="preserve"> words that describe an event or personal experience to use when writing about it</w:t>
      </w:r>
      <w:r w:rsidR="005A25F7">
        <w:t>;</w:t>
      </w:r>
    </w:p>
    <w:p w:rsidR="005A25F7" w:rsidRDefault="005A25F7" w:rsidP="005A25F7">
      <w:pPr>
        <w:pStyle w:val="SOLBullet"/>
      </w:pPr>
      <w:r>
        <w:t>b)</w:t>
      </w:r>
      <w:r>
        <w:tab/>
      </w:r>
      <w:proofErr w:type="gramStart"/>
      <w:r w:rsidR="00FB7AAC">
        <w:t>write</w:t>
      </w:r>
      <w:proofErr w:type="gramEnd"/>
      <w:r w:rsidR="00FB7AAC">
        <w:t xml:space="preserve"> to persuade by stating an opinion and provide reasons to support it</w:t>
      </w:r>
      <w:r>
        <w:t>;</w:t>
      </w:r>
    </w:p>
    <w:p w:rsidR="005A25F7" w:rsidRPr="00B52223" w:rsidRDefault="00FB7AAC" w:rsidP="00FB7AAC">
      <w:pPr>
        <w:pStyle w:val="SOLBullet"/>
      </w:pPr>
      <w:r>
        <w:lastRenderedPageBreak/>
        <w:t xml:space="preserve">c)   </w:t>
      </w:r>
      <w:proofErr w:type="gramStart"/>
      <w:r>
        <w:t>write</w:t>
      </w:r>
      <w:proofErr w:type="gramEnd"/>
      <w:r>
        <w:t xml:space="preserve"> about an event or personal experience by introducing the event or experience, and following with three or more events in sequence.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5A25F7" w:rsidTr="00EF427F">
        <w:trPr>
          <w:cantSplit/>
          <w:trHeight w:hRule="exact" w:val="686"/>
        </w:trPr>
        <w:tc>
          <w:tcPr>
            <w:tcW w:w="4500" w:type="dxa"/>
            <w:vAlign w:val="center"/>
          </w:tcPr>
          <w:p w:rsidR="005A25F7" w:rsidRDefault="005A25F7" w:rsidP="00EF427F">
            <w:pPr>
              <w:pStyle w:val="Heading3"/>
            </w:pPr>
            <w:r>
              <w:t>UNDERSTANDING THE STANDARD</w:t>
            </w:r>
          </w:p>
          <w:p w:rsidR="005A25F7" w:rsidRDefault="005A25F7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5A25F7" w:rsidRDefault="005A25F7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5A25F7" w:rsidRDefault="005A25F7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5A25F7" w:rsidTr="00D33EBF">
        <w:trPr>
          <w:cantSplit/>
          <w:trHeight w:hRule="exact" w:val="7481"/>
        </w:trPr>
        <w:tc>
          <w:tcPr>
            <w:tcW w:w="4500" w:type="dxa"/>
          </w:tcPr>
          <w:p w:rsidR="00A54A0C" w:rsidRPr="00A54A0C" w:rsidRDefault="00A54A0C" w:rsidP="00A54A0C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A54A0C">
              <w:rPr>
                <w:sz w:val="20"/>
              </w:rPr>
              <w:t>The intent of this standard is that students will continue to write as a method of communication and as a means of expressing themselves.</w:t>
            </w:r>
          </w:p>
          <w:p w:rsidR="00A54A0C" w:rsidRPr="00A54A0C" w:rsidRDefault="00A54A0C" w:rsidP="00A54A0C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A54A0C">
              <w:rPr>
                <w:sz w:val="20"/>
              </w:rPr>
              <w:t>Students will organize their thoughts and choose appropriate vocabulary to convey their message effectively.</w:t>
            </w:r>
          </w:p>
          <w:p w:rsidR="00A54A0C" w:rsidRPr="00A54A0C" w:rsidRDefault="00A54A0C" w:rsidP="00A54A0C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A54A0C">
              <w:rPr>
                <w:sz w:val="20"/>
              </w:rPr>
              <w:t>There will be a continued emphasis on the students’ ability to shape</w:t>
            </w:r>
            <w:r w:rsidRPr="00A54A0C">
              <w:rPr>
                <w:smallCaps/>
                <w:sz w:val="20"/>
              </w:rPr>
              <w:t xml:space="preserve"> </w:t>
            </w:r>
            <w:r w:rsidRPr="00A54A0C">
              <w:rPr>
                <w:sz w:val="20"/>
              </w:rPr>
              <w:t>and control language purposefully and to master the features of the composing and written expression domains.</w:t>
            </w:r>
          </w:p>
          <w:p w:rsidR="00A54A0C" w:rsidRPr="00A54A0C" w:rsidRDefault="00A54A0C" w:rsidP="00A54A0C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A54A0C">
              <w:rPr>
                <w:b/>
                <w:sz w:val="20"/>
              </w:rPr>
              <w:t>Voice</w:t>
            </w:r>
            <w:r w:rsidRPr="00A54A0C">
              <w:rPr>
                <w:sz w:val="20"/>
              </w:rPr>
              <w:t xml:space="preserve"> shows an author’s personality, awareness of audience, and passion for his or her subject. It adds liveliness and energy to writing.</w:t>
            </w:r>
          </w:p>
          <w:p w:rsidR="00A54A0C" w:rsidRPr="00A54A0C" w:rsidRDefault="00A54A0C" w:rsidP="00A54A0C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A54A0C">
              <w:rPr>
                <w:sz w:val="20"/>
              </w:rPr>
              <w:t>The three domains of writing are</w:t>
            </w:r>
          </w:p>
          <w:p w:rsidR="00A54A0C" w:rsidRPr="00A54A0C" w:rsidRDefault="00A54A0C" w:rsidP="00A54A0C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20"/>
              </w:tabs>
              <w:ind w:left="702" w:right="72" w:hanging="342"/>
              <w:outlineLvl w:val="0"/>
              <w:rPr>
                <w:sz w:val="20"/>
              </w:rPr>
            </w:pPr>
            <w:r w:rsidRPr="00A54A0C">
              <w:rPr>
                <w:b/>
                <w:sz w:val="20"/>
              </w:rPr>
              <w:t>composing</w:t>
            </w:r>
            <w:r w:rsidRPr="00A54A0C">
              <w:rPr>
                <w:sz w:val="20"/>
              </w:rPr>
              <w:t xml:space="preserve"> – the structuring and elaborating a writer does to construct an effective message for readers (e.g., staying on topic; beginning, middle, and end);</w:t>
            </w:r>
          </w:p>
          <w:p w:rsidR="00A54A0C" w:rsidRPr="00A54A0C" w:rsidRDefault="00A54A0C" w:rsidP="00A54A0C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20"/>
              </w:tabs>
              <w:ind w:left="702" w:right="72" w:hanging="342"/>
              <w:outlineLvl w:val="0"/>
              <w:rPr>
                <w:sz w:val="20"/>
              </w:rPr>
            </w:pPr>
            <w:r w:rsidRPr="00A54A0C">
              <w:rPr>
                <w:b/>
                <w:sz w:val="20"/>
              </w:rPr>
              <w:t>written expression</w:t>
            </w:r>
            <w:r w:rsidRPr="00A54A0C">
              <w:rPr>
                <w:sz w:val="20"/>
              </w:rPr>
              <w:t xml:space="preserve"> – those features that show the writer purposefully shaping and controlling language to affect readers (e.g., specific vocabulary, descriptive words, tone/voice); and</w:t>
            </w:r>
          </w:p>
          <w:p w:rsidR="005A25F7" w:rsidRPr="00A54A0C" w:rsidRDefault="00A54A0C" w:rsidP="003873EA">
            <w:pPr>
              <w:pStyle w:val="ListParagraph"/>
              <w:keepNext/>
              <w:widowControl w:val="0"/>
              <w:numPr>
                <w:ilvl w:val="0"/>
                <w:numId w:val="44"/>
              </w:numPr>
              <w:tabs>
                <w:tab w:val="num" w:pos="702"/>
              </w:tabs>
              <w:ind w:right="72"/>
              <w:outlineLvl w:val="0"/>
              <w:rPr>
                <w:sz w:val="20"/>
              </w:rPr>
            </w:pPr>
            <w:proofErr w:type="gramStart"/>
            <w:r w:rsidRPr="00A54A0C">
              <w:rPr>
                <w:rFonts w:eastAsia="Times New Roman"/>
                <w:b/>
                <w:snapToGrid w:val="0"/>
                <w:sz w:val="20"/>
              </w:rPr>
              <w:t>usage/mechanics</w:t>
            </w:r>
            <w:proofErr w:type="gramEnd"/>
            <w:r w:rsidRPr="00A54A0C">
              <w:rPr>
                <w:rFonts w:eastAsia="Times New Roman"/>
                <w:snapToGrid w:val="0"/>
                <w:sz w:val="20"/>
              </w:rPr>
              <w:t xml:space="preserve"> – the features that cause</w:t>
            </w:r>
            <w:r w:rsidRPr="005214FE">
              <w:t xml:space="preserve"> </w:t>
            </w:r>
            <w:r w:rsidRPr="00A54A0C">
              <w:rPr>
                <w:sz w:val="20"/>
              </w:rPr>
              <w:t>written language to be acceptable and effective for standard discourse (e.g., spelling, punctuation, capitalization,</w:t>
            </w:r>
            <w:r w:rsidRPr="005214FE">
              <w:t xml:space="preserve"> </w:t>
            </w:r>
            <w:r w:rsidRPr="00A54A0C">
              <w:rPr>
                <w:sz w:val="20"/>
              </w:rPr>
              <w:t>grammar).</w:t>
            </w:r>
          </w:p>
          <w:p w:rsidR="005A25F7" w:rsidRPr="00C67041" w:rsidRDefault="005A25F7" w:rsidP="00A54A0C">
            <w:pPr>
              <w:pStyle w:val="Bullet1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A54A0C" w:rsidRPr="00A54A0C" w:rsidRDefault="00A54A0C" w:rsidP="00A54A0C">
            <w:pPr>
              <w:spacing w:before="120"/>
              <w:ind w:left="72"/>
              <w:rPr>
                <w:b/>
                <w:sz w:val="20"/>
              </w:rPr>
            </w:pPr>
            <w:r w:rsidRPr="00A54A0C">
              <w:rPr>
                <w:b/>
                <w:sz w:val="20"/>
              </w:rPr>
              <w:t>All students should</w:t>
            </w:r>
          </w:p>
          <w:p w:rsidR="00A54A0C" w:rsidRPr="00A54A0C" w:rsidRDefault="00A54A0C" w:rsidP="003873EA">
            <w:pPr>
              <w:pStyle w:val="ListParagraph"/>
              <w:numPr>
                <w:ilvl w:val="0"/>
                <w:numId w:val="45"/>
              </w:numPr>
              <w:tabs>
                <w:tab w:val="num" w:pos="360"/>
              </w:tabs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A54A0C">
              <w:rPr>
                <w:sz w:val="20"/>
              </w:rPr>
              <w:t>plan</w:t>
            </w:r>
            <w:proofErr w:type="gramEnd"/>
            <w:r w:rsidRPr="00A54A0C">
              <w:rPr>
                <w:sz w:val="20"/>
              </w:rPr>
              <w:t xml:space="preserve"> and organize information as they write for a variety of purposes: to describe, to inform, to entertain, to explain, and to persuade.</w:t>
            </w:r>
          </w:p>
          <w:p w:rsidR="005A25F7" w:rsidRPr="00C67041" w:rsidRDefault="00A54A0C" w:rsidP="003873EA">
            <w:pPr>
              <w:pStyle w:val="BulletLeadIn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proofErr w:type="gramStart"/>
            <w:r w:rsidRPr="00A54A0C">
              <w:rPr>
                <w:rFonts w:eastAsia="Times New Roman"/>
                <w:b w:val="0"/>
                <w:snapToGrid w:val="0"/>
              </w:rPr>
              <w:t>use</w:t>
            </w:r>
            <w:proofErr w:type="gramEnd"/>
            <w:r w:rsidRPr="00A54A0C">
              <w:rPr>
                <w:rFonts w:eastAsia="Times New Roman"/>
                <w:b w:val="0"/>
                <w:snapToGrid w:val="0"/>
              </w:rPr>
              <w:t xml:space="preserve"> precise, descriptive vocabulary and vary sentence structure as they revise for clarity.</w:t>
            </w:r>
          </w:p>
        </w:tc>
        <w:tc>
          <w:tcPr>
            <w:tcW w:w="6750" w:type="dxa"/>
          </w:tcPr>
          <w:p w:rsidR="00D33EBF" w:rsidRPr="00D33EBF" w:rsidRDefault="00D33EBF" w:rsidP="00D33EBF">
            <w:pPr>
              <w:spacing w:before="120"/>
              <w:ind w:left="72"/>
              <w:rPr>
                <w:b/>
                <w:sz w:val="20"/>
              </w:rPr>
            </w:pPr>
            <w:r w:rsidRPr="00D33EBF">
              <w:rPr>
                <w:b/>
                <w:sz w:val="20"/>
              </w:rPr>
              <w:t>To be successful with this standard, students are expected to</w:t>
            </w:r>
          </w:p>
          <w:p w:rsidR="00D33EBF" w:rsidRPr="00D33EBF" w:rsidRDefault="00D33EBF" w:rsidP="00D33EBF">
            <w:pPr>
              <w:widowControl w:val="0"/>
              <w:numPr>
                <w:ilvl w:val="0"/>
                <w:numId w:val="1"/>
              </w:numPr>
              <w:spacing w:before="120"/>
              <w:ind w:right="72" w:hanging="288"/>
              <w:outlineLvl w:val="0"/>
              <w:rPr>
                <w:sz w:val="20"/>
              </w:rPr>
            </w:pPr>
            <w:proofErr w:type="gramStart"/>
            <w:r w:rsidRPr="00D33EBF">
              <w:rPr>
                <w:sz w:val="20"/>
              </w:rPr>
              <w:t>apply</w:t>
            </w:r>
            <w:proofErr w:type="gramEnd"/>
            <w:r w:rsidRPr="00D33EBF">
              <w:rPr>
                <w:sz w:val="20"/>
              </w:rPr>
              <w:t xml:space="preserve"> knowledge of the writing domains of composing, written expression, and usage/mechanics.</w:t>
            </w:r>
          </w:p>
          <w:p w:rsidR="00D33EBF" w:rsidRPr="00D33EBF" w:rsidRDefault="00D33EBF" w:rsidP="00D33EBF">
            <w:pPr>
              <w:widowControl w:val="0"/>
              <w:numPr>
                <w:ilvl w:val="0"/>
                <w:numId w:val="1"/>
              </w:numPr>
              <w:spacing w:before="120"/>
              <w:ind w:right="72" w:hanging="288"/>
              <w:outlineLvl w:val="0"/>
              <w:rPr>
                <w:sz w:val="20"/>
              </w:rPr>
            </w:pPr>
            <w:proofErr w:type="gramStart"/>
            <w:r w:rsidRPr="00D33EBF">
              <w:rPr>
                <w:sz w:val="20"/>
              </w:rPr>
              <w:t>produce</w:t>
            </w:r>
            <w:proofErr w:type="gramEnd"/>
            <w:r w:rsidRPr="00D33EBF">
              <w:rPr>
                <w:sz w:val="20"/>
              </w:rPr>
              <w:t xml:space="preserve"> a clear and coherent written piece in which the development and organization are appropriate to purpose and audience.</w:t>
            </w:r>
          </w:p>
          <w:p w:rsidR="00D33EBF" w:rsidRPr="00D33EBF" w:rsidRDefault="00D33EBF" w:rsidP="00D33EBF">
            <w:pPr>
              <w:widowControl w:val="0"/>
              <w:numPr>
                <w:ilvl w:val="0"/>
                <w:numId w:val="1"/>
              </w:numPr>
              <w:tabs>
                <w:tab w:val="num" w:pos="702"/>
              </w:tabs>
              <w:spacing w:before="120"/>
              <w:ind w:right="72"/>
              <w:outlineLvl w:val="0"/>
              <w:rPr>
                <w:sz w:val="20"/>
              </w:rPr>
            </w:pPr>
            <w:r w:rsidRPr="00D33EBF">
              <w:rPr>
                <w:sz w:val="20"/>
              </w:rPr>
              <w:t>recognize different modes of writing have different patterns of organization</w:t>
            </w:r>
          </w:p>
          <w:p w:rsidR="00D33EBF" w:rsidRPr="00D33EBF" w:rsidRDefault="00D33EBF" w:rsidP="00D33EB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left" w:pos="710"/>
              </w:tabs>
              <w:ind w:left="720" w:right="72" w:hanging="378"/>
              <w:outlineLvl w:val="0"/>
              <w:rPr>
                <w:sz w:val="20"/>
              </w:rPr>
            </w:pPr>
            <w:r w:rsidRPr="00D33EBF">
              <w:rPr>
                <w:sz w:val="20"/>
              </w:rPr>
              <w:t xml:space="preserve">informative/explanatory </w:t>
            </w:r>
          </w:p>
          <w:p w:rsidR="00D33EBF" w:rsidRPr="00D33EBF" w:rsidRDefault="00D33EBF" w:rsidP="00D33EBF">
            <w:pPr>
              <w:widowControl w:val="0"/>
              <w:tabs>
                <w:tab w:val="left" w:pos="702"/>
              </w:tabs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clearly introduce a topic and group related information in paragraphs</w:t>
            </w:r>
          </w:p>
          <w:p w:rsidR="00D33EBF" w:rsidRPr="00D33EBF" w:rsidRDefault="00D33EBF" w:rsidP="00D33EBF">
            <w:pPr>
              <w:widowControl w:val="0"/>
              <w:tabs>
                <w:tab w:val="left" w:pos="702"/>
              </w:tabs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use facts, definitions, opinions, quotations, details, or other examples and  information to develop the topic</w:t>
            </w:r>
          </w:p>
          <w:p w:rsidR="00D33EBF" w:rsidRPr="00D33EBF" w:rsidRDefault="00D33EBF" w:rsidP="00D33EBF">
            <w:pPr>
              <w:widowControl w:val="0"/>
              <w:tabs>
                <w:tab w:val="left" w:pos="702"/>
              </w:tabs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use specific vocabulary to inform and explain the topic; and</w:t>
            </w:r>
          </w:p>
          <w:p w:rsidR="00D33EBF" w:rsidRPr="00D33EBF" w:rsidRDefault="00D33EBF" w:rsidP="00D33EBF">
            <w:pPr>
              <w:widowControl w:val="0"/>
              <w:tabs>
                <w:tab w:val="left" w:pos="702"/>
              </w:tabs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provide a concluding statement or section related to the topic</w:t>
            </w:r>
          </w:p>
          <w:p w:rsidR="00D33EBF" w:rsidRPr="00D33EBF" w:rsidRDefault="00D33EBF" w:rsidP="00D33EB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left" w:pos="702"/>
              </w:tabs>
              <w:ind w:left="1062" w:right="72" w:hanging="720"/>
              <w:outlineLvl w:val="0"/>
              <w:rPr>
                <w:sz w:val="20"/>
              </w:rPr>
            </w:pPr>
            <w:r w:rsidRPr="00D33EBF">
              <w:rPr>
                <w:sz w:val="20"/>
              </w:rPr>
              <w:t>narrative</w:t>
            </w:r>
          </w:p>
          <w:p w:rsidR="00D33EBF" w:rsidRPr="00D33EBF" w:rsidRDefault="00D33EBF" w:rsidP="00D33EBF">
            <w:pPr>
              <w:widowControl w:val="0"/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organize an event sequence that unfolds naturally</w:t>
            </w:r>
          </w:p>
          <w:p w:rsidR="00D33EBF" w:rsidRPr="00D33EBF" w:rsidRDefault="00D33EBF" w:rsidP="00D33EBF">
            <w:pPr>
              <w:widowControl w:val="0"/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use transition words and phrases for sentence variety and to manage the sequence of events</w:t>
            </w:r>
          </w:p>
          <w:p w:rsidR="00D33EBF" w:rsidRPr="00D33EBF" w:rsidRDefault="00D33EBF" w:rsidP="00D33EBF">
            <w:pPr>
              <w:widowControl w:val="0"/>
              <w:ind w:left="1062" w:hanging="360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use specific vocabulary, words, and phrases to convey experiences and events</w:t>
            </w:r>
          </w:p>
          <w:p w:rsidR="00D33EBF" w:rsidRPr="00D33EBF" w:rsidRDefault="00D33EBF" w:rsidP="00D33EBF">
            <w:pPr>
              <w:widowControl w:val="0"/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provide a conclusion</w:t>
            </w:r>
          </w:p>
          <w:p w:rsidR="00D33EBF" w:rsidRPr="00D33EBF" w:rsidRDefault="00D33EBF" w:rsidP="00D33EBF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left" w:pos="702"/>
              </w:tabs>
              <w:ind w:left="1062" w:right="72" w:hanging="720"/>
              <w:outlineLvl w:val="0"/>
              <w:rPr>
                <w:sz w:val="20"/>
              </w:rPr>
            </w:pPr>
            <w:r w:rsidRPr="00D33EBF">
              <w:rPr>
                <w:sz w:val="20"/>
              </w:rPr>
              <w:t>persuasive</w:t>
            </w:r>
          </w:p>
          <w:p w:rsidR="00D33EBF" w:rsidRDefault="00D33EBF" w:rsidP="00D33EBF">
            <w:pPr>
              <w:widowControl w:val="0"/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introduce the position</w:t>
            </w:r>
          </w:p>
          <w:p w:rsidR="00D33EBF" w:rsidRPr="00D33EBF" w:rsidRDefault="00D33EBF" w:rsidP="003873EA">
            <w:pPr>
              <w:pStyle w:val="ListParagraph"/>
              <w:widowControl w:val="0"/>
              <w:numPr>
                <w:ilvl w:val="0"/>
                <w:numId w:val="46"/>
              </w:numPr>
              <w:jc w:val="both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t>provide evidence to support the position</w:t>
            </w:r>
          </w:p>
          <w:p w:rsidR="00D33EBF" w:rsidRPr="00D33EBF" w:rsidRDefault="00D33EBF" w:rsidP="00D33EBF">
            <w:pPr>
              <w:widowControl w:val="0"/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Pr="00D33EBF">
              <w:rPr>
                <w:rFonts w:eastAsia="Times New Roman"/>
                <w:snapToGrid w:val="0"/>
                <w:sz w:val="20"/>
              </w:rPr>
              <w:tab/>
              <w:t>provide points for the opposite side and argue against them</w:t>
            </w:r>
          </w:p>
          <w:p w:rsidR="00D33EBF" w:rsidRPr="00D33EBF" w:rsidRDefault="00D33EBF" w:rsidP="00D33EBF">
            <w:pPr>
              <w:widowControl w:val="0"/>
              <w:ind w:left="1062" w:hanging="360"/>
              <w:jc w:val="both"/>
              <w:rPr>
                <w:rFonts w:eastAsia="Times New Roman"/>
                <w:snapToGrid w:val="0"/>
                <w:sz w:val="20"/>
              </w:rPr>
            </w:pPr>
            <w:r w:rsidRPr="00D33EBF">
              <w:rPr>
                <w:rFonts w:eastAsia="Times New Roman"/>
                <w:snapToGrid w:val="0"/>
                <w:sz w:val="20"/>
              </w:rPr>
              <w:sym w:font="Symbol" w:char="F02D"/>
            </w:r>
            <w:r w:rsidR="002969F1">
              <w:rPr>
                <w:rFonts w:eastAsia="Times New Roman"/>
                <w:snapToGrid w:val="0"/>
                <w:sz w:val="20"/>
              </w:rPr>
              <w:tab/>
            </w:r>
            <w:proofErr w:type="gramStart"/>
            <w:r w:rsidR="002969F1">
              <w:rPr>
                <w:rFonts w:eastAsia="Times New Roman"/>
                <w:snapToGrid w:val="0"/>
                <w:sz w:val="20"/>
              </w:rPr>
              <w:t>provide</w:t>
            </w:r>
            <w:proofErr w:type="gramEnd"/>
            <w:r w:rsidR="002969F1">
              <w:rPr>
                <w:rFonts w:eastAsia="Times New Roman"/>
                <w:snapToGrid w:val="0"/>
                <w:sz w:val="20"/>
              </w:rPr>
              <w:t xml:space="preserve"> a conclusion.</w:t>
            </w:r>
          </w:p>
          <w:p w:rsidR="00D33EBF" w:rsidRDefault="00D33EBF" w:rsidP="003873EA">
            <w:pPr>
              <w:pStyle w:val="ListParagraph"/>
              <w:numPr>
                <w:ilvl w:val="0"/>
                <w:numId w:val="47"/>
              </w:numPr>
              <w:tabs>
                <w:tab w:val="num" w:pos="360"/>
              </w:tabs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D33EBF">
              <w:rPr>
                <w:sz w:val="20"/>
              </w:rPr>
              <w:t>create</w:t>
            </w:r>
            <w:proofErr w:type="gramEnd"/>
            <w:r w:rsidRPr="00D33EBF">
              <w:rPr>
                <w:sz w:val="20"/>
              </w:rPr>
              <w:t xml:space="preserve"> a plan, and organize thoughts before writing.</w:t>
            </w:r>
          </w:p>
          <w:p w:rsidR="005A25F7" w:rsidRPr="00D33EBF" w:rsidRDefault="005A25F7" w:rsidP="00D33EBF">
            <w:pPr>
              <w:widowControl w:val="0"/>
              <w:jc w:val="both"/>
              <w:rPr>
                <w:rFonts w:eastAsia="Times New Roman"/>
                <w:snapToGrid w:val="0"/>
                <w:sz w:val="20"/>
              </w:rPr>
            </w:pPr>
          </w:p>
        </w:tc>
      </w:tr>
    </w:tbl>
    <w:p w:rsidR="00A54A0C" w:rsidRDefault="00A54A0C" w:rsidP="00A54A0C">
      <w:pPr>
        <w:pStyle w:val="Heading1"/>
      </w:pPr>
      <w:r>
        <w:t>Standard 5e-wp9</w:t>
      </w:r>
      <w:r>
        <w:tab/>
        <w:t>REPORTING CATEGORY: compose</w:t>
      </w:r>
      <w:r>
        <w:tab/>
        <w:t>Content: writing</w:t>
      </w:r>
      <w:r>
        <w:tab/>
      </w:r>
    </w:p>
    <w:p w:rsidR="00D33EBF" w:rsidRDefault="00D33EBF" w:rsidP="00A54A0C">
      <w:pPr>
        <w:pStyle w:val="SOLStandard"/>
        <w:ind w:left="0" w:firstLine="0"/>
      </w:pPr>
    </w:p>
    <w:p w:rsidR="00A54A0C" w:rsidRDefault="00C75758" w:rsidP="00A54A0C">
      <w:pPr>
        <w:pStyle w:val="SOLStandard"/>
        <w:ind w:left="0" w:firstLine="0"/>
      </w:pPr>
      <w:r>
        <w:t xml:space="preserve">5E-WP9 </w:t>
      </w:r>
      <w:r w:rsidR="00A54A0C">
        <w:t xml:space="preserve">The student will </w:t>
      </w:r>
    </w:p>
    <w:p w:rsidR="00A54A0C" w:rsidRDefault="00A54A0C" w:rsidP="00A54A0C">
      <w:pPr>
        <w:pStyle w:val="SOLBullet"/>
      </w:pPr>
      <w:r>
        <w:lastRenderedPageBreak/>
        <w:t>a)</w:t>
      </w:r>
      <w:r>
        <w:tab/>
      </w:r>
      <w:proofErr w:type="gramStart"/>
      <w:r>
        <w:t>list</w:t>
      </w:r>
      <w:proofErr w:type="gramEnd"/>
      <w:r>
        <w:t xml:space="preserve"> words that describe an event or personal experience to use when writing about it;</w:t>
      </w:r>
    </w:p>
    <w:p w:rsidR="00A54A0C" w:rsidRDefault="00A54A0C" w:rsidP="00A54A0C">
      <w:pPr>
        <w:pStyle w:val="SOLBullet"/>
      </w:pPr>
      <w:r>
        <w:t>b)</w:t>
      </w:r>
      <w:r>
        <w:tab/>
      </w:r>
      <w:proofErr w:type="gramStart"/>
      <w:r>
        <w:t>write</w:t>
      </w:r>
      <w:proofErr w:type="gramEnd"/>
      <w:r>
        <w:t xml:space="preserve"> to persuade by stating an opinion and provide reasons to support it;</w:t>
      </w:r>
    </w:p>
    <w:p w:rsidR="00A54A0C" w:rsidRPr="00B52223" w:rsidRDefault="00A54A0C" w:rsidP="00A54A0C">
      <w:pPr>
        <w:pStyle w:val="SOLBullet"/>
      </w:pPr>
      <w:r>
        <w:t xml:space="preserve">c)   </w:t>
      </w:r>
      <w:proofErr w:type="gramStart"/>
      <w:r>
        <w:t>write</w:t>
      </w:r>
      <w:proofErr w:type="gramEnd"/>
      <w:r>
        <w:t xml:space="preserve"> about an event or personal experience by introducing the event or experience, and following with three or more events in sequence.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A54A0C" w:rsidTr="00EF427F">
        <w:trPr>
          <w:cantSplit/>
          <w:trHeight w:hRule="exact" w:val="686"/>
        </w:trPr>
        <w:tc>
          <w:tcPr>
            <w:tcW w:w="4500" w:type="dxa"/>
            <w:vAlign w:val="center"/>
          </w:tcPr>
          <w:p w:rsidR="00A54A0C" w:rsidRDefault="00A54A0C" w:rsidP="00EF427F">
            <w:pPr>
              <w:pStyle w:val="Heading3"/>
            </w:pPr>
            <w:r>
              <w:t>UNDERSTANDING THE STANDARD</w:t>
            </w:r>
          </w:p>
          <w:p w:rsidR="00A54A0C" w:rsidRDefault="00A54A0C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A54A0C" w:rsidRDefault="00A54A0C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A54A0C" w:rsidRDefault="00A54A0C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A54A0C" w:rsidTr="00D33EBF">
        <w:trPr>
          <w:cantSplit/>
          <w:trHeight w:hRule="exact" w:val="7481"/>
        </w:trPr>
        <w:tc>
          <w:tcPr>
            <w:tcW w:w="4500" w:type="dxa"/>
          </w:tcPr>
          <w:p w:rsidR="00A54A0C" w:rsidRPr="005214FE" w:rsidRDefault="00A54A0C" w:rsidP="00A54A0C">
            <w:pPr>
              <w:pStyle w:val="Bullet1"/>
            </w:pPr>
            <w:r w:rsidRPr="005214FE">
              <w:rPr>
                <w:b/>
              </w:rPr>
              <w:t xml:space="preserve">Transition words and phrases </w:t>
            </w:r>
            <w:r w:rsidRPr="005214FE">
              <w:t>provide organization to student writing by improving the connections between thoughts. Categories of transitions include, but are not limited to:</w:t>
            </w:r>
          </w:p>
          <w:p w:rsidR="00A54A0C" w:rsidRPr="00116A1F" w:rsidRDefault="00A54A0C" w:rsidP="00A54A0C">
            <w:pPr>
              <w:pStyle w:val="Bullet1"/>
              <w:numPr>
                <w:ilvl w:val="0"/>
                <w:numId w:val="0"/>
              </w:numPr>
              <w:tabs>
                <w:tab w:val="left" w:pos="702"/>
              </w:tabs>
              <w:spacing w:before="0"/>
              <w:ind w:left="342"/>
            </w:pPr>
            <w:r w:rsidRPr="005214FE">
              <w:sym w:font="Symbol" w:char="F0B0"/>
            </w:r>
            <w:r>
              <w:tab/>
            </w:r>
            <w:r w:rsidRPr="00993863">
              <w:rPr>
                <w:b/>
              </w:rPr>
              <w:t>example</w:t>
            </w:r>
            <w:r w:rsidRPr="005214FE">
              <w:t xml:space="preserve"> (</w:t>
            </w:r>
            <w:r w:rsidRPr="00116A1F">
              <w:t xml:space="preserve">e.g., </w:t>
            </w:r>
            <w:r w:rsidRPr="00682D74">
              <w:rPr>
                <w:i/>
              </w:rPr>
              <w:t>that is, for example, in fact</w:t>
            </w:r>
            <w:r w:rsidRPr="00116A1F">
              <w:t>)</w:t>
            </w:r>
            <w:r w:rsidRPr="00116A1F">
              <w:br/>
            </w:r>
            <w:r w:rsidRPr="00116A1F">
              <w:sym w:font="Symbol" w:char="F0B0"/>
            </w:r>
            <w:r>
              <w:rPr>
                <w:b/>
              </w:rPr>
              <w:tab/>
            </w:r>
            <w:r w:rsidRPr="00993863">
              <w:rPr>
                <w:b/>
              </w:rPr>
              <w:t>sequence</w:t>
            </w:r>
            <w:r w:rsidRPr="00993863">
              <w:t xml:space="preserve"> </w:t>
            </w:r>
            <w:r w:rsidRPr="00116A1F">
              <w:t xml:space="preserve"> (e.g., </w:t>
            </w:r>
            <w:r w:rsidRPr="00682D74">
              <w:rPr>
                <w:i/>
              </w:rPr>
              <w:t>then, next, finally</w:t>
            </w:r>
            <w:r w:rsidRPr="00116A1F">
              <w:t>)</w:t>
            </w:r>
            <w:r w:rsidRPr="00116A1F">
              <w:br/>
            </w:r>
            <w:r w:rsidRPr="00116A1F">
              <w:sym w:font="Symbol" w:char="F0B0"/>
            </w:r>
            <w:r>
              <w:rPr>
                <w:b/>
              </w:rPr>
              <w:tab/>
            </w:r>
            <w:r w:rsidRPr="00993863">
              <w:rPr>
                <w:b/>
              </w:rPr>
              <w:t>time or location</w:t>
            </w:r>
            <w:r w:rsidRPr="00993863">
              <w:t xml:space="preserve"> </w:t>
            </w:r>
            <w:r>
              <w:t xml:space="preserve">(e.g., </w:t>
            </w:r>
            <w:r w:rsidRPr="00682D74">
              <w:rPr>
                <w:i/>
              </w:rPr>
              <w:t>before, meanwhile,</w:t>
            </w:r>
            <w:r w:rsidRPr="00682D74">
              <w:rPr>
                <w:i/>
              </w:rPr>
              <w:br/>
            </w:r>
            <w:r w:rsidRPr="00682D74">
              <w:rPr>
                <w:i/>
              </w:rPr>
              <w:tab/>
              <w:t>nearby</w:t>
            </w:r>
            <w:r w:rsidRPr="00116A1F">
              <w:t>)</w:t>
            </w:r>
          </w:p>
          <w:p w:rsidR="00A54A0C" w:rsidRPr="00A54A0C" w:rsidRDefault="00A54A0C" w:rsidP="00A54A0C">
            <w:pPr>
              <w:keepNext/>
              <w:widowControl w:val="0"/>
              <w:ind w:right="72"/>
              <w:outlineLvl w:val="0"/>
              <w:rPr>
                <w:szCs w:val="24"/>
              </w:rPr>
            </w:pPr>
          </w:p>
        </w:tc>
        <w:tc>
          <w:tcPr>
            <w:tcW w:w="3150" w:type="dxa"/>
          </w:tcPr>
          <w:p w:rsidR="00A54A0C" w:rsidRPr="00C67041" w:rsidRDefault="00A54A0C" w:rsidP="00EF427F">
            <w:pPr>
              <w:pStyle w:val="BulletLeadIn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D33EBF" w:rsidRDefault="00D33EBF" w:rsidP="003873EA">
            <w:pPr>
              <w:pStyle w:val="BulletLeadIn"/>
              <w:numPr>
                <w:ilvl w:val="0"/>
                <w:numId w:val="48"/>
              </w:numPr>
              <w:rPr>
                <w:b w:val="0"/>
              </w:rPr>
            </w:pPr>
            <w:proofErr w:type="gramStart"/>
            <w:r w:rsidRPr="00D33EBF">
              <w:rPr>
                <w:b w:val="0"/>
              </w:rPr>
              <w:t>use</w:t>
            </w:r>
            <w:proofErr w:type="gramEnd"/>
            <w:r w:rsidRPr="00D33EBF">
              <w:rPr>
                <w:b w:val="0"/>
              </w:rPr>
              <w:t xml:space="preserve"> a variety of prewriting strategies (e.g., brainstorming, listing, free-writing, and using graphic organizers.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focus</w:t>
            </w:r>
            <w:proofErr w:type="gramEnd"/>
            <w:r w:rsidRPr="005214FE">
              <w:t>, organize, and elaborate to construct an effective message for the reader.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write</w:t>
            </w:r>
            <w:proofErr w:type="gramEnd"/>
            <w:r w:rsidRPr="005214FE">
              <w:t xml:space="preserve"> a clear topic sentence focusing on the main idea.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purposefully</w:t>
            </w:r>
            <w:proofErr w:type="gramEnd"/>
            <w:r w:rsidRPr="005214FE">
              <w:t xml:space="preserve"> shape and control language to demonstrate an awareness of the intended audience.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select</w:t>
            </w:r>
            <w:proofErr w:type="gramEnd"/>
            <w:r w:rsidRPr="005214FE">
              <w:t xml:space="preserve"> specific information to guide readers more purposefully through the piece.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write</w:t>
            </w:r>
            <w:proofErr w:type="gramEnd"/>
            <w:r w:rsidRPr="005214FE">
              <w:t xml:space="preserve"> </w:t>
            </w:r>
            <w:proofErr w:type="spellStart"/>
            <w:r w:rsidRPr="005214FE">
              <w:t>multiparagraph</w:t>
            </w:r>
            <w:proofErr w:type="spellEnd"/>
            <w:r w:rsidRPr="005214FE">
              <w:t xml:space="preserve"> compositions focused on a topic, grouping related information in paragraphs and sections.</w:t>
            </w:r>
          </w:p>
          <w:p w:rsidR="00D33EBF" w:rsidRPr="00C87DF4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choose</w:t>
            </w:r>
            <w:proofErr w:type="gramEnd"/>
            <w:r w:rsidRPr="005214FE">
              <w:t xml:space="preserve"> precise descriptive vocabulary and infor</w:t>
            </w:r>
            <w:r>
              <w:t>mation to create tone and voice.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develop</w:t>
            </w:r>
            <w:proofErr w:type="gramEnd"/>
            <w:r w:rsidRPr="005214FE">
              <w:t xml:space="preserve"> and strengthen writing as needed, in consultation with peers or adults, by prewriting, drafting, revising, editing, or rewriting.</w:t>
            </w:r>
          </w:p>
          <w:p w:rsidR="00D33EBF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use</w:t>
            </w:r>
            <w:proofErr w:type="gramEnd"/>
            <w:r w:rsidRPr="005214FE">
              <w:t xml:space="preserve"> narrative techniques, such as dialogue, description, and pacing, to develop experiences or characters.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use</w:t>
            </w:r>
            <w:proofErr w:type="gramEnd"/>
            <w:r w:rsidRPr="005214FE">
              <w:t xml:space="preserve"> precise language and content-specific vocabulary to inform about or explain a topic, to persuade, describe or entertain.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include</w:t>
            </w:r>
            <w:proofErr w:type="gramEnd"/>
            <w:r w:rsidRPr="005214FE">
              <w:t xml:space="preserve"> sentences of various lengths and beginnings to create a pleasant, informal rhythm.</w:t>
            </w:r>
          </w:p>
          <w:p w:rsidR="00D33EBF" w:rsidRPr="005214FE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vary</w:t>
            </w:r>
            <w:proofErr w:type="gramEnd"/>
            <w:r w:rsidRPr="005214FE">
              <w:t xml:space="preserve"> sentence structure by using transition words and phrases.</w:t>
            </w:r>
          </w:p>
          <w:p w:rsidR="00D33EBF" w:rsidRPr="00D33EBF" w:rsidRDefault="00D33EBF" w:rsidP="003873EA">
            <w:pPr>
              <w:pStyle w:val="Bullet1"/>
              <w:numPr>
                <w:ilvl w:val="0"/>
                <w:numId w:val="48"/>
              </w:numPr>
            </w:pPr>
            <w:proofErr w:type="gramStart"/>
            <w:r w:rsidRPr="005214FE">
              <w:t>use</w:t>
            </w:r>
            <w:proofErr w:type="gramEnd"/>
            <w:r w:rsidRPr="005214FE">
              <w:t xml:space="preserve"> precise language and phrases to develop writing (e.g., consequently, specifically, especially).</w:t>
            </w:r>
          </w:p>
        </w:tc>
      </w:tr>
    </w:tbl>
    <w:p w:rsidR="00A54A0C" w:rsidRDefault="00A54A0C" w:rsidP="00A54A0C">
      <w:pPr>
        <w:pStyle w:val="Heading1"/>
      </w:pPr>
      <w:r>
        <w:lastRenderedPageBreak/>
        <w:t>Standard 5e-wp9</w:t>
      </w:r>
      <w:r>
        <w:tab/>
        <w:t>REPORTING CATEGORY: compose</w:t>
      </w:r>
      <w:r>
        <w:tab/>
        <w:t>Content: writing</w:t>
      </w:r>
      <w:r>
        <w:tab/>
      </w:r>
    </w:p>
    <w:p w:rsidR="00A54A0C" w:rsidRDefault="00A54A0C" w:rsidP="00A54A0C">
      <w:pPr>
        <w:pStyle w:val="SOLStandard"/>
        <w:ind w:left="0" w:firstLine="0"/>
      </w:pPr>
    </w:p>
    <w:p w:rsidR="00A54A0C" w:rsidRDefault="00C75758" w:rsidP="00A54A0C">
      <w:pPr>
        <w:pStyle w:val="SOLStandard"/>
        <w:ind w:left="0" w:firstLine="0"/>
      </w:pPr>
      <w:r>
        <w:t xml:space="preserve">5E-WP9 </w:t>
      </w:r>
      <w:r w:rsidR="00A54A0C">
        <w:t xml:space="preserve">The student will </w:t>
      </w:r>
    </w:p>
    <w:p w:rsidR="00A54A0C" w:rsidRDefault="00A54A0C" w:rsidP="00A54A0C">
      <w:pPr>
        <w:pStyle w:val="SOLBullet"/>
      </w:pPr>
      <w:r>
        <w:t>a)</w:t>
      </w:r>
      <w:r>
        <w:tab/>
      </w:r>
      <w:proofErr w:type="gramStart"/>
      <w:r>
        <w:t>list</w:t>
      </w:r>
      <w:proofErr w:type="gramEnd"/>
      <w:r>
        <w:t xml:space="preserve"> words that describe an event or personal experience to use when writing about it;</w:t>
      </w:r>
    </w:p>
    <w:p w:rsidR="00A54A0C" w:rsidRDefault="00A54A0C" w:rsidP="00A54A0C">
      <w:pPr>
        <w:pStyle w:val="SOLBullet"/>
      </w:pPr>
      <w:r>
        <w:t>b)</w:t>
      </w:r>
      <w:r>
        <w:tab/>
      </w:r>
      <w:proofErr w:type="gramStart"/>
      <w:r>
        <w:t>write</w:t>
      </w:r>
      <w:proofErr w:type="gramEnd"/>
      <w:r>
        <w:t xml:space="preserve"> to persuade by stating an opinion and provide reasons to support it;</w:t>
      </w:r>
    </w:p>
    <w:p w:rsidR="00A54A0C" w:rsidRPr="00B52223" w:rsidRDefault="00A54A0C" w:rsidP="00A54A0C">
      <w:pPr>
        <w:pStyle w:val="SOLBullet"/>
      </w:pPr>
      <w:r>
        <w:t xml:space="preserve">c)   </w:t>
      </w:r>
      <w:proofErr w:type="gramStart"/>
      <w:r>
        <w:t>write</w:t>
      </w:r>
      <w:proofErr w:type="gramEnd"/>
      <w:r>
        <w:t xml:space="preserve"> about an event or personal experience by introducing the event or experience, and following with three or more events in sequence.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A54A0C" w:rsidTr="00EF427F">
        <w:trPr>
          <w:cantSplit/>
          <w:trHeight w:hRule="exact" w:val="686"/>
        </w:trPr>
        <w:tc>
          <w:tcPr>
            <w:tcW w:w="4500" w:type="dxa"/>
            <w:vAlign w:val="center"/>
          </w:tcPr>
          <w:p w:rsidR="00A54A0C" w:rsidRDefault="00A54A0C" w:rsidP="00EF427F">
            <w:pPr>
              <w:pStyle w:val="Heading3"/>
            </w:pPr>
            <w:r>
              <w:t>UNDERSTANDING THE STANDARD</w:t>
            </w:r>
          </w:p>
          <w:p w:rsidR="00A54A0C" w:rsidRDefault="00A54A0C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A54A0C" w:rsidRDefault="00A54A0C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A54A0C" w:rsidRDefault="00A54A0C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A54A0C" w:rsidTr="007666AB">
        <w:trPr>
          <w:cantSplit/>
          <w:trHeight w:hRule="exact" w:val="4511"/>
        </w:trPr>
        <w:tc>
          <w:tcPr>
            <w:tcW w:w="4500" w:type="dxa"/>
          </w:tcPr>
          <w:p w:rsidR="00A54A0C" w:rsidRPr="00D33EBF" w:rsidRDefault="00A54A0C" w:rsidP="00D33EBF">
            <w:pPr>
              <w:keepNext/>
              <w:widowControl w:val="0"/>
              <w:ind w:right="72"/>
              <w:outlineLvl w:val="0"/>
              <w:rPr>
                <w:szCs w:val="24"/>
              </w:rPr>
            </w:pPr>
          </w:p>
        </w:tc>
        <w:tc>
          <w:tcPr>
            <w:tcW w:w="3150" w:type="dxa"/>
          </w:tcPr>
          <w:p w:rsidR="00A54A0C" w:rsidRPr="00C67041" w:rsidRDefault="00A54A0C" w:rsidP="00EF427F">
            <w:pPr>
              <w:pStyle w:val="BulletLeadIn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7666AB" w:rsidRPr="005214FE" w:rsidRDefault="007666AB" w:rsidP="007666AB">
            <w:pPr>
              <w:pStyle w:val="Bullet1"/>
            </w:pPr>
            <w:proofErr w:type="gramStart"/>
            <w:r w:rsidRPr="005214FE">
              <w:t>clarify</w:t>
            </w:r>
            <w:proofErr w:type="gramEnd"/>
            <w:r w:rsidRPr="005214FE">
              <w:t xml:space="preserve"> writing when revising.</w:t>
            </w:r>
          </w:p>
          <w:p w:rsidR="007666AB" w:rsidRDefault="007666AB" w:rsidP="007666AB">
            <w:pPr>
              <w:pStyle w:val="Bullet1"/>
            </w:pPr>
            <w:proofErr w:type="gramStart"/>
            <w:r w:rsidRPr="005214FE">
              <w:t>include</w:t>
            </w:r>
            <w:proofErr w:type="gramEnd"/>
            <w:r w:rsidRPr="005214FE">
              <w:t xml:space="preserve"> supporting details that elaborate the main idea</w:t>
            </w:r>
            <w:r>
              <w:t>.</w:t>
            </w:r>
          </w:p>
          <w:p w:rsidR="00A54A0C" w:rsidRPr="007666AB" w:rsidRDefault="007666AB" w:rsidP="003873EA">
            <w:pPr>
              <w:pStyle w:val="BulletLeadIn"/>
              <w:numPr>
                <w:ilvl w:val="0"/>
                <w:numId w:val="49"/>
              </w:numPr>
              <w:rPr>
                <w:b w:val="0"/>
                <w:sz w:val="24"/>
                <w:szCs w:val="24"/>
              </w:rPr>
            </w:pPr>
            <w:proofErr w:type="gramStart"/>
            <w:r w:rsidRPr="007666AB">
              <w:rPr>
                <w:b w:val="0"/>
              </w:rPr>
              <w:t>use</w:t>
            </w:r>
            <w:proofErr w:type="gramEnd"/>
            <w:r w:rsidRPr="007666AB">
              <w:rPr>
                <w:b w:val="0"/>
              </w:rPr>
              <w:t xml:space="preserve"> available technology to gather information and to aid in writing.</w:t>
            </w:r>
          </w:p>
        </w:tc>
      </w:tr>
    </w:tbl>
    <w:p w:rsidR="00C75758" w:rsidRDefault="00C75758" w:rsidP="00464447"/>
    <w:p w:rsidR="007666AB" w:rsidRDefault="007666AB" w:rsidP="00464447"/>
    <w:p w:rsidR="007666AB" w:rsidRDefault="007666AB" w:rsidP="007666AB">
      <w:pPr>
        <w:pStyle w:val="Heading1"/>
      </w:pPr>
      <w:r>
        <w:t>Standard 5e-wp10</w:t>
      </w:r>
      <w:r>
        <w:tab/>
        <w:t>REPORTING CATEGORY: compose</w:t>
      </w:r>
      <w:r>
        <w:tab/>
        <w:t>Content: writing</w:t>
      </w:r>
      <w:r>
        <w:tab/>
      </w:r>
    </w:p>
    <w:p w:rsidR="007666AB" w:rsidRDefault="007666AB" w:rsidP="007666AB">
      <w:pPr>
        <w:pStyle w:val="SOLStandard"/>
        <w:ind w:left="0" w:firstLine="0"/>
      </w:pPr>
    </w:p>
    <w:p w:rsidR="007666AB" w:rsidRDefault="007666AB" w:rsidP="007666AB">
      <w:pPr>
        <w:pStyle w:val="SOLStandard"/>
        <w:ind w:left="0" w:firstLine="0"/>
      </w:pPr>
      <w:r>
        <w:t>5E-</w:t>
      </w:r>
      <w:proofErr w:type="gramStart"/>
      <w:r>
        <w:t>WP10  The</w:t>
      </w:r>
      <w:proofErr w:type="gramEnd"/>
      <w:r>
        <w:t xml:space="preserve"> student will </w:t>
      </w:r>
    </w:p>
    <w:p w:rsidR="007666AB" w:rsidRDefault="007666AB" w:rsidP="007666AB">
      <w:pPr>
        <w:pStyle w:val="SOLBullet"/>
      </w:pPr>
      <w:r>
        <w:t>a)</w:t>
      </w:r>
      <w:r>
        <w:tab/>
      </w:r>
      <w:proofErr w:type="gramStart"/>
      <w:r>
        <w:t>write</w:t>
      </w:r>
      <w:proofErr w:type="gramEnd"/>
      <w:r>
        <w:t xml:space="preserve"> a short research report using two or more sources;</w:t>
      </w:r>
    </w:p>
    <w:p w:rsidR="007666AB" w:rsidRDefault="007666AB" w:rsidP="007666AB">
      <w:pPr>
        <w:pStyle w:val="SOLBullet"/>
      </w:pPr>
      <w:r>
        <w:t>b)</w:t>
      </w:r>
      <w:r>
        <w:tab/>
      </w:r>
      <w:proofErr w:type="gramStart"/>
      <w:r>
        <w:t>recall</w:t>
      </w:r>
      <w:proofErr w:type="gramEnd"/>
      <w:r>
        <w:t xml:space="preserve"> information from personal experiences or gather relevant information from print and digital sources to include in writing.</w:t>
      </w:r>
    </w:p>
    <w:p w:rsidR="007666AB" w:rsidRPr="00B52223" w:rsidRDefault="007666AB" w:rsidP="007666AB">
      <w:pPr>
        <w:pStyle w:val="SOLBullet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7666AB" w:rsidTr="00EF427F">
        <w:trPr>
          <w:cantSplit/>
          <w:trHeight w:hRule="exact" w:val="686"/>
        </w:trPr>
        <w:tc>
          <w:tcPr>
            <w:tcW w:w="4500" w:type="dxa"/>
            <w:vAlign w:val="center"/>
          </w:tcPr>
          <w:p w:rsidR="007666AB" w:rsidRDefault="007666AB" w:rsidP="00EF427F">
            <w:pPr>
              <w:pStyle w:val="Heading3"/>
            </w:pPr>
            <w:r>
              <w:t>UNDERSTANDING THE STANDARD</w:t>
            </w:r>
          </w:p>
          <w:p w:rsidR="007666AB" w:rsidRDefault="007666AB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7666AB" w:rsidRDefault="007666AB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7666AB" w:rsidRDefault="007666AB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7666AB" w:rsidTr="007666AB">
        <w:trPr>
          <w:cantSplit/>
          <w:trHeight w:hRule="exact" w:val="7076"/>
        </w:trPr>
        <w:tc>
          <w:tcPr>
            <w:tcW w:w="4500" w:type="dxa"/>
          </w:tcPr>
          <w:p w:rsidR="007666AB" w:rsidRPr="007666AB" w:rsidRDefault="007666AB" w:rsidP="003873EA">
            <w:pPr>
              <w:numPr>
                <w:ilvl w:val="0"/>
                <w:numId w:val="50"/>
              </w:numPr>
              <w:spacing w:before="120"/>
              <w:ind w:right="72"/>
              <w:outlineLvl w:val="0"/>
              <w:rPr>
                <w:sz w:val="20"/>
              </w:rPr>
            </w:pPr>
            <w:r w:rsidRPr="007666AB">
              <w:rPr>
                <w:sz w:val="20"/>
              </w:rPr>
              <w:t>The intent of this standard is that students will use information resources to locate information on a topic.</w:t>
            </w:r>
          </w:p>
          <w:p w:rsidR="007666AB" w:rsidRPr="007666AB" w:rsidRDefault="007666AB" w:rsidP="003873EA">
            <w:pPr>
              <w:numPr>
                <w:ilvl w:val="0"/>
                <w:numId w:val="50"/>
              </w:numPr>
              <w:spacing w:before="120"/>
              <w:ind w:right="72"/>
              <w:outlineLvl w:val="0"/>
              <w:rPr>
                <w:sz w:val="20"/>
              </w:rPr>
            </w:pPr>
            <w:r w:rsidRPr="007666AB">
              <w:rPr>
                <w:sz w:val="20"/>
              </w:rPr>
              <w:t>Students will collect information from multiple resources including online, print, and media.</w:t>
            </w:r>
          </w:p>
          <w:p w:rsidR="007666AB" w:rsidRPr="007666AB" w:rsidRDefault="007666AB" w:rsidP="003873EA">
            <w:pPr>
              <w:numPr>
                <w:ilvl w:val="0"/>
                <w:numId w:val="50"/>
              </w:numPr>
              <w:spacing w:before="120"/>
              <w:ind w:right="72"/>
              <w:outlineLvl w:val="0"/>
              <w:rPr>
                <w:sz w:val="20"/>
              </w:rPr>
            </w:pPr>
            <w:r w:rsidRPr="007666AB">
              <w:rPr>
                <w:sz w:val="20"/>
              </w:rPr>
              <w:t>After collecting needed information, students will learn to evaluate and synthesize the information to use in their oral reports or writings.</w:t>
            </w:r>
          </w:p>
          <w:p w:rsidR="007666AB" w:rsidRDefault="007666AB" w:rsidP="003873EA">
            <w:pPr>
              <w:numPr>
                <w:ilvl w:val="0"/>
                <w:numId w:val="50"/>
              </w:numPr>
              <w:spacing w:before="120"/>
              <w:ind w:right="72"/>
              <w:outlineLvl w:val="0"/>
              <w:rPr>
                <w:sz w:val="20"/>
              </w:rPr>
            </w:pPr>
            <w:r w:rsidRPr="007666AB">
              <w:rPr>
                <w:sz w:val="20"/>
              </w:rPr>
              <w:t>Students will need to give credit to the author, title, and date of a resource used in research.</w:t>
            </w:r>
          </w:p>
          <w:p w:rsidR="007666AB" w:rsidRPr="007666AB" w:rsidRDefault="007666AB" w:rsidP="003873EA">
            <w:pPr>
              <w:pStyle w:val="ListParagraph"/>
              <w:numPr>
                <w:ilvl w:val="0"/>
                <w:numId w:val="51"/>
              </w:numPr>
              <w:spacing w:before="120"/>
              <w:ind w:right="72"/>
              <w:outlineLvl w:val="0"/>
              <w:rPr>
                <w:sz w:val="20"/>
              </w:rPr>
            </w:pPr>
            <w:r w:rsidRPr="007666AB">
              <w:rPr>
                <w:b/>
                <w:sz w:val="20"/>
              </w:rPr>
              <w:t>Plagiarism</w:t>
            </w:r>
            <w:r w:rsidRPr="007666AB">
              <w:rPr>
                <w:sz w:val="20"/>
              </w:rPr>
              <w:t xml:space="preserve"> is using someone else’s ideas or words without giving credit.</w:t>
            </w:r>
          </w:p>
          <w:p w:rsidR="007666AB" w:rsidRPr="007666AB" w:rsidRDefault="007666AB" w:rsidP="007666AB">
            <w:pPr>
              <w:pStyle w:val="ListParagraph"/>
              <w:keepNext/>
              <w:widowControl w:val="0"/>
              <w:ind w:left="360" w:right="72"/>
              <w:outlineLvl w:val="0"/>
              <w:rPr>
                <w:szCs w:val="24"/>
              </w:rPr>
            </w:pPr>
          </w:p>
        </w:tc>
        <w:tc>
          <w:tcPr>
            <w:tcW w:w="3150" w:type="dxa"/>
          </w:tcPr>
          <w:p w:rsidR="007666AB" w:rsidRPr="00A54A0C" w:rsidRDefault="007666AB" w:rsidP="00EF427F">
            <w:pPr>
              <w:spacing w:before="120"/>
              <w:ind w:left="72"/>
              <w:rPr>
                <w:b/>
                <w:sz w:val="20"/>
              </w:rPr>
            </w:pPr>
            <w:r w:rsidRPr="00A54A0C">
              <w:rPr>
                <w:b/>
                <w:sz w:val="20"/>
              </w:rPr>
              <w:t>All students should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formulate</w:t>
            </w:r>
            <w:proofErr w:type="gramEnd"/>
            <w:r w:rsidRPr="00EF7FD5">
              <w:t xml:space="preserve"> initial questions about a topic and seek information by identifying, locating, exploring, and effectively using a variety of sources of information.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recognize</w:t>
            </w:r>
            <w:proofErr w:type="gramEnd"/>
            <w:r w:rsidRPr="00EF7FD5">
              <w:t>, organize, and record information pertinent to the topic and blend ideas accurately.</w:t>
            </w:r>
          </w:p>
          <w:p w:rsidR="007666AB" w:rsidRPr="007666AB" w:rsidRDefault="007666AB" w:rsidP="003873EA">
            <w:pPr>
              <w:pStyle w:val="BulletLeadIn"/>
              <w:numPr>
                <w:ilvl w:val="0"/>
                <w:numId w:val="52"/>
              </w:numPr>
              <w:rPr>
                <w:b w:val="0"/>
                <w:sz w:val="24"/>
                <w:szCs w:val="24"/>
              </w:rPr>
            </w:pPr>
            <w:proofErr w:type="gramStart"/>
            <w:r w:rsidRPr="007666AB">
              <w:rPr>
                <w:b w:val="0"/>
              </w:rPr>
              <w:t>give</w:t>
            </w:r>
            <w:proofErr w:type="gramEnd"/>
            <w:r w:rsidRPr="007666AB">
              <w:rPr>
                <w:b w:val="0"/>
              </w:rPr>
              <w:t xml:space="preserve"> credit to sources used in research.</w:t>
            </w:r>
          </w:p>
        </w:tc>
        <w:tc>
          <w:tcPr>
            <w:tcW w:w="6750" w:type="dxa"/>
          </w:tcPr>
          <w:p w:rsidR="007666AB" w:rsidRPr="00D33EBF" w:rsidRDefault="007666AB" w:rsidP="00EF427F">
            <w:pPr>
              <w:spacing w:before="120"/>
              <w:ind w:left="72"/>
              <w:rPr>
                <w:b/>
                <w:sz w:val="20"/>
              </w:rPr>
            </w:pPr>
            <w:r w:rsidRPr="00D33EBF">
              <w:rPr>
                <w:b/>
                <w:sz w:val="20"/>
              </w:rPr>
              <w:t>To be successful with this standard, students are expected to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use</w:t>
            </w:r>
            <w:proofErr w:type="gramEnd"/>
            <w:r w:rsidRPr="00EF7FD5">
              <w:t xml:space="preserve"> available technology to gather information and to aid in writing.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conduct</w:t>
            </w:r>
            <w:proofErr w:type="gramEnd"/>
            <w:r w:rsidRPr="00EF7FD5">
              <w:t xml:space="preserve"> short research projects that use sources to build knowledge on a topic.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formulate</w:t>
            </w:r>
            <w:proofErr w:type="gramEnd"/>
            <w:r w:rsidRPr="00EF7FD5">
              <w:t xml:space="preserve"> research questions based on a topic.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select</w:t>
            </w:r>
            <w:proofErr w:type="gramEnd"/>
            <w:r w:rsidRPr="00EF7FD5">
              <w:t xml:space="preserve"> and use appropriate references (e.g., atlases, almanacs, and encyclopedias) including online, print, and media resources.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use</w:t>
            </w:r>
            <w:proofErr w:type="gramEnd"/>
            <w:r w:rsidRPr="00EF7FD5">
              <w:t xml:space="preserve"> available technology and media to organize, evaluate, and communicate information (e.g., presentation software, digital media).</w:t>
            </w:r>
          </w:p>
          <w:p w:rsidR="007666AB" w:rsidRPr="00EF7FD5" w:rsidRDefault="007666AB" w:rsidP="007666AB">
            <w:pPr>
              <w:pStyle w:val="Bullet1"/>
            </w:pPr>
            <w:r w:rsidRPr="00EF7FD5">
              <w:t xml:space="preserve"> </w:t>
            </w:r>
            <w:proofErr w:type="gramStart"/>
            <w:r w:rsidRPr="00EF7FD5">
              <w:t>identify</w:t>
            </w:r>
            <w:proofErr w:type="gramEnd"/>
            <w:r w:rsidRPr="00EF7FD5">
              <w:t xml:space="preserve"> key terms to use in searching for information.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organize</w:t>
            </w:r>
            <w:proofErr w:type="gramEnd"/>
            <w:r w:rsidRPr="00EF7FD5">
              <w:t xml:space="preserve"> information presented on charts, maps, and graphs.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skim</w:t>
            </w:r>
            <w:proofErr w:type="gramEnd"/>
            <w:r w:rsidRPr="00EF7FD5">
              <w:t xml:space="preserve"> to find information related to a topic.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select</w:t>
            </w:r>
            <w:proofErr w:type="gramEnd"/>
            <w:r w:rsidRPr="00EF7FD5">
              <w:t xml:space="preserve"> information that is related to the topic at hand.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evaluate</w:t>
            </w:r>
            <w:proofErr w:type="gramEnd"/>
            <w:r w:rsidRPr="00EF7FD5">
              <w:t xml:space="preserve"> and combine (synthesize) related information from two or more sources.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develop</w:t>
            </w:r>
            <w:proofErr w:type="gramEnd"/>
            <w:r w:rsidRPr="00EF7FD5">
              <w:t xml:space="preserve"> notes that include important concepts, summaries, and identification of information sources.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summarize</w:t>
            </w:r>
            <w:proofErr w:type="gramEnd"/>
            <w:r w:rsidRPr="00EF7FD5">
              <w:t xml:space="preserve"> or paraphrase information in notes and finished work.</w:t>
            </w:r>
          </w:p>
          <w:p w:rsidR="007666AB" w:rsidRPr="00EF7FD5" w:rsidRDefault="007666AB" w:rsidP="007666AB">
            <w:pPr>
              <w:pStyle w:val="Bullet1"/>
            </w:pPr>
            <w:proofErr w:type="gramStart"/>
            <w:r w:rsidRPr="00EF7FD5">
              <w:t>prevent</w:t>
            </w:r>
            <w:proofErr w:type="gramEnd"/>
            <w:r w:rsidRPr="00EF7FD5">
              <w:t xml:space="preserve"> plagiarism and its consequences by giving credit to authors when ideas and/or words are used in research.</w:t>
            </w:r>
          </w:p>
          <w:p w:rsidR="007666AB" w:rsidRPr="007666AB" w:rsidRDefault="007666AB" w:rsidP="003873EA">
            <w:pPr>
              <w:pStyle w:val="ListParagraph"/>
              <w:numPr>
                <w:ilvl w:val="0"/>
                <w:numId w:val="53"/>
              </w:numPr>
              <w:spacing w:before="120"/>
              <w:ind w:right="72"/>
              <w:outlineLvl w:val="0"/>
              <w:rPr>
                <w:rFonts w:eastAsia="Times New Roman"/>
                <w:snapToGrid w:val="0"/>
                <w:sz w:val="20"/>
              </w:rPr>
            </w:pPr>
            <w:proofErr w:type="gramStart"/>
            <w:r w:rsidRPr="007666AB">
              <w:rPr>
                <w:sz w:val="20"/>
              </w:rPr>
              <w:t>provide</w:t>
            </w:r>
            <w:proofErr w:type="gramEnd"/>
            <w:r w:rsidRPr="007666AB">
              <w:rPr>
                <w:sz w:val="20"/>
              </w:rPr>
              <w:t xml:space="preserve"> a list of sources including author, title, and date.</w:t>
            </w:r>
          </w:p>
        </w:tc>
      </w:tr>
    </w:tbl>
    <w:p w:rsidR="007666AB" w:rsidRDefault="007666AB" w:rsidP="00464447"/>
    <w:p w:rsidR="00C17D9A" w:rsidRDefault="00C17D9A" w:rsidP="00C17D9A">
      <w:pPr>
        <w:pStyle w:val="Heading1"/>
      </w:pPr>
      <w:r>
        <w:t>StaNDARD 5e-WE1</w:t>
      </w:r>
      <w:r>
        <w:tab/>
        <w:t>REPORTING CATEGORY: edit</w:t>
      </w:r>
      <w:r>
        <w:tab/>
        <w:t>content: writing</w:t>
      </w:r>
      <w:r>
        <w:tab/>
      </w:r>
    </w:p>
    <w:p w:rsidR="00C17D9A" w:rsidRDefault="00C17D9A" w:rsidP="00C17D9A"/>
    <w:p w:rsidR="00C17D9A" w:rsidRDefault="00C17D9A" w:rsidP="00C17D9A">
      <w:pPr>
        <w:pStyle w:val="SOLStandard"/>
      </w:pPr>
      <w:r>
        <w:t>5E-WE1</w:t>
      </w:r>
      <w:r>
        <w:tab/>
        <w:t>The student will</w:t>
      </w:r>
    </w:p>
    <w:p w:rsidR="00C17D9A" w:rsidRDefault="00C17D9A" w:rsidP="00C17D9A">
      <w:pPr>
        <w:pStyle w:val="SOLBullet"/>
      </w:pPr>
      <w:r>
        <w:t>a)</w:t>
      </w:r>
      <w:r>
        <w:tab/>
      </w:r>
      <w:proofErr w:type="gramStart"/>
      <w:r>
        <w:t>use</w:t>
      </w:r>
      <w:proofErr w:type="gramEnd"/>
      <w:r>
        <w:t xml:space="preserve"> simple question words (interrogatives) (e.g., </w:t>
      </w:r>
      <w:r>
        <w:rPr>
          <w:i/>
        </w:rPr>
        <w:t>who, what</w:t>
      </w:r>
      <w:r>
        <w:t>);</w:t>
      </w:r>
    </w:p>
    <w:p w:rsidR="00C17D9A" w:rsidRDefault="00C17D9A" w:rsidP="00C17D9A">
      <w:pPr>
        <w:pStyle w:val="SOLBullet"/>
      </w:pPr>
      <w:r>
        <w:t>b)</w:t>
      </w:r>
      <w:r>
        <w:tab/>
      </w:r>
      <w:proofErr w:type="gramStart"/>
      <w:r>
        <w:t>produce</w:t>
      </w:r>
      <w:proofErr w:type="gramEnd"/>
      <w:r>
        <w:t xml:space="preserve"> all letters;</w:t>
      </w:r>
    </w:p>
    <w:p w:rsidR="00C17D9A" w:rsidRDefault="00C17D9A" w:rsidP="00C17D9A">
      <w:pPr>
        <w:pStyle w:val="SOLBullet"/>
      </w:pPr>
      <w:r>
        <w:lastRenderedPageBreak/>
        <w:t>c)</w:t>
      </w:r>
      <w:r>
        <w:tab/>
      </w:r>
      <w:proofErr w:type="gramStart"/>
      <w:r>
        <w:t>capitalize</w:t>
      </w:r>
      <w:proofErr w:type="gramEnd"/>
      <w:r>
        <w:t xml:space="preserve"> the first letter of a familiar place;</w:t>
      </w:r>
    </w:p>
    <w:p w:rsidR="00C17D9A" w:rsidRDefault="00C17D9A" w:rsidP="00C17D9A">
      <w:pPr>
        <w:pStyle w:val="SOLBullet"/>
      </w:pPr>
      <w:r>
        <w:t xml:space="preserve">d)  </w:t>
      </w:r>
      <w:proofErr w:type="gramStart"/>
      <w:r>
        <w:t>use</w:t>
      </w:r>
      <w:proofErr w:type="gramEnd"/>
      <w:r>
        <w:t xml:space="preserve"> spelling rules when writing by capitalizing the first letter of familiar names.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970"/>
        <w:gridCol w:w="6750"/>
      </w:tblGrid>
      <w:tr w:rsidR="00C17D9A" w:rsidTr="00EF427F">
        <w:trPr>
          <w:cantSplit/>
          <w:trHeight w:hRule="exact" w:val="695"/>
        </w:trPr>
        <w:tc>
          <w:tcPr>
            <w:tcW w:w="4680" w:type="dxa"/>
            <w:vAlign w:val="center"/>
          </w:tcPr>
          <w:p w:rsidR="00C17D9A" w:rsidRDefault="00C17D9A" w:rsidP="00EF427F">
            <w:pPr>
              <w:pStyle w:val="Heading3"/>
            </w:pPr>
            <w:r>
              <w:t>UNDERSTANDING THE STANDARD</w:t>
            </w:r>
          </w:p>
          <w:p w:rsidR="00C17D9A" w:rsidRDefault="00C17D9A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297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C17D9A" w:rsidTr="00C17D9A">
        <w:trPr>
          <w:cantSplit/>
          <w:trHeight w:hRule="exact" w:val="7103"/>
        </w:trPr>
        <w:tc>
          <w:tcPr>
            <w:tcW w:w="4680" w:type="dxa"/>
          </w:tcPr>
          <w:p w:rsidR="00C17D9A" w:rsidRPr="00100985" w:rsidRDefault="00C17D9A" w:rsidP="00C17D9A">
            <w:pPr>
              <w:pStyle w:val="Bullet1"/>
            </w:pPr>
            <w:r w:rsidRPr="00100985">
              <w:t>The intent of this standard is that students will continue to learn to edit and self-correct their writing.</w:t>
            </w:r>
          </w:p>
          <w:p w:rsidR="00C17D9A" w:rsidRPr="00100985" w:rsidRDefault="00C17D9A" w:rsidP="00C17D9A">
            <w:pPr>
              <w:pStyle w:val="Bullet1"/>
            </w:pPr>
            <w:r w:rsidRPr="00100985">
              <w:t>Students should apply grammatical rules to their writing.</w:t>
            </w:r>
          </w:p>
          <w:p w:rsidR="00C17D9A" w:rsidRPr="00100985" w:rsidRDefault="00C17D9A" w:rsidP="00C17D9A">
            <w:pPr>
              <w:pStyle w:val="Bullet1"/>
              <w:rPr>
                <w:b/>
              </w:rPr>
            </w:pPr>
            <w:r w:rsidRPr="00100985">
              <w:rPr>
                <w:b/>
              </w:rPr>
              <w:t>Declarative sentences</w:t>
            </w:r>
            <w:r w:rsidRPr="00100985">
              <w:t xml:space="preserve"> form a statement (e.g., She is my friend.).</w:t>
            </w:r>
          </w:p>
          <w:p w:rsidR="00C17D9A" w:rsidRDefault="00C17D9A" w:rsidP="00C17D9A">
            <w:pPr>
              <w:pStyle w:val="Bullet1"/>
            </w:pPr>
            <w:r w:rsidRPr="00100985">
              <w:rPr>
                <w:b/>
              </w:rPr>
              <w:t xml:space="preserve">Interrogative sentences </w:t>
            </w:r>
            <w:r w:rsidRPr="00100985">
              <w:t xml:space="preserve">form a question (e.g., </w:t>
            </w:r>
            <w:proofErr w:type="gramStart"/>
            <w:r w:rsidRPr="00100985">
              <w:t>What</w:t>
            </w:r>
            <w:proofErr w:type="gramEnd"/>
            <w:r w:rsidRPr="00100985">
              <w:t xml:space="preserve"> time is it?).</w:t>
            </w:r>
          </w:p>
          <w:p w:rsidR="00C17D9A" w:rsidRPr="00C17D9A" w:rsidRDefault="00C17D9A" w:rsidP="00C17D9A"/>
          <w:p w:rsidR="00C17D9A" w:rsidRPr="00DB4182" w:rsidRDefault="00C17D9A" w:rsidP="003873EA">
            <w:pPr>
              <w:pStyle w:val="Bullet1"/>
              <w:numPr>
                <w:ilvl w:val="0"/>
                <w:numId w:val="54"/>
              </w:numPr>
              <w:spacing w:before="0"/>
            </w:pPr>
            <w:r w:rsidRPr="00100985">
              <w:rPr>
                <w:b/>
              </w:rPr>
              <w:t xml:space="preserve">Exclamatory sentences </w:t>
            </w:r>
            <w:r w:rsidRPr="00100985">
              <w:t xml:space="preserve">use powerful emotions or feelings (e.g., </w:t>
            </w:r>
            <w:proofErr w:type="gramStart"/>
            <w:r w:rsidRPr="00100985">
              <w:t>We</w:t>
            </w:r>
            <w:proofErr w:type="gramEnd"/>
            <w:r w:rsidRPr="00100985">
              <w:t xml:space="preserve"> won the game!).</w:t>
            </w:r>
          </w:p>
        </w:tc>
        <w:tc>
          <w:tcPr>
            <w:tcW w:w="2970" w:type="dxa"/>
          </w:tcPr>
          <w:p w:rsidR="00C17D9A" w:rsidRPr="00506B46" w:rsidRDefault="00C17D9A" w:rsidP="00EF427F">
            <w:pPr>
              <w:pStyle w:val="BulletLeadIn"/>
              <w:rPr>
                <w:sz w:val="24"/>
                <w:szCs w:val="24"/>
              </w:rPr>
            </w:pPr>
            <w:r w:rsidRPr="00506B46">
              <w:rPr>
                <w:sz w:val="24"/>
                <w:szCs w:val="24"/>
              </w:rPr>
              <w:t>All students should</w:t>
            </w:r>
          </w:p>
          <w:p w:rsidR="00C17D9A" w:rsidRDefault="00C17D9A" w:rsidP="003873EA">
            <w:pPr>
              <w:pStyle w:val="Bullet1"/>
              <w:numPr>
                <w:ilvl w:val="0"/>
                <w:numId w:val="55"/>
              </w:numPr>
            </w:pPr>
            <w:proofErr w:type="gramStart"/>
            <w:r w:rsidRPr="00100985">
              <w:t>understand</w:t>
            </w:r>
            <w:proofErr w:type="gramEnd"/>
            <w:r w:rsidRPr="00100985">
              <w:t xml:space="preserve"> that proper grammar, capitalization, punctuation and spelling contribute to the meaning of writing.</w:t>
            </w:r>
          </w:p>
        </w:tc>
        <w:tc>
          <w:tcPr>
            <w:tcW w:w="6750" w:type="dxa"/>
          </w:tcPr>
          <w:p w:rsidR="00C17D9A" w:rsidRPr="000058F0" w:rsidRDefault="00C17D9A" w:rsidP="00EF427F">
            <w:pPr>
              <w:pStyle w:val="BulletLeadIn"/>
              <w:rPr>
                <w:sz w:val="24"/>
                <w:szCs w:val="24"/>
              </w:rPr>
            </w:pPr>
            <w:r w:rsidRPr="000058F0">
              <w:rPr>
                <w:sz w:val="24"/>
                <w:szCs w:val="24"/>
              </w:rPr>
              <w:t>To be successful with this standard, students are expected to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recognize</w:t>
            </w:r>
            <w:proofErr w:type="gramEnd"/>
            <w:r w:rsidRPr="00C17D9A">
              <w:rPr>
                <w:sz w:val="20"/>
              </w:rPr>
              <w:t xml:space="preserve"> and use complete sentences.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punctuate</w:t>
            </w:r>
            <w:proofErr w:type="gramEnd"/>
            <w:r w:rsidRPr="00C17D9A">
              <w:rPr>
                <w:sz w:val="20"/>
              </w:rPr>
              <w:t xml:space="preserve"> declarative, interrogative, and exclamatory sentences (e.g., period, question mark, exclamation point).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capitalize</w:t>
            </w:r>
            <w:proofErr w:type="gramEnd"/>
            <w:r w:rsidRPr="00C17D9A">
              <w:rPr>
                <w:sz w:val="20"/>
              </w:rPr>
              <w:t xml:space="preserve"> all proper nouns and words at the beginning of sentences. 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capitalize</w:t>
            </w:r>
            <w:proofErr w:type="gramEnd"/>
            <w:r w:rsidRPr="00C17D9A">
              <w:rPr>
                <w:sz w:val="20"/>
              </w:rPr>
              <w:t xml:space="preserve"> the word </w:t>
            </w:r>
            <w:r w:rsidRPr="00C17D9A">
              <w:rPr>
                <w:i/>
                <w:sz w:val="20"/>
              </w:rPr>
              <w:t>I</w:t>
            </w:r>
            <w:r w:rsidRPr="00C17D9A">
              <w:rPr>
                <w:sz w:val="20"/>
              </w:rPr>
              <w:t>.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use</w:t>
            </w:r>
            <w:proofErr w:type="gramEnd"/>
            <w:r w:rsidRPr="00C17D9A">
              <w:rPr>
                <w:sz w:val="20"/>
              </w:rPr>
              <w:t xml:space="preserve"> singular and plural nouns and pronouns.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use</w:t>
            </w:r>
            <w:proofErr w:type="gramEnd"/>
            <w:r w:rsidRPr="00C17D9A">
              <w:rPr>
                <w:sz w:val="20"/>
              </w:rPr>
              <w:t xml:space="preserve"> frequently occurring irregular plural nouns (e.g., </w:t>
            </w:r>
            <w:r w:rsidRPr="00C17D9A">
              <w:rPr>
                <w:i/>
                <w:sz w:val="20"/>
              </w:rPr>
              <w:t>feet, children, teeth, fish</w:t>
            </w:r>
            <w:r w:rsidRPr="00C17D9A">
              <w:rPr>
                <w:sz w:val="20"/>
              </w:rPr>
              <w:t>).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use</w:t>
            </w:r>
            <w:proofErr w:type="gramEnd"/>
            <w:r w:rsidRPr="00C17D9A">
              <w:rPr>
                <w:sz w:val="20"/>
              </w:rPr>
              <w:t xml:space="preserve"> apostrophes to form contractions and common singular possessives.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identify</w:t>
            </w:r>
            <w:proofErr w:type="gramEnd"/>
            <w:r w:rsidRPr="00C17D9A">
              <w:rPr>
                <w:sz w:val="20"/>
              </w:rPr>
              <w:t xml:space="preserve"> simple abbreviations, including those for titles (e.g., </w:t>
            </w:r>
            <w:r w:rsidRPr="00C17D9A">
              <w:rPr>
                <w:i/>
                <w:sz w:val="20"/>
              </w:rPr>
              <w:t>Mr., Mrs., Ms</w:t>
            </w:r>
            <w:r w:rsidRPr="00C17D9A">
              <w:rPr>
                <w:sz w:val="20"/>
              </w:rPr>
              <w:t xml:space="preserve">., and </w:t>
            </w:r>
            <w:r w:rsidRPr="00C17D9A">
              <w:rPr>
                <w:i/>
                <w:sz w:val="20"/>
              </w:rPr>
              <w:t>Dr.</w:t>
            </w:r>
            <w:r w:rsidRPr="00C17D9A">
              <w:rPr>
                <w:sz w:val="20"/>
              </w:rPr>
              <w:t xml:space="preserve">), calendar words (e.g., </w:t>
            </w:r>
            <w:r w:rsidRPr="00C17D9A">
              <w:rPr>
                <w:i/>
                <w:sz w:val="20"/>
              </w:rPr>
              <w:t>Jan., Feb., Mon., Tue.</w:t>
            </w:r>
            <w:r w:rsidRPr="00C17D9A">
              <w:rPr>
                <w:sz w:val="20"/>
              </w:rPr>
              <w:t xml:space="preserve">), and address words (e.g., </w:t>
            </w:r>
            <w:r w:rsidRPr="00C17D9A">
              <w:rPr>
                <w:i/>
                <w:sz w:val="20"/>
              </w:rPr>
              <w:t>St., Rd</w:t>
            </w:r>
            <w:r w:rsidRPr="00C17D9A">
              <w:rPr>
                <w:sz w:val="20"/>
              </w:rPr>
              <w:t>.).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spell</w:t>
            </w:r>
            <w:proofErr w:type="gramEnd"/>
            <w:r w:rsidRPr="00C17D9A">
              <w:rPr>
                <w:sz w:val="20"/>
              </w:rPr>
              <w:t xml:space="preserve"> commonly used sight words, compound words, and regular plurals correctly.</w:t>
            </w:r>
          </w:p>
          <w:p w:rsidR="00C17D9A" w:rsidRPr="00C17D9A" w:rsidRDefault="00C17D9A" w:rsidP="003873EA">
            <w:pPr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C17D9A">
              <w:rPr>
                <w:sz w:val="20"/>
              </w:rPr>
              <w:t>use</w:t>
            </w:r>
            <w:proofErr w:type="gramEnd"/>
            <w:r w:rsidRPr="00C17D9A">
              <w:rPr>
                <w:sz w:val="20"/>
              </w:rPr>
              <w:t xml:space="preserve"> commas in the salutation (e.g., </w:t>
            </w:r>
            <w:r w:rsidRPr="00C17D9A">
              <w:rPr>
                <w:i/>
                <w:sz w:val="20"/>
              </w:rPr>
              <w:t>Dear Tyrell,</w:t>
            </w:r>
            <w:r w:rsidRPr="00C17D9A">
              <w:rPr>
                <w:sz w:val="20"/>
              </w:rPr>
              <w:t xml:space="preserve"> ) and closing (e.g., (</w:t>
            </w:r>
            <w:r w:rsidRPr="00C17D9A">
              <w:rPr>
                <w:i/>
                <w:sz w:val="20"/>
              </w:rPr>
              <w:t>Sincerely,</w:t>
            </w:r>
            <w:r w:rsidRPr="00C17D9A">
              <w:rPr>
                <w:sz w:val="20"/>
              </w:rPr>
              <w:t xml:space="preserve"> ) of a letter.</w:t>
            </w:r>
          </w:p>
          <w:p w:rsidR="00C17D9A" w:rsidRPr="00C17D9A" w:rsidRDefault="00C17D9A" w:rsidP="003873EA">
            <w:pPr>
              <w:pStyle w:val="ListParagraph"/>
              <w:widowControl w:val="0"/>
              <w:numPr>
                <w:ilvl w:val="0"/>
                <w:numId w:val="56"/>
              </w:numPr>
              <w:spacing w:before="120"/>
              <w:ind w:right="72"/>
              <w:outlineLvl w:val="0"/>
              <w:rPr>
                <w:sz w:val="22"/>
              </w:rPr>
            </w:pPr>
            <w:proofErr w:type="gramStart"/>
            <w:r w:rsidRPr="00C17D9A">
              <w:rPr>
                <w:rFonts w:eastAsia="Times New Roman"/>
                <w:snapToGrid w:val="0"/>
                <w:sz w:val="20"/>
              </w:rPr>
              <w:t>use</w:t>
            </w:r>
            <w:proofErr w:type="gramEnd"/>
            <w:r w:rsidRPr="00C17D9A">
              <w:rPr>
                <w:rFonts w:eastAsia="Times New Roman"/>
                <w:snapToGrid w:val="0"/>
                <w:sz w:val="20"/>
              </w:rPr>
              <w:t xml:space="preserve"> verbs and adjectives correctly in sentences (e.g., The friendly </w:t>
            </w:r>
            <w:r w:rsidRPr="00C17D9A">
              <w:rPr>
                <w:rFonts w:eastAsia="Times New Roman"/>
                <w:i/>
                <w:snapToGrid w:val="0"/>
                <w:sz w:val="20"/>
              </w:rPr>
              <w:t>girls talk</w:t>
            </w:r>
            <w:r w:rsidRPr="00C17D9A">
              <w:rPr>
                <w:rFonts w:eastAsia="Times New Roman"/>
                <w:snapToGrid w:val="0"/>
                <w:sz w:val="20"/>
              </w:rPr>
              <w:t xml:space="preserve"> loudly. The friendly </w:t>
            </w:r>
            <w:r w:rsidRPr="00C17D9A">
              <w:rPr>
                <w:rFonts w:eastAsia="Times New Roman"/>
                <w:i/>
                <w:snapToGrid w:val="0"/>
                <w:sz w:val="20"/>
              </w:rPr>
              <w:t>girl talks</w:t>
            </w:r>
            <w:r w:rsidRPr="00C17D9A">
              <w:rPr>
                <w:rFonts w:eastAsia="Times New Roman"/>
                <w:snapToGrid w:val="0"/>
                <w:sz w:val="20"/>
              </w:rPr>
              <w:t xml:space="preserve"> loudly.).</w:t>
            </w:r>
          </w:p>
        </w:tc>
      </w:tr>
    </w:tbl>
    <w:p w:rsidR="00C17D9A" w:rsidRDefault="00C17D9A" w:rsidP="00C17D9A">
      <w:pPr>
        <w:pStyle w:val="Heading1"/>
      </w:pPr>
      <w:r>
        <w:rPr>
          <w:rFonts w:ascii="Arial" w:hAnsi="Arial"/>
        </w:rPr>
        <w:br w:type="page"/>
      </w:r>
      <w:r>
        <w:lastRenderedPageBreak/>
        <w:t>Standard 5</w:t>
      </w:r>
      <w:r w:rsidR="00FD6A9E">
        <w:t>E-we2</w:t>
      </w:r>
      <w:r>
        <w:tab/>
        <w:t>REPORTING CATEGORY: e</w:t>
      </w:r>
      <w:r w:rsidR="00FD6A9E">
        <w:t>dit</w:t>
      </w:r>
      <w:r>
        <w:tab/>
        <w:t>Content: writing</w:t>
      </w:r>
      <w:r>
        <w:tab/>
      </w:r>
    </w:p>
    <w:p w:rsidR="00C17D9A" w:rsidRDefault="00C17D9A" w:rsidP="00C17D9A"/>
    <w:p w:rsidR="00C17D9A" w:rsidRDefault="00FD6A9E" w:rsidP="00C17D9A">
      <w:pPr>
        <w:pStyle w:val="SOLStandard"/>
      </w:pPr>
      <w:r>
        <w:t>5E-WE2</w:t>
      </w:r>
      <w:r w:rsidR="00C17D9A">
        <w:tab/>
        <w:t>The student will</w:t>
      </w:r>
    </w:p>
    <w:p w:rsidR="00C17D9A" w:rsidRDefault="00FD6A9E" w:rsidP="00C17D9A">
      <w:pPr>
        <w:pStyle w:val="SOLBullet"/>
      </w:pPr>
      <w:r>
        <w:t>a)</w:t>
      </w:r>
      <w:r>
        <w:tab/>
      </w:r>
      <w:proofErr w:type="gramStart"/>
      <w:r>
        <w:t>spell</w:t>
      </w:r>
      <w:proofErr w:type="gramEnd"/>
      <w:r>
        <w:t xml:space="preserve"> common high-frequency words</w:t>
      </w:r>
      <w:r w:rsidR="00C17D9A">
        <w:t>;</w:t>
      </w:r>
    </w:p>
    <w:p w:rsidR="00C17D9A" w:rsidRDefault="00FD6A9E" w:rsidP="00C17D9A">
      <w:pPr>
        <w:pStyle w:val="SOLBullet"/>
      </w:pPr>
      <w:r>
        <w:t>b)</w:t>
      </w:r>
      <w:r>
        <w:tab/>
      </w:r>
      <w:proofErr w:type="gramStart"/>
      <w:r>
        <w:t>use</w:t>
      </w:r>
      <w:proofErr w:type="gramEnd"/>
      <w:r>
        <w:t xml:space="preserve"> spelling patterns in words to spell words with the same pattern.</w:t>
      </w:r>
    </w:p>
    <w:p w:rsidR="00C17D9A" w:rsidRDefault="00C17D9A" w:rsidP="00C17D9A">
      <w:pPr>
        <w:pStyle w:val="SOLBullet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C17D9A" w:rsidTr="00EF427F">
        <w:trPr>
          <w:cantSplit/>
          <w:trHeight w:hRule="exact" w:val="713"/>
        </w:trPr>
        <w:tc>
          <w:tcPr>
            <w:tcW w:w="4500" w:type="dxa"/>
            <w:vAlign w:val="center"/>
          </w:tcPr>
          <w:p w:rsidR="00C17D9A" w:rsidRDefault="00C17D9A" w:rsidP="00EF427F">
            <w:pPr>
              <w:pStyle w:val="Heading3"/>
            </w:pPr>
            <w:r>
              <w:t>UNDERSTANDING THE STANDARD</w:t>
            </w:r>
          </w:p>
          <w:p w:rsidR="00C17D9A" w:rsidRDefault="00C17D9A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C17D9A" w:rsidTr="00EF427F">
        <w:trPr>
          <w:cantSplit/>
          <w:trHeight w:hRule="exact" w:val="7355"/>
        </w:trPr>
        <w:tc>
          <w:tcPr>
            <w:tcW w:w="4500" w:type="dxa"/>
          </w:tcPr>
          <w:p w:rsidR="00FD6A9E" w:rsidRPr="00D935DB" w:rsidRDefault="00FD6A9E" w:rsidP="00FD6A9E">
            <w:pPr>
              <w:pStyle w:val="Bullet1"/>
            </w:pPr>
            <w:r w:rsidRPr="00D935DB">
              <w:t>The intent of this standard is that students will understand and use the editing process.</w:t>
            </w:r>
          </w:p>
          <w:p w:rsidR="00FD6A9E" w:rsidRPr="00D935DB" w:rsidRDefault="00FD6A9E" w:rsidP="00FD6A9E">
            <w:pPr>
              <w:pStyle w:val="Bullet1"/>
            </w:pPr>
            <w:r w:rsidRPr="00D935DB">
              <w:t xml:space="preserve">Students will demonstrate command of the conventions of </w:t>
            </w:r>
            <w:proofErr w:type="gramStart"/>
            <w:r w:rsidRPr="00D935DB">
              <w:t>standard</w:t>
            </w:r>
            <w:proofErr w:type="gramEnd"/>
            <w:r w:rsidRPr="00D935DB">
              <w:t xml:space="preserve"> English capitalization, punctuation, and spelling when writing.</w:t>
            </w:r>
          </w:p>
          <w:p w:rsidR="00FD6A9E" w:rsidRPr="00D935DB" w:rsidRDefault="00FD6A9E" w:rsidP="00FD6A9E">
            <w:pPr>
              <w:pStyle w:val="Bullet1"/>
            </w:pPr>
            <w:r w:rsidRPr="00D935DB">
              <w:t>Students will identify the following parts of speech: nouns, verbs, and pronouns.</w:t>
            </w:r>
          </w:p>
          <w:p w:rsidR="00C17D9A" w:rsidRDefault="00FD6A9E" w:rsidP="003873EA">
            <w:pPr>
              <w:pStyle w:val="Bullet1"/>
              <w:numPr>
                <w:ilvl w:val="0"/>
                <w:numId w:val="57"/>
              </w:numPr>
            </w:pPr>
            <w:r w:rsidRPr="00116A1F">
              <w:rPr>
                <w:rFonts w:eastAsia="Times New Roman"/>
                <w:b/>
              </w:rPr>
              <w:t>Articles</w:t>
            </w:r>
            <w:r w:rsidRPr="00D935DB">
              <w:rPr>
                <w:rFonts w:eastAsia="Times New Roman"/>
                <w:i/>
              </w:rPr>
              <w:t xml:space="preserve"> </w:t>
            </w:r>
            <w:r w:rsidRPr="00D935DB">
              <w:rPr>
                <w:rFonts w:eastAsia="Times New Roman"/>
              </w:rPr>
              <w:t>are used to</w:t>
            </w:r>
            <w:r w:rsidRPr="00D935DB">
              <w:rPr>
                <w:rFonts w:eastAsia="Times New Roman"/>
                <w:i/>
              </w:rPr>
              <w:t xml:space="preserve"> </w:t>
            </w:r>
            <w:r w:rsidRPr="00D935DB">
              <w:rPr>
                <w:rFonts w:eastAsia="Times New Roman"/>
              </w:rPr>
              <w:t xml:space="preserve">modify nouns. There are two articles in English: </w:t>
            </w:r>
            <w:r w:rsidRPr="00D732A7">
              <w:rPr>
                <w:rFonts w:eastAsia="Times New Roman"/>
                <w:i/>
              </w:rPr>
              <w:t>a/</w:t>
            </w:r>
            <w:proofErr w:type="gramStart"/>
            <w:r w:rsidRPr="00D732A7">
              <w:rPr>
                <w:rFonts w:eastAsia="Times New Roman"/>
                <w:i/>
              </w:rPr>
              <w:t>an</w:t>
            </w:r>
            <w:r w:rsidRPr="00116A1F">
              <w:rPr>
                <w:rFonts w:eastAsia="Times New Roman"/>
              </w:rPr>
              <w:t xml:space="preserve"> and</w:t>
            </w:r>
            <w:proofErr w:type="gramEnd"/>
            <w:r w:rsidRPr="00116A1F">
              <w:rPr>
                <w:rFonts w:eastAsia="Times New Roman"/>
              </w:rPr>
              <w:t xml:space="preserve"> </w:t>
            </w:r>
            <w:r w:rsidRPr="00D732A7">
              <w:rPr>
                <w:rFonts w:eastAsia="Times New Roman"/>
                <w:i/>
              </w:rPr>
              <w:t>the</w:t>
            </w:r>
            <w:r w:rsidRPr="00116A1F">
              <w:rPr>
                <w:rFonts w:eastAsia="Times New Roman"/>
              </w:rPr>
              <w:t xml:space="preserve">. </w:t>
            </w:r>
            <w:r w:rsidRPr="00D732A7">
              <w:rPr>
                <w:rFonts w:eastAsia="Times New Roman"/>
                <w:i/>
              </w:rPr>
              <w:t>A/</w:t>
            </w:r>
            <w:proofErr w:type="spellStart"/>
            <w:r w:rsidRPr="00D732A7">
              <w:rPr>
                <w:rFonts w:eastAsia="Times New Roman"/>
                <w:i/>
              </w:rPr>
              <w:t>an</w:t>
            </w:r>
            <w:proofErr w:type="spellEnd"/>
            <w:r w:rsidRPr="00116A1F">
              <w:rPr>
                <w:rFonts w:eastAsia="Times New Roman"/>
              </w:rPr>
              <w:t xml:space="preserve"> is used to modify nouns that are neither specific nor particular while </w:t>
            </w:r>
            <w:proofErr w:type="gramStart"/>
            <w:r w:rsidRPr="00D732A7">
              <w:rPr>
                <w:rFonts w:eastAsia="Times New Roman"/>
                <w:i/>
              </w:rPr>
              <w:t>the</w:t>
            </w:r>
            <w:r w:rsidRPr="00116A1F">
              <w:rPr>
                <w:rFonts w:eastAsia="Times New Roman"/>
              </w:rPr>
              <w:t xml:space="preserve"> is</w:t>
            </w:r>
            <w:proofErr w:type="gramEnd"/>
            <w:r w:rsidRPr="00116A1F">
              <w:rPr>
                <w:rFonts w:eastAsia="Times New Roman"/>
              </w:rPr>
              <w:t xml:space="preserve"> used to refer to specific or particular nouns. Therefore, </w:t>
            </w:r>
            <w:r w:rsidRPr="00D732A7">
              <w:rPr>
                <w:rFonts w:eastAsia="Times New Roman"/>
                <w:i/>
              </w:rPr>
              <w:t>a/an</w:t>
            </w:r>
            <w:r w:rsidRPr="00116A1F">
              <w:rPr>
                <w:rFonts w:eastAsia="Times New Roman"/>
              </w:rPr>
              <w:t xml:space="preserve"> is referred to as the </w:t>
            </w:r>
            <w:r w:rsidRPr="00D732A7">
              <w:rPr>
                <w:rFonts w:eastAsia="Times New Roman"/>
                <w:i/>
                <w:iCs/>
              </w:rPr>
              <w:t>indefinite</w:t>
            </w:r>
            <w:r w:rsidRPr="00116A1F">
              <w:rPr>
                <w:rFonts w:eastAsia="Times New Roman"/>
              </w:rPr>
              <w:t xml:space="preserve"> article</w:t>
            </w:r>
            <w:r w:rsidRPr="00116A1F">
              <w:rPr>
                <w:rFonts w:eastAsia="Times New Roman"/>
                <w:iCs/>
              </w:rPr>
              <w:t xml:space="preserve"> </w:t>
            </w:r>
            <w:r w:rsidRPr="00116A1F">
              <w:rPr>
                <w:rFonts w:eastAsia="Times New Roman"/>
              </w:rPr>
              <w:t xml:space="preserve">and </w:t>
            </w:r>
            <w:r w:rsidRPr="00D732A7">
              <w:rPr>
                <w:rFonts w:eastAsia="Times New Roman"/>
                <w:i/>
              </w:rPr>
              <w:t>the</w:t>
            </w:r>
            <w:r w:rsidRPr="00116A1F">
              <w:rPr>
                <w:rFonts w:eastAsia="Times New Roman"/>
              </w:rPr>
              <w:t xml:space="preserve"> as the</w:t>
            </w:r>
            <w:r w:rsidRPr="00116A1F">
              <w:rPr>
                <w:rFonts w:eastAsia="Times New Roman"/>
                <w:iCs/>
              </w:rPr>
              <w:t xml:space="preserve"> </w:t>
            </w:r>
            <w:r w:rsidRPr="00D732A7">
              <w:rPr>
                <w:rFonts w:eastAsia="Times New Roman"/>
                <w:i/>
                <w:iCs/>
              </w:rPr>
              <w:t>definite</w:t>
            </w:r>
            <w:r w:rsidRPr="00116A1F">
              <w:rPr>
                <w:rFonts w:eastAsia="Times New Roman"/>
              </w:rPr>
              <w:t xml:space="preserve"> article </w:t>
            </w:r>
            <w:r w:rsidRPr="00D935DB">
              <w:rPr>
                <w:rFonts w:eastAsia="Times New Roman"/>
              </w:rPr>
              <w:t xml:space="preserve">(e.g., “Let’s play </w:t>
            </w:r>
            <w:r w:rsidRPr="00D732A7">
              <w:rPr>
                <w:rFonts w:eastAsia="Times New Roman"/>
                <w:i/>
              </w:rPr>
              <w:t>a</w:t>
            </w:r>
            <w:r w:rsidRPr="00D935DB">
              <w:rPr>
                <w:rFonts w:eastAsia="Times New Roman"/>
              </w:rPr>
              <w:t xml:space="preserve"> game”, refers to any game while “Let’s play </w:t>
            </w:r>
            <w:r w:rsidRPr="00D935DB">
              <w:rPr>
                <w:rFonts w:eastAsia="Times New Roman"/>
                <w:i/>
              </w:rPr>
              <w:t>the</w:t>
            </w:r>
            <w:r w:rsidRPr="00D935DB">
              <w:rPr>
                <w:rFonts w:eastAsia="Times New Roman"/>
              </w:rPr>
              <w:t xml:space="preserve"> game”, refers to a specific game.)</w:t>
            </w:r>
            <w:r w:rsidRPr="00D935DB">
              <w:t>.</w:t>
            </w:r>
          </w:p>
        </w:tc>
        <w:tc>
          <w:tcPr>
            <w:tcW w:w="3150" w:type="dxa"/>
          </w:tcPr>
          <w:p w:rsidR="00FD6A9E" w:rsidRPr="00D935DB" w:rsidRDefault="00FD6A9E" w:rsidP="00FD6A9E">
            <w:pPr>
              <w:pStyle w:val="BulletLeadIn"/>
            </w:pPr>
            <w:r w:rsidRPr="00D935DB">
              <w:t>All students should</w:t>
            </w:r>
          </w:p>
          <w:p w:rsidR="00C17D9A" w:rsidRDefault="00FD6A9E" w:rsidP="003873EA">
            <w:pPr>
              <w:pStyle w:val="Bullet1"/>
              <w:numPr>
                <w:ilvl w:val="0"/>
                <w:numId w:val="58"/>
              </w:numPr>
            </w:pPr>
            <w:proofErr w:type="gramStart"/>
            <w:r w:rsidRPr="00D935DB">
              <w:t>understand</w:t>
            </w:r>
            <w:proofErr w:type="gramEnd"/>
            <w:r w:rsidRPr="00D935DB">
              <w:t xml:space="preserve"> that grammatically correct language and mechanics contribute to the meaning of writing.</w:t>
            </w:r>
          </w:p>
        </w:tc>
        <w:tc>
          <w:tcPr>
            <w:tcW w:w="6750" w:type="dxa"/>
          </w:tcPr>
          <w:p w:rsidR="00FD6A9E" w:rsidRPr="00FD6A9E" w:rsidRDefault="00FD6A9E" w:rsidP="00FD6A9E">
            <w:pPr>
              <w:spacing w:before="120"/>
              <w:ind w:left="72"/>
              <w:rPr>
                <w:b/>
                <w:sz w:val="20"/>
              </w:rPr>
            </w:pPr>
            <w:r w:rsidRPr="00FD6A9E">
              <w:rPr>
                <w:b/>
                <w:sz w:val="20"/>
              </w:rPr>
              <w:t>To be successful with this standard, students are expected to</w:t>
            </w:r>
          </w:p>
          <w:p w:rsidR="00FD6A9E" w:rsidRPr="00FD6A9E" w:rsidRDefault="00FD6A9E" w:rsidP="00FD6A9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sz w:val="20"/>
              </w:rPr>
              <w:t>use</w:t>
            </w:r>
            <w:proofErr w:type="gramEnd"/>
            <w:r w:rsidRPr="00FD6A9E">
              <w:rPr>
                <w:sz w:val="20"/>
              </w:rPr>
              <w:t xml:space="preserve"> complete sentences.</w:t>
            </w:r>
          </w:p>
          <w:p w:rsidR="00FD6A9E" w:rsidRPr="00FD6A9E" w:rsidRDefault="00FD6A9E" w:rsidP="00FD6A9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sz w:val="20"/>
              </w:rPr>
              <w:t>use</w:t>
            </w:r>
            <w:proofErr w:type="gramEnd"/>
            <w:r w:rsidRPr="00FD6A9E">
              <w:rPr>
                <w:sz w:val="20"/>
              </w:rPr>
              <w:t xml:space="preserve"> transition words to vary sentence structure.</w:t>
            </w:r>
          </w:p>
          <w:p w:rsidR="00FD6A9E" w:rsidRPr="00FD6A9E" w:rsidRDefault="00FD6A9E" w:rsidP="00FD6A9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sz w:val="20"/>
              </w:rPr>
              <w:t>use</w:t>
            </w:r>
            <w:proofErr w:type="gramEnd"/>
            <w:r w:rsidRPr="00FD6A9E">
              <w:rPr>
                <w:sz w:val="20"/>
              </w:rPr>
              <w:t xml:space="preserve"> the word </w:t>
            </w:r>
            <w:r w:rsidRPr="00FD6A9E">
              <w:rPr>
                <w:i/>
                <w:sz w:val="20"/>
              </w:rPr>
              <w:t>I</w:t>
            </w:r>
            <w:r w:rsidRPr="00FD6A9E">
              <w:rPr>
                <w:sz w:val="20"/>
              </w:rPr>
              <w:t xml:space="preserve"> in compound subjects.</w:t>
            </w:r>
          </w:p>
          <w:p w:rsidR="00FD6A9E" w:rsidRPr="00FD6A9E" w:rsidRDefault="00FD6A9E" w:rsidP="00FD6A9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sz w:val="20"/>
              </w:rPr>
              <w:t>use</w:t>
            </w:r>
            <w:proofErr w:type="gramEnd"/>
            <w:r w:rsidRPr="00FD6A9E">
              <w:rPr>
                <w:sz w:val="20"/>
              </w:rPr>
              <w:t xml:space="preserve"> past and present verb tenses.</w:t>
            </w:r>
          </w:p>
          <w:p w:rsidR="00FD6A9E" w:rsidRPr="00FD6A9E" w:rsidRDefault="00FD6A9E" w:rsidP="00FD6A9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sz w:val="20"/>
              </w:rPr>
              <w:t>use</w:t>
            </w:r>
            <w:proofErr w:type="gramEnd"/>
            <w:r w:rsidRPr="00FD6A9E">
              <w:rPr>
                <w:sz w:val="20"/>
              </w:rPr>
              <w:t xml:space="preserve"> singular possessives.</w:t>
            </w:r>
          </w:p>
          <w:p w:rsidR="00FD6A9E" w:rsidRPr="00FD6A9E" w:rsidRDefault="00FD6A9E" w:rsidP="00FD6A9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>punctuate correctly:</w:t>
            </w:r>
          </w:p>
          <w:p w:rsidR="00FD6A9E" w:rsidRPr="00FD6A9E" w:rsidRDefault="00FD6A9E" w:rsidP="00FD6A9E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>commas in a simple series;</w:t>
            </w:r>
          </w:p>
          <w:p w:rsidR="00FD6A9E" w:rsidRPr="00FD6A9E" w:rsidRDefault="00FD6A9E" w:rsidP="00FD6A9E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792" w:right="72" w:hanging="450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 xml:space="preserve">apostrophes in contractions with pronouns, (e.g., </w:t>
            </w:r>
            <w:r w:rsidRPr="00FD6A9E">
              <w:rPr>
                <w:i/>
                <w:sz w:val="20"/>
              </w:rPr>
              <w:t>I’d, we’ve</w:t>
            </w:r>
            <w:r w:rsidRPr="00FD6A9E">
              <w:rPr>
                <w:sz w:val="20"/>
              </w:rPr>
              <w:t>);</w:t>
            </w:r>
          </w:p>
          <w:p w:rsidR="00FD6A9E" w:rsidRDefault="00FD6A9E" w:rsidP="00FD6A9E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42" w:right="72" w:firstLine="0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>using conventions of dialogue, (e.g., quotation marks to indicate</w:t>
            </w:r>
          </w:p>
          <w:p w:rsidR="00FD6A9E" w:rsidRDefault="00FD6A9E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 xml:space="preserve"> someone is saying something, indentation to show that the speaker has </w:t>
            </w:r>
          </w:p>
          <w:p w:rsidR="00FD6A9E" w:rsidRPr="00FD6A9E" w:rsidRDefault="00FD6A9E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 xml:space="preserve">changed, and signal words like </w:t>
            </w:r>
            <w:r w:rsidRPr="00FD6A9E">
              <w:rPr>
                <w:i/>
                <w:sz w:val="20"/>
              </w:rPr>
              <w:t>he said</w:t>
            </w:r>
            <w:r w:rsidRPr="00FD6A9E">
              <w:rPr>
                <w:sz w:val="20"/>
              </w:rPr>
              <w:t xml:space="preserve"> and </w:t>
            </w:r>
            <w:r w:rsidRPr="00FD6A9E">
              <w:rPr>
                <w:i/>
                <w:sz w:val="20"/>
              </w:rPr>
              <w:t>she exclaimed</w:t>
            </w:r>
            <w:r w:rsidRPr="00FD6A9E">
              <w:rPr>
                <w:sz w:val="20"/>
              </w:rPr>
              <w:t>); and</w:t>
            </w:r>
          </w:p>
          <w:p w:rsidR="00FD6A9E" w:rsidRDefault="00FD6A9E" w:rsidP="00FD6A9E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02"/>
              </w:tabs>
              <w:ind w:left="342" w:right="72" w:firstLine="0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 xml:space="preserve">using knowledge of how ideas are connected between sentences when </w:t>
            </w:r>
          </w:p>
          <w:p w:rsidR="00FD6A9E" w:rsidRDefault="00FD6A9E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>one word is used in place of another, such as the use of a pronoun for a</w:t>
            </w:r>
          </w:p>
          <w:p w:rsidR="00FD6A9E" w:rsidRDefault="00FD6A9E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 xml:space="preserve">noun, the use of a general location word (e.g., </w:t>
            </w:r>
            <w:r w:rsidRPr="00FD6A9E">
              <w:rPr>
                <w:i/>
                <w:sz w:val="20"/>
              </w:rPr>
              <w:t>here</w:t>
            </w:r>
            <w:r w:rsidRPr="00FD6A9E">
              <w:rPr>
                <w:sz w:val="20"/>
              </w:rPr>
              <w:t xml:space="preserve"> or </w:t>
            </w:r>
            <w:r w:rsidRPr="00FD6A9E">
              <w:rPr>
                <w:i/>
                <w:sz w:val="20"/>
              </w:rPr>
              <w:t>there</w:t>
            </w:r>
            <w:r w:rsidRPr="00FD6A9E">
              <w:rPr>
                <w:sz w:val="20"/>
              </w:rPr>
              <w:t xml:space="preserve">) for a </w:t>
            </w:r>
            <w:r w:rsidR="00904CC8">
              <w:rPr>
                <w:sz w:val="20"/>
              </w:rPr>
              <w:t xml:space="preserve"> </w:t>
            </w:r>
          </w:p>
          <w:p w:rsidR="00FD6A9E" w:rsidRDefault="00FD6A9E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r w:rsidRPr="00FD6A9E">
              <w:rPr>
                <w:sz w:val="20"/>
              </w:rPr>
              <w:t xml:space="preserve">specific location, and the use of a synonym for an earlier word (e.g., </w:t>
            </w:r>
          </w:p>
          <w:p w:rsidR="00FD6A9E" w:rsidRPr="00FD6A9E" w:rsidRDefault="00FD6A9E" w:rsidP="00904CC8">
            <w:pPr>
              <w:keepNext/>
              <w:widowControl w:val="0"/>
              <w:tabs>
                <w:tab w:val="num" w:pos="702"/>
              </w:tabs>
              <w:ind w:left="720"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i/>
                <w:sz w:val="20"/>
              </w:rPr>
              <w:t>animal</w:t>
            </w:r>
            <w:proofErr w:type="gramEnd"/>
            <w:r w:rsidRPr="00FD6A9E">
              <w:rPr>
                <w:sz w:val="20"/>
              </w:rPr>
              <w:t xml:space="preserve"> for </w:t>
            </w:r>
            <w:r w:rsidRPr="00FD6A9E">
              <w:rPr>
                <w:i/>
                <w:sz w:val="20"/>
              </w:rPr>
              <w:t>dog</w:t>
            </w:r>
            <w:r w:rsidRPr="00FD6A9E">
              <w:rPr>
                <w:sz w:val="20"/>
              </w:rPr>
              <w:t>).</w:t>
            </w:r>
          </w:p>
          <w:p w:rsidR="00FD6A9E" w:rsidRPr="00FD6A9E" w:rsidRDefault="00FD6A9E" w:rsidP="00FD6A9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sz w:val="20"/>
              </w:rPr>
              <w:t>use</w:t>
            </w:r>
            <w:proofErr w:type="gramEnd"/>
            <w:r w:rsidRPr="00FD6A9E">
              <w:rPr>
                <w:sz w:val="20"/>
              </w:rPr>
              <w:t xml:space="preserve"> simple abbreviations.</w:t>
            </w:r>
          </w:p>
          <w:p w:rsidR="00FD6A9E" w:rsidRPr="00FD6A9E" w:rsidRDefault="00FD6A9E" w:rsidP="00FD6A9E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sz w:val="20"/>
              </w:rPr>
              <w:t>use</w:t>
            </w:r>
            <w:proofErr w:type="gramEnd"/>
            <w:r w:rsidRPr="00FD6A9E">
              <w:rPr>
                <w:sz w:val="20"/>
              </w:rPr>
              <w:t xml:space="preserve"> articles </w:t>
            </w:r>
            <w:r w:rsidRPr="00FD6A9E">
              <w:rPr>
                <w:b/>
                <w:i/>
                <w:sz w:val="20"/>
              </w:rPr>
              <w:t>a</w:t>
            </w:r>
            <w:r w:rsidRPr="00FD6A9E">
              <w:rPr>
                <w:i/>
                <w:sz w:val="20"/>
              </w:rPr>
              <w:t xml:space="preserve">, </w:t>
            </w:r>
            <w:r w:rsidRPr="00FD6A9E">
              <w:rPr>
                <w:b/>
                <w:i/>
                <w:sz w:val="20"/>
              </w:rPr>
              <w:t>an</w:t>
            </w:r>
            <w:r w:rsidRPr="00FD6A9E">
              <w:rPr>
                <w:sz w:val="20"/>
              </w:rPr>
              <w:t xml:space="preserve"> and </w:t>
            </w:r>
            <w:r w:rsidRPr="00FD6A9E">
              <w:rPr>
                <w:b/>
                <w:i/>
                <w:sz w:val="20"/>
              </w:rPr>
              <w:t>the</w:t>
            </w:r>
            <w:r w:rsidRPr="00FD6A9E">
              <w:rPr>
                <w:sz w:val="20"/>
              </w:rPr>
              <w:t xml:space="preserve"> correctly.</w:t>
            </w:r>
          </w:p>
          <w:p w:rsidR="00FD6A9E" w:rsidRPr="00116A1F" w:rsidRDefault="00FD6A9E" w:rsidP="00FD6A9E">
            <w:pPr>
              <w:pStyle w:val="Bullet1"/>
            </w:pPr>
            <w:proofErr w:type="gramStart"/>
            <w:r w:rsidRPr="00116A1F">
              <w:t>use</w:t>
            </w:r>
            <w:proofErr w:type="gramEnd"/>
            <w:r w:rsidRPr="00116A1F">
              <w:t xml:space="preserve"> correct spelling for frequently used words, including irregular plurals (e.g., </w:t>
            </w:r>
            <w:r w:rsidRPr="00001310">
              <w:rPr>
                <w:i/>
              </w:rPr>
              <w:t>men, children</w:t>
            </w:r>
            <w:r w:rsidRPr="00116A1F">
              <w:t>).</w:t>
            </w:r>
          </w:p>
          <w:p w:rsidR="00C17D9A" w:rsidRPr="00FD6A9E" w:rsidRDefault="00FD6A9E" w:rsidP="003873EA">
            <w:pPr>
              <w:pStyle w:val="ListParagraph"/>
              <w:numPr>
                <w:ilvl w:val="0"/>
                <w:numId w:val="59"/>
              </w:numPr>
              <w:tabs>
                <w:tab w:val="num" w:pos="360"/>
              </w:tabs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FD6A9E">
              <w:rPr>
                <w:sz w:val="20"/>
              </w:rPr>
              <w:t>use</w:t>
            </w:r>
            <w:proofErr w:type="gramEnd"/>
            <w:r w:rsidRPr="00FD6A9E">
              <w:rPr>
                <w:sz w:val="20"/>
              </w:rPr>
              <w:t xml:space="preserve"> correct spelling for frequently used sight words, including irregular plurals.</w:t>
            </w:r>
          </w:p>
        </w:tc>
      </w:tr>
    </w:tbl>
    <w:p w:rsidR="00C17D9A" w:rsidRDefault="00C17D9A" w:rsidP="00C17D9A">
      <w:pPr>
        <w:pStyle w:val="Heading1"/>
      </w:pPr>
      <w:r>
        <w:br w:type="page"/>
      </w:r>
      <w:r>
        <w:lastRenderedPageBreak/>
        <w:t xml:space="preserve">Standard </w:t>
      </w:r>
      <w:r w:rsidR="00FD6A9E">
        <w:t>5e-we3</w:t>
      </w:r>
      <w:r>
        <w:tab/>
        <w:t>REPORTING CATEGORY: e</w:t>
      </w:r>
      <w:r w:rsidR="00FD6A9E">
        <w:t>dit</w:t>
      </w:r>
      <w:r>
        <w:tab/>
        <w:t>CoNtent: writing</w:t>
      </w:r>
      <w:r>
        <w:tab/>
      </w:r>
    </w:p>
    <w:p w:rsidR="00C17D9A" w:rsidRDefault="00C17D9A" w:rsidP="00C17D9A"/>
    <w:p w:rsidR="00C17D9A" w:rsidRDefault="00FD6A9E" w:rsidP="00C17D9A">
      <w:pPr>
        <w:pStyle w:val="SOLStandard"/>
      </w:pPr>
      <w:r>
        <w:t>5E-WE3</w:t>
      </w:r>
      <w:r w:rsidR="00C17D9A">
        <w:tab/>
        <w:t xml:space="preserve">The student will </w:t>
      </w:r>
    </w:p>
    <w:p w:rsidR="00C17D9A" w:rsidRDefault="004F2F39" w:rsidP="00C17D9A">
      <w:pPr>
        <w:pStyle w:val="SOLBullet"/>
      </w:pPr>
      <w:r>
        <w:t>a)</w:t>
      </w:r>
      <w:r>
        <w:tab/>
      </w:r>
      <w:proofErr w:type="gramStart"/>
      <w:r>
        <w:t>demonstrate</w:t>
      </w:r>
      <w:proofErr w:type="gramEnd"/>
      <w:r>
        <w:t xml:space="preserve"> capitalization by capitalizing the first word of a sentence when writing</w:t>
      </w:r>
      <w:r w:rsidR="00C17D9A">
        <w:t>;</w:t>
      </w:r>
    </w:p>
    <w:p w:rsidR="00C17D9A" w:rsidRDefault="004F2F39" w:rsidP="00C17D9A">
      <w:pPr>
        <w:pStyle w:val="SOLBullet"/>
      </w:pPr>
      <w:r>
        <w:t>b)</w:t>
      </w:r>
      <w:r>
        <w:tab/>
      </w:r>
      <w:proofErr w:type="gramStart"/>
      <w:r>
        <w:t>use</w:t>
      </w:r>
      <w:proofErr w:type="gramEnd"/>
      <w:r>
        <w:t xml:space="preserve"> end punctuation, and correct spelling when writing</w:t>
      </w:r>
      <w:r w:rsidR="00C17D9A">
        <w:t>.</w:t>
      </w:r>
    </w:p>
    <w:p w:rsidR="004F2F39" w:rsidRPr="004F2F39" w:rsidRDefault="004F2F39" w:rsidP="004F2F39"/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C17D9A" w:rsidTr="00EF427F">
        <w:trPr>
          <w:cantSplit/>
          <w:trHeight w:hRule="exact" w:val="713"/>
        </w:trPr>
        <w:tc>
          <w:tcPr>
            <w:tcW w:w="4500" w:type="dxa"/>
            <w:vAlign w:val="center"/>
          </w:tcPr>
          <w:p w:rsidR="00C17D9A" w:rsidRDefault="00C17D9A" w:rsidP="00EF427F">
            <w:pPr>
              <w:pStyle w:val="Heading3"/>
            </w:pPr>
            <w:r>
              <w:lastRenderedPageBreak/>
              <w:t>UNDERSTANDING THE STANDARD</w:t>
            </w:r>
          </w:p>
          <w:p w:rsidR="00C17D9A" w:rsidRDefault="00C17D9A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C17D9A" w:rsidRPr="00346E13" w:rsidTr="007B6EB8">
        <w:trPr>
          <w:cantSplit/>
          <w:trHeight w:hRule="exact" w:val="7733"/>
        </w:trPr>
        <w:tc>
          <w:tcPr>
            <w:tcW w:w="4500" w:type="dxa"/>
          </w:tcPr>
          <w:p w:rsidR="004F2F39" w:rsidRPr="003F3662" w:rsidRDefault="004F2F39" w:rsidP="004F2F39">
            <w:pPr>
              <w:pStyle w:val="Bullet1"/>
            </w:pPr>
            <w:r w:rsidRPr="003F3662">
              <w:t>The intent of this standard is that students will understand and use the editing process.</w:t>
            </w:r>
          </w:p>
          <w:p w:rsidR="00C17D9A" w:rsidRPr="00576BE1" w:rsidRDefault="004F2F39" w:rsidP="004F2F39">
            <w:pPr>
              <w:pStyle w:val="Bullet1"/>
              <w:numPr>
                <w:ilvl w:val="0"/>
                <w:numId w:val="60"/>
              </w:numPr>
            </w:pPr>
            <w:r w:rsidRPr="003F3662">
              <w:t xml:space="preserve">Students will demonstrate command of the conventions of </w:t>
            </w:r>
            <w:proofErr w:type="gramStart"/>
            <w:r w:rsidRPr="003F3662">
              <w:t>standard</w:t>
            </w:r>
            <w:proofErr w:type="gramEnd"/>
            <w:r w:rsidRPr="003F3662">
              <w:t xml:space="preserve"> English grammar, capitalization, punctuation, and spelling in writing (e.g., correct capitalization, commas in series, correct spelling of frequently used words).</w:t>
            </w:r>
          </w:p>
        </w:tc>
        <w:tc>
          <w:tcPr>
            <w:tcW w:w="3150" w:type="dxa"/>
          </w:tcPr>
          <w:p w:rsidR="00C17D9A" w:rsidRPr="00100985" w:rsidRDefault="00C17D9A" w:rsidP="00EF427F">
            <w:pPr>
              <w:pStyle w:val="BulletLeadIn"/>
            </w:pPr>
            <w:r w:rsidRPr="00100985">
              <w:t>All students should</w:t>
            </w:r>
          </w:p>
          <w:p w:rsidR="00C17D9A" w:rsidRDefault="007B6EB8" w:rsidP="007B6EB8">
            <w:pPr>
              <w:pStyle w:val="Bullet1"/>
              <w:numPr>
                <w:ilvl w:val="0"/>
                <w:numId w:val="61"/>
              </w:numPr>
            </w:pPr>
            <w:proofErr w:type="gramStart"/>
            <w:r w:rsidRPr="003F3662">
              <w:t>understand</w:t>
            </w:r>
            <w:proofErr w:type="gramEnd"/>
            <w:r w:rsidRPr="003F3662">
              <w:t xml:space="preserve"> that grammatically correct language and mechanics contribute to the meaning of writing.</w:t>
            </w:r>
          </w:p>
        </w:tc>
        <w:tc>
          <w:tcPr>
            <w:tcW w:w="6750" w:type="dxa"/>
          </w:tcPr>
          <w:p w:rsidR="00C17D9A" w:rsidRDefault="00C17D9A" w:rsidP="00EF427F">
            <w:pPr>
              <w:pStyle w:val="BulletLeadIn"/>
            </w:pPr>
            <w:r w:rsidRPr="00576BE1">
              <w:t>To be successful with this standard, students are expected to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apply</w:t>
            </w:r>
            <w:proofErr w:type="gramEnd"/>
            <w:r w:rsidRPr="003F3662">
              <w:t xml:space="preserve"> knowledge of the writing domains of composing, written expression, and usage/mechanics.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subject-verb agreement (singular nouns with singular verbs; plural nouns with plural verbs).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appropriately</w:t>
            </w:r>
            <w:proofErr w:type="gramEnd"/>
            <w:r w:rsidRPr="003F3662">
              <w:t xml:space="preserve"> identify and use the following parts of a sentence in writing: subject, predicate, and prepositional phrase.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avoid</w:t>
            </w:r>
            <w:proofErr w:type="gramEnd"/>
            <w:r w:rsidRPr="003F3662">
              <w:t xml:space="preserve"> the use of double negatives.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appropriately</w:t>
            </w:r>
            <w:proofErr w:type="gramEnd"/>
            <w:r w:rsidRPr="003F3662">
              <w:t xml:space="preserve"> identify and use the following parts of speech: nouns, pronouns, verbs, adjectives, adverbs, and prepositions in their writing.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noun/pronoun agreement (pronoun agrees in number and gender with its antecedent).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reflexive pronouns (e.g., myself, ourselves).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commas in series, dates, and addresses.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adjectives and adverbs (use adverbs instead of adjectives where appropriate, ( e.g., “He played </w:t>
            </w:r>
            <w:r w:rsidRPr="003F3662">
              <w:rPr>
                <w:i/>
              </w:rPr>
              <w:t>really</w:t>
            </w:r>
            <w:r w:rsidRPr="003F3662">
              <w:t xml:space="preserve"> well.” instead of “He played </w:t>
            </w:r>
            <w:r w:rsidRPr="003F3662">
              <w:rPr>
                <w:i/>
              </w:rPr>
              <w:t>real</w:t>
            </w:r>
            <w:r w:rsidRPr="003F3662">
              <w:t xml:space="preserve"> well.”).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the correct spelling of frequently used words, including common homonyms/homophones </w:t>
            </w:r>
            <w:r w:rsidRPr="00116A1F">
              <w:t xml:space="preserve">(e.g., </w:t>
            </w:r>
            <w:r w:rsidRPr="00682D74">
              <w:rPr>
                <w:i/>
              </w:rPr>
              <w:t>threw/through</w:t>
            </w:r>
            <w:r w:rsidRPr="00116A1F">
              <w:t>).</w:t>
            </w:r>
          </w:p>
          <w:p w:rsidR="007B6EB8" w:rsidRPr="003F3662" w:rsidRDefault="007B6EB8" w:rsidP="007B6EB8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singular possessives.</w:t>
            </w:r>
          </w:p>
          <w:p w:rsidR="007B6EB8" w:rsidRDefault="007B6EB8" w:rsidP="007B6EB8">
            <w:pPr>
              <w:pStyle w:val="Bullet1"/>
            </w:pPr>
            <w:proofErr w:type="gramStart"/>
            <w:r w:rsidRPr="003F3662">
              <w:t>use</w:t>
            </w:r>
            <w:proofErr w:type="gramEnd"/>
            <w:r w:rsidRPr="003F3662">
              <w:t xml:space="preserve"> a rubric to self-assess writing.</w:t>
            </w:r>
          </w:p>
          <w:p w:rsidR="007B6EB8" w:rsidRPr="007B6EB8" w:rsidRDefault="007B6EB8" w:rsidP="007B6EB8"/>
          <w:p w:rsidR="00C17D9A" w:rsidRPr="007B6EB8" w:rsidRDefault="007B6EB8" w:rsidP="007B6EB8">
            <w:pPr>
              <w:pStyle w:val="ListParagraph"/>
              <w:numPr>
                <w:ilvl w:val="0"/>
                <w:numId w:val="63"/>
              </w:numPr>
              <w:spacing w:after="240"/>
              <w:rPr>
                <w:sz w:val="20"/>
              </w:rPr>
            </w:pPr>
            <w:proofErr w:type="gramStart"/>
            <w:r w:rsidRPr="007B6EB8">
              <w:rPr>
                <w:sz w:val="20"/>
              </w:rPr>
              <w:t>use</w:t>
            </w:r>
            <w:proofErr w:type="gramEnd"/>
            <w:r w:rsidRPr="007B6EB8">
              <w:rPr>
                <w:sz w:val="20"/>
              </w:rPr>
              <w:t xml:space="preserve"> technology, including the Internet, to produce, edit and publish writing as well as to interact and collaborate with others.</w:t>
            </w:r>
          </w:p>
        </w:tc>
      </w:tr>
    </w:tbl>
    <w:p w:rsidR="00C17D9A" w:rsidRDefault="00C17D9A" w:rsidP="00C17D9A">
      <w:pPr>
        <w:pStyle w:val="Heading1"/>
      </w:pPr>
      <w:r>
        <w:br w:type="page"/>
      </w:r>
      <w:r>
        <w:lastRenderedPageBreak/>
        <w:t>Standard 5</w:t>
      </w:r>
      <w:r w:rsidR="007B6EB8">
        <w:t>E-we4</w:t>
      </w:r>
      <w:r>
        <w:tab/>
        <w:t xml:space="preserve">REPORTING CATEGORY: </w:t>
      </w:r>
      <w:r w:rsidR="007B6EB8">
        <w:t>edit</w:t>
      </w:r>
      <w:r>
        <w:tab/>
        <w:t>Content: writing</w:t>
      </w:r>
      <w:r>
        <w:tab/>
      </w:r>
    </w:p>
    <w:p w:rsidR="00C17D9A" w:rsidRDefault="00C17D9A" w:rsidP="00C17D9A">
      <w:pPr>
        <w:pStyle w:val="SOLStandard"/>
      </w:pPr>
    </w:p>
    <w:p w:rsidR="00C17D9A" w:rsidRDefault="007B6EB8" w:rsidP="00C17D9A">
      <w:pPr>
        <w:pStyle w:val="SOLStandard"/>
      </w:pPr>
      <w:r>
        <w:t>5E-WE4</w:t>
      </w:r>
      <w:r w:rsidR="00C17D9A">
        <w:tab/>
        <w:t xml:space="preserve">The student will </w:t>
      </w:r>
    </w:p>
    <w:p w:rsidR="00C17D9A" w:rsidRDefault="007B6EB8" w:rsidP="00C17D9A">
      <w:pPr>
        <w:pStyle w:val="SOLBullet"/>
      </w:pPr>
      <w:proofErr w:type="gramStart"/>
      <w:r>
        <w:t>a</w:t>
      </w:r>
      <w:proofErr w:type="gramEnd"/>
      <w:r>
        <w:t>)</w:t>
      </w:r>
      <w:r>
        <w:tab/>
        <w:t>spell words phonetically, drawing on knowledge of letter-sound relationships, and/or common spelling patterns</w:t>
      </w:r>
      <w:r w:rsidR="00C17D9A">
        <w:t>;</w:t>
      </w:r>
    </w:p>
    <w:p w:rsidR="00C17D9A" w:rsidRDefault="00C17D9A" w:rsidP="00C17D9A">
      <w:pPr>
        <w:pStyle w:val="SOLBullet"/>
      </w:pPr>
      <w:r>
        <w:t>b</w:t>
      </w:r>
      <w:r w:rsidR="007B6EB8">
        <w:t>)</w:t>
      </w:r>
      <w:r w:rsidR="007B6EB8">
        <w:tab/>
      </w:r>
      <w:proofErr w:type="gramStart"/>
      <w:r w:rsidR="007B6EB8">
        <w:t>write</w:t>
      </w:r>
      <w:proofErr w:type="gramEnd"/>
      <w:r w:rsidR="007B6EB8">
        <w:t xml:space="preserve"> routinely for a variety of tasks, purposes, and audiences.</w:t>
      </w:r>
    </w:p>
    <w:p w:rsidR="00C17D9A" w:rsidRPr="00C32039" w:rsidRDefault="00C17D9A" w:rsidP="00C17D9A">
      <w:pPr>
        <w:pStyle w:val="SOLBullet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C17D9A" w:rsidTr="00EF427F">
        <w:trPr>
          <w:cantSplit/>
          <w:trHeight w:hRule="exact" w:val="713"/>
        </w:trPr>
        <w:tc>
          <w:tcPr>
            <w:tcW w:w="4500" w:type="dxa"/>
            <w:vAlign w:val="center"/>
          </w:tcPr>
          <w:p w:rsidR="00C17D9A" w:rsidRDefault="00C17D9A" w:rsidP="00EF427F">
            <w:pPr>
              <w:pStyle w:val="Heading3"/>
            </w:pPr>
            <w:r>
              <w:lastRenderedPageBreak/>
              <w:t>UNDERSTANDING THE STANDARD</w:t>
            </w:r>
          </w:p>
          <w:p w:rsidR="00C17D9A" w:rsidRDefault="00C17D9A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C17D9A" w:rsidTr="003C54A3">
        <w:trPr>
          <w:cantSplit/>
          <w:trHeight w:hRule="exact" w:val="7733"/>
        </w:trPr>
        <w:tc>
          <w:tcPr>
            <w:tcW w:w="4500" w:type="dxa"/>
          </w:tcPr>
          <w:p w:rsidR="007B6EB8" w:rsidRPr="001928B7" w:rsidRDefault="007B6EB8" w:rsidP="007B6EB8">
            <w:pPr>
              <w:pStyle w:val="Bullet1"/>
            </w:pPr>
            <w:r w:rsidRPr="001928B7">
              <w:t>The intent of this standard is that students will understand and use the editing process.</w:t>
            </w:r>
          </w:p>
          <w:p w:rsidR="007B6EB8" w:rsidRPr="001928B7" w:rsidRDefault="007B6EB8" w:rsidP="007B6EB8">
            <w:pPr>
              <w:pStyle w:val="Bullet1"/>
            </w:pPr>
            <w:r w:rsidRPr="001928B7">
              <w:t>Students will work to gain more control over the conventions of writing, including composing effective sentences with subject verb agreement, spelling, capitalization, and punctuation.</w:t>
            </w:r>
          </w:p>
          <w:p w:rsidR="007B6EB8" w:rsidRPr="001928B7" w:rsidRDefault="007B6EB8" w:rsidP="007B6EB8">
            <w:pPr>
              <w:pStyle w:val="Bullet1"/>
            </w:pPr>
            <w:r w:rsidRPr="001928B7">
              <w:t>Students will effectively use the following parts of speech: nouns, pronouns, verbs, adjectives, adverbs, prepositions, and interjections.</w:t>
            </w:r>
          </w:p>
          <w:p w:rsidR="007B6EB8" w:rsidRPr="001928B7" w:rsidRDefault="007B6EB8" w:rsidP="007B6EB8">
            <w:pPr>
              <w:pStyle w:val="Bullet1"/>
            </w:pPr>
            <w:r w:rsidRPr="001928B7">
              <w:t>Teachers should begin to encourage students to incorporate variety into sentences, by appropriate use of subordinate (dependent) clauses.</w:t>
            </w:r>
          </w:p>
          <w:p w:rsidR="00C17D9A" w:rsidRPr="006578DF" w:rsidRDefault="007B6EB8" w:rsidP="007B6EB8">
            <w:pPr>
              <w:pStyle w:val="Bullet1"/>
              <w:numPr>
                <w:ilvl w:val="0"/>
                <w:numId w:val="64"/>
              </w:numPr>
            </w:pPr>
            <w:r w:rsidRPr="001928B7">
              <w:t xml:space="preserve">Students should have practice writing on demand, for shorter time frames, and </w:t>
            </w:r>
            <w:proofErr w:type="gramStart"/>
            <w:r w:rsidRPr="001928B7">
              <w:t>over  extended</w:t>
            </w:r>
            <w:proofErr w:type="gramEnd"/>
            <w:r w:rsidRPr="001928B7">
              <w:t xml:space="preserve"> periods of time.</w:t>
            </w:r>
          </w:p>
        </w:tc>
        <w:tc>
          <w:tcPr>
            <w:tcW w:w="3150" w:type="dxa"/>
          </w:tcPr>
          <w:p w:rsidR="00C17D9A" w:rsidRPr="00F00FCD" w:rsidRDefault="00C17D9A" w:rsidP="00EF427F">
            <w:pPr>
              <w:pStyle w:val="BulletLeadIn"/>
            </w:pPr>
            <w:r w:rsidRPr="00F00FCD">
              <w:t>All students should</w:t>
            </w:r>
          </w:p>
          <w:p w:rsidR="003C54A3" w:rsidRPr="001928B7" w:rsidRDefault="003C54A3" w:rsidP="003C54A3">
            <w:pPr>
              <w:pStyle w:val="Bullet1"/>
              <w:numPr>
                <w:ilvl w:val="0"/>
                <w:numId w:val="65"/>
              </w:numPr>
            </w:pPr>
            <w:proofErr w:type="gramStart"/>
            <w:r w:rsidRPr="001928B7">
              <w:t>understand</w:t>
            </w:r>
            <w:proofErr w:type="gramEnd"/>
            <w:r w:rsidRPr="001928B7">
              <w:t xml:space="preserve"> that editing for correct sentence formation, grammar, capitalization, spelling, and punctuation makes the meaning of the writing clearer to the reader.</w:t>
            </w:r>
          </w:p>
          <w:p w:rsidR="00C17D9A" w:rsidRPr="00464447" w:rsidRDefault="003C54A3" w:rsidP="003C54A3">
            <w:pPr>
              <w:pStyle w:val="Bulle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proofErr w:type="gramStart"/>
            <w:r w:rsidRPr="001928B7">
              <w:t>revise</w:t>
            </w:r>
            <w:proofErr w:type="gramEnd"/>
            <w:r w:rsidRPr="001928B7">
              <w:t xml:space="preserve"> and edit drafts for improvement, using teacher assistance and peer collaboration.</w:t>
            </w:r>
          </w:p>
        </w:tc>
        <w:tc>
          <w:tcPr>
            <w:tcW w:w="6750" w:type="dxa"/>
          </w:tcPr>
          <w:p w:rsidR="00C17D9A" w:rsidRPr="006578DF" w:rsidRDefault="00C17D9A" w:rsidP="00EF427F">
            <w:pPr>
              <w:spacing w:before="120"/>
              <w:ind w:left="72"/>
              <w:rPr>
                <w:b/>
                <w:sz w:val="20"/>
              </w:rPr>
            </w:pPr>
            <w:r w:rsidRPr="006578DF">
              <w:rPr>
                <w:b/>
                <w:sz w:val="20"/>
              </w:rPr>
              <w:t>To be successful with this standard, students are expected to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r w:rsidRPr="003C54A3">
              <w:rPr>
                <w:sz w:val="20"/>
              </w:rPr>
              <w:t>punctuate correctly</w:t>
            </w:r>
          </w:p>
          <w:p w:rsidR="003C54A3" w:rsidRPr="003C54A3" w:rsidRDefault="003C54A3" w:rsidP="003C54A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20"/>
              </w:tabs>
              <w:ind w:left="702" w:right="72" w:hanging="270"/>
              <w:outlineLvl w:val="0"/>
              <w:rPr>
                <w:sz w:val="20"/>
              </w:rPr>
            </w:pPr>
            <w:r w:rsidRPr="003C54A3">
              <w:rPr>
                <w:sz w:val="20"/>
              </w:rPr>
              <w:t xml:space="preserve">apostrophes in contractions (e.g., </w:t>
            </w:r>
            <w:r w:rsidRPr="003C54A3">
              <w:rPr>
                <w:i/>
                <w:sz w:val="20"/>
              </w:rPr>
              <w:t>isn’t</w:t>
            </w:r>
            <w:r w:rsidRPr="003C54A3">
              <w:rPr>
                <w:sz w:val="20"/>
              </w:rPr>
              <w:t xml:space="preserve">), and possessives (e.g., </w:t>
            </w:r>
            <w:r w:rsidRPr="003C54A3">
              <w:rPr>
                <w:i/>
                <w:sz w:val="20"/>
              </w:rPr>
              <w:t>Jan’s</w:t>
            </w:r>
            <w:r w:rsidRPr="003C54A3">
              <w:rPr>
                <w:sz w:val="20"/>
              </w:rPr>
              <w:t>);</w:t>
            </w:r>
          </w:p>
          <w:p w:rsidR="003C54A3" w:rsidRPr="003C54A3" w:rsidRDefault="003C54A3" w:rsidP="003C54A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20"/>
              </w:tabs>
              <w:ind w:left="702" w:right="72" w:hanging="270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commas</w:t>
            </w:r>
            <w:proofErr w:type="gramEnd"/>
            <w:r w:rsidRPr="003C54A3">
              <w:rPr>
                <w:sz w:val="20"/>
              </w:rPr>
              <w:t xml:space="preserve"> [e.g., items in a series, to set off the words </w:t>
            </w:r>
            <w:r w:rsidRPr="003C54A3">
              <w:rPr>
                <w:i/>
                <w:sz w:val="20"/>
              </w:rPr>
              <w:t>yes</w:t>
            </w:r>
            <w:r w:rsidRPr="003C54A3">
              <w:rPr>
                <w:sz w:val="20"/>
              </w:rPr>
              <w:t xml:space="preserve"> and </w:t>
            </w:r>
            <w:r w:rsidRPr="003C54A3">
              <w:rPr>
                <w:i/>
                <w:sz w:val="20"/>
              </w:rPr>
              <w:t>no</w:t>
            </w:r>
            <w:r w:rsidRPr="003C54A3">
              <w:rPr>
                <w:sz w:val="20"/>
              </w:rPr>
              <w:t xml:space="preserve">; and to indicate direct address (e.g., </w:t>
            </w:r>
            <w:r w:rsidRPr="003C54A3">
              <w:rPr>
                <w:i/>
                <w:sz w:val="20"/>
              </w:rPr>
              <w:t>Is that you, Chloe?</w:t>
            </w:r>
            <w:r w:rsidRPr="003C54A3">
              <w:rPr>
                <w:sz w:val="20"/>
              </w:rPr>
              <w:t>)];</w:t>
            </w:r>
          </w:p>
          <w:p w:rsidR="003C54A3" w:rsidRPr="003C54A3" w:rsidRDefault="003C54A3" w:rsidP="003C54A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20"/>
              </w:tabs>
              <w:ind w:left="702" w:right="72" w:hanging="270"/>
              <w:outlineLvl w:val="0"/>
              <w:rPr>
                <w:sz w:val="20"/>
              </w:rPr>
            </w:pPr>
            <w:r w:rsidRPr="003C54A3">
              <w:rPr>
                <w:sz w:val="20"/>
              </w:rPr>
              <w:t>quotation marks with dialogue; and</w:t>
            </w:r>
          </w:p>
          <w:p w:rsidR="003C54A3" w:rsidRPr="003C54A3" w:rsidRDefault="003C54A3" w:rsidP="003C54A3">
            <w:pPr>
              <w:keepNext/>
              <w:widowControl w:val="0"/>
              <w:numPr>
                <w:ilvl w:val="0"/>
                <w:numId w:val="13"/>
              </w:numPr>
              <w:tabs>
                <w:tab w:val="clear" w:pos="936"/>
                <w:tab w:val="num" w:pos="360"/>
                <w:tab w:val="num" w:pos="720"/>
              </w:tabs>
              <w:ind w:left="702" w:right="72" w:hanging="270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hyphens</w:t>
            </w:r>
            <w:proofErr w:type="gramEnd"/>
            <w:r w:rsidRPr="003C54A3">
              <w:rPr>
                <w:sz w:val="20"/>
              </w:rPr>
              <w:t xml:space="preserve"> to divide words at the end of a line.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use</w:t>
            </w:r>
            <w:proofErr w:type="gramEnd"/>
            <w:r w:rsidRPr="003C54A3">
              <w:rPr>
                <w:sz w:val="20"/>
              </w:rPr>
              <w:t xml:space="preserve"> underlining, quotation marks, or italics to indicate titles of works.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use</w:t>
            </w:r>
            <w:proofErr w:type="gramEnd"/>
            <w:r w:rsidRPr="003C54A3">
              <w:rPr>
                <w:sz w:val="20"/>
              </w:rPr>
              <w:t xml:space="preserve"> adverb comparisons (e.g., </w:t>
            </w:r>
            <w:r w:rsidRPr="003C54A3">
              <w:rPr>
                <w:i/>
                <w:sz w:val="20"/>
              </w:rPr>
              <w:t>fast, faster, fastest</w:t>
            </w:r>
            <w:r w:rsidRPr="003C54A3">
              <w:rPr>
                <w:sz w:val="20"/>
              </w:rPr>
              <w:t>).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use</w:t>
            </w:r>
            <w:proofErr w:type="gramEnd"/>
            <w:r w:rsidRPr="003C54A3">
              <w:rPr>
                <w:sz w:val="20"/>
              </w:rPr>
              <w:t xml:space="preserve"> adjective comparisons (e.g., </w:t>
            </w:r>
            <w:r w:rsidRPr="003C54A3">
              <w:rPr>
                <w:i/>
                <w:sz w:val="20"/>
              </w:rPr>
              <w:t>big, bigger, biggest</w:t>
            </w:r>
            <w:r w:rsidRPr="003C54A3">
              <w:rPr>
                <w:sz w:val="20"/>
              </w:rPr>
              <w:t>).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use</w:t>
            </w:r>
            <w:proofErr w:type="gramEnd"/>
            <w:r w:rsidRPr="003C54A3">
              <w:rPr>
                <w:sz w:val="20"/>
              </w:rPr>
              <w:t xml:space="preserve"> adverbs instead of adjectives where appropriate, (e.g., “He played </w:t>
            </w:r>
            <w:r w:rsidRPr="003C54A3">
              <w:rPr>
                <w:i/>
                <w:sz w:val="20"/>
              </w:rPr>
              <w:t>really</w:t>
            </w:r>
            <w:r w:rsidRPr="003C54A3">
              <w:rPr>
                <w:sz w:val="20"/>
              </w:rPr>
              <w:t xml:space="preserve"> well.” instead of “He played </w:t>
            </w:r>
            <w:r w:rsidRPr="003C54A3">
              <w:rPr>
                <w:i/>
                <w:sz w:val="20"/>
              </w:rPr>
              <w:t>real</w:t>
            </w:r>
            <w:r w:rsidRPr="003C54A3">
              <w:rPr>
                <w:sz w:val="20"/>
              </w:rPr>
              <w:t xml:space="preserve"> well.”).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use</w:t>
            </w:r>
            <w:proofErr w:type="gramEnd"/>
            <w:r w:rsidRPr="003C54A3">
              <w:rPr>
                <w:sz w:val="20"/>
              </w:rPr>
              <w:t xml:space="preserve"> a comma to separate coordinate adjectives (e.g., </w:t>
            </w:r>
            <w:r w:rsidRPr="003C54A3">
              <w:rPr>
                <w:i/>
                <w:sz w:val="20"/>
              </w:rPr>
              <w:t>It was a fascinating, enjoyable movie</w:t>
            </w:r>
            <w:r w:rsidRPr="003C54A3">
              <w:rPr>
                <w:sz w:val="20"/>
              </w:rPr>
              <w:t>).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use</w:t>
            </w:r>
            <w:proofErr w:type="gramEnd"/>
            <w:r w:rsidRPr="003C54A3">
              <w:rPr>
                <w:sz w:val="20"/>
              </w:rPr>
              <w:t xml:space="preserve"> a comma to separate an introductory element from the rest of the sentence.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use</w:t>
            </w:r>
            <w:proofErr w:type="gramEnd"/>
            <w:r w:rsidRPr="003C54A3">
              <w:rPr>
                <w:sz w:val="20"/>
              </w:rPr>
              <w:t xml:space="preserve"> plural possessives, (e.g., “</w:t>
            </w:r>
            <w:r w:rsidRPr="003C54A3">
              <w:rPr>
                <w:i/>
                <w:sz w:val="20"/>
              </w:rPr>
              <w:t>The books’</w:t>
            </w:r>
            <w:r w:rsidRPr="003C54A3">
              <w:rPr>
                <w:sz w:val="20"/>
              </w:rPr>
              <w:t xml:space="preserve"> covers are torn.”).</w:t>
            </w:r>
          </w:p>
          <w:p w:rsidR="003C54A3" w:rsidRPr="003C54A3" w:rsidRDefault="003C54A3" w:rsidP="003C54A3">
            <w:pPr>
              <w:widowControl w:val="0"/>
              <w:numPr>
                <w:ilvl w:val="0"/>
                <w:numId w:val="1"/>
              </w:numPr>
              <w:spacing w:before="120"/>
              <w:ind w:right="72"/>
              <w:outlineLvl w:val="0"/>
              <w:rPr>
                <w:sz w:val="20"/>
              </w:rPr>
            </w:pPr>
            <w:proofErr w:type="gramStart"/>
            <w:r w:rsidRPr="003C54A3">
              <w:rPr>
                <w:sz w:val="20"/>
              </w:rPr>
              <w:t>identify</w:t>
            </w:r>
            <w:proofErr w:type="gramEnd"/>
            <w:r w:rsidRPr="003C54A3">
              <w:rPr>
                <w:sz w:val="20"/>
              </w:rPr>
              <w:t xml:space="preserve"> and use interjections (e.g., “</w:t>
            </w:r>
            <w:r w:rsidRPr="003C54A3">
              <w:rPr>
                <w:i/>
                <w:sz w:val="20"/>
              </w:rPr>
              <w:t>Yikes, look at the size of that bug</w:t>
            </w:r>
            <w:r w:rsidRPr="003C54A3">
              <w:rPr>
                <w:sz w:val="20"/>
              </w:rPr>
              <w:t>!”).</w:t>
            </w:r>
          </w:p>
          <w:p w:rsidR="003C54A3" w:rsidRPr="001928B7" w:rsidRDefault="003C54A3" w:rsidP="003C54A3">
            <w:pPr>
              <w:pStyle w:val="Bullet1"/>
            </w:pPr>
            <w:proofErr w:type="gramStart"/>
            <w:r w:rsidRPr="001928B7">
              <w:t>form</w:t>
            </w:r>
            <w:proofErr w:type="gramEnd"/>
            <w:r w:rsidRPr="001928B7">
              <w:t xml:space="preserve"> and use the perfect (e.g., </w:t>
            </w:r>
            <w:r w:rsidRPr="001928B7">
              <w:rPr>
                <w:i/>
              </w:rPr>
              <w:t>I had walked; I have walked; I will have walked</w:t>
            </w:r>
            <w:r w:rsidRPr="001928B7">
              <w:t>) verb tenses.</w:t>
            </w:r>
          </w:p>
          <w:p w:rsidR="003C54A3" w:rsidRPr="001928B7" w:rsidRDefault="003C54A3" w:rsidP="003C54A3">
            <w:pPr>
              <w:pStyle w:val="Bullet1"/>
            </w:pPr>
            <w:proofErr w:type="gramStart"/>
            <w:r w:rsidRPr="001928B7">
              <w:t>use</w:t>
            </w:r>
            <w:proofErr w:type="gramEnd"/>
            <w:r w:rsidRPr="001928B7">
              <w:t xml:space="preserve"> verb tense to convey various times, sequences, states, and conditions.</w:t>
            </w:r>
          </w:p>
          <w:p w:rsidR="003C54A3" w:rsidRPr="001928B7" w:rsidRDefault="003C54A3" w:rsidP="003C54A3">
            <w:pPr>
              <w:pStyle w:val="Bullet1"/>
            </w:pPr>
            <w:proofErr w:type="gramStart"/>
            <w:r w:rsidRPr="001928B7">
              <w:t>avoid</w:t>
            </w:r>
            <w:proofErr w:type="gramEnd"/>
            <w:r w:rsidRPr="001928B7">
              <w:t xml:space="preserve"> fragments.</w:t>
            </w:r>
          </w:p>
          <w:p w:rsidR="003C54A3" w:rsidRPr="001928B7" w:rsidRDefault="003C54A3" w:rsidP="003C54A3">
            <w:pPr>
              <w:pStyle w:val="Bullet1"/>
            </w:pPr>
            <w:proofErr w:type="gramStart"/>
            <w:r w:rsidRPr="001928B7">
              <w:t>avoid</w:t>
            </w:r>
            <w:proofErr w:type="gramEnd"/>
            <w:r w:rsidRPr="001928B7">
              <w:t xml:space="preserve"> run-ons, (e.g., </w:t>
            </w:r>
            <w:r w:rsidRPr="001928B7">
              <w:rPr>
                <w:i/>
              </w:rPr>
              <w:t>“I opened the door, the dog went out.”</w:t>
            </w:r>
            <w:r w:rsidRPr="001928B7">
              <w:t>).</w:t>
            </w:r>
          </w:p>
          <w:p w:rsidR="003C54A3" w:rsidRPr="001928B7" w:rsidRDefault="003C54A3" w:rsidP="003C54A3">
            <w:pPr>
              <w:pStyle w:val="Bullet1"/>
            </w:pPr>
            <w:proofErr w:type="gramStart"/>
            <w:r w:rsidRPr="001928B7">
              <w:t>eliminate</w:t>
            </w:r>
            <w:proofErr w:type="gramEnd"/>
            <w:r w:rsidRPr="001928B7">
              <w:t xml:space="preserve"> double negatives.</w:t>
            </w:r>
          </w:p>
          <w:p w:rsidR="00C17D9A" w:rsidRPr="00464447" w:rsidRDefault="00C17D9A" w:rsidP="003C54A3">
            <w:pPr>
              <w:widowControl w:val="0"/>
              <w:tabs>
                <w:tab w:val="left" w:pos="845"/>
              </w:tabs>
              <w:ind w:left="702"/>
              <w:jc w:val="both"/>
              <w:rPr>
                <w:sz w:val="22"/>
                <w:szCs w:val="22"/>
              </w:rPr>
            </w:pPr>
          </w:p>
        </w:tc>
      </w:tr>
    </w:tbl>
    <w:p w:rsidR="00C17D9A" w:rsidRDefault="00C17D9A" w:rsidP="00C17D9A">
      <w:pPr>
        <w:pStyle w:val="Heading1"/>
      </w:pPr>
      <w:r>
        <w:t>Standard 5</w:t>
      </w:r>
      <w:r w:rsidR="003C54A3">
        <w:t>e-we4</w:t>
      </w:r>
      <w:r>
        <w:tab/>
        <w:t>REPORTING CA</w:t>
      </w:r>
      <w:r w:rsidR="003C54A3">
        <w:t xml:space="preserve">TEGORY: </w:t>
      </w:r>
      <w:r>
        <w:t>e</w:t>
      </w:r>
      <w:r w:rsidR="003C54A3">
        <w:t>dit</w:t>
      </w:r>
      <w:r>
        <w:tab/>
        <w:t>Content: writing</w:t>
      </w:r>
      <w:r>
        <w:tab/>
      </w:r>
    </w:p>
    <w:p w:rsidR="00C17D9A" w:rsidRDefault="00C17D9A" w:rsidP="00C17D9A">
      <w:pPr>
        <w:pStyle w:val="SOLStandard"/>
      </w:pPr>
    </w:p>
    <w:p w:rsidR="003C54A3" w:rsidRDefault="003C54A3" w:rsidP="003C54A3">
      <w:pPr>
        <w:pStyle w:val="SOLStandard"/>
      </w:pPr>
      <w:r>
        <w:t>5E-WE4</w:t>
      </w:r>
      <w:r>
        <w:tab/>
        <w:t xml:space="preserve">The student will </w:t>
      </w:r>
    </w:p>
    <w:p w:rsidR="003C54A3" w:rsidRDefault="003C54A3" w:rsidP="003C54A3">
      <w:pPr>
        <w:pStyle w:val="SOLBullet"/>
      </w:pPr>
      <w:proofErr w:type="gramStart"/>
      <w:r>
        <w:t>a</w:t>
      </w:r>
      <w:proofErr w:type="gramEnd"/>
      <w:r>
        <w:t>)</w:t>
      </w:r>
      <w:r>
        <w:tab/>
        <w:t>spell words phonetically, drawing on knowledge of letter-sound relationships, and/or common spelling patterns;</w:t>
      </w:r>
    </w:p>
    <w:p w:rsidR="003C54A3" w:rsidRDefault="003C54A3" w:rsidP="003C54A3">
      <w:pPr>
        <w:pStyle w:val="SOLBullet"/>
      </w:pPr>
      <w:r>
        <w:lastRenderedPageBreak/>
        <w:t>b)</w:t>
      </w:r>
      <w:r>
        <w:tab/>
      </w:r>
      <w:proofErr w:type="gramStart"/>
      <w:r>
        <w:t>write</w:t>
      </w:r>
      <w:proofErr w:type="gramEnd"/>
      <w:r>
        <w:t xml:space="preserve"> routinely for a variety of tasks, purposes, and audiences.</w:t>
      </w:r>
    </w:p>
    <w:p w:rsidR="00C17D9A" w:rsidRPr="006578DF" w:rsidRDefault="00C17D9A" w:rsidP="00C17D9A">
      <w:pPr>
        <w:pStyle w:val="SOLBulle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  <w:gridCol w:w="6750"/>
      </w:tblGrid>
      <w:tr w:rsidR="00C17D9A" w:rsidTr="003C54A3">
        <w:trPr>
          <w:cantSplit/>
          <w:trHeight w:hRule="exact" w:val="686"/>
        </w:trPr>
        <w:tc>
          <w:tcPr>
            <w:tcW w:w="4500" w:type="dxa"/>
            <w:vAlign w:val="center"/>
          </w:tcPr>
          <w:p w:rsidR="00C17D9A" w:rsidRDefault="00C17D9A" w:rsidP="00EF427F">
            <w:pPr>
              <w:pStyle w:val="Heading3"/>
            </w:pPr>
            <w:r>
              <w:t>UNDERSTANDING THE STANDARD</w:t>
            </w:r>
          </w:p>
          <w:p w:rsidR="00C17D9A" w:rsidRDefault="00C17D9A" w:rsidP="00EF427F">
            <w:pPr>
              <w:pStyle w:val="Heading3"/>
            </w:pPr>
            <w:r>
              <w:rPr>
                <w:sz w:val="20"/>
              </w:rPr>
              <w:t>(Teacher Notes)</w:t>
            </w:r>
          </w:p>
        </w:tc>
        <w:tc>
          <w:tcPr>
            <w:tcW w:w="31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UNDERSTANDINGS</w:t>
            </w:r>
          </w:p>
        </w:tc>
        <w:tc>
          <w:tcPr>
            <w:tcW w:w="6750" w:type="dxa"/>
            <w:vAlign w:val="center"/>
          </w:tcPr>
          <w:p w:rsidR="00C17D9A" w:rsidRDefault="00C17D9A" w:rsidP="00EF427F">
            <w:pPr>
              <w:pStyle w:val="Heading3"/>
            </w:pPr>
            <w:r>
              <w:t>ESSENTIAL KNOWLEDGE, SKILLS, AND PROCESSES</w:t>
            </w:r>
          </w:p>
        </w:tc>
      </w:tr>
      <w:tr w:rsidR="00C17D9A" w:rsidTr="003C54A3">
        <w:trPr>
          <w:cantSplit/>
          <w:trHeight w:hRule="exact" w:val="7103"/>
        </w:trPr>
        <w:tc>
          <w:tcPr>
            <w:tcW w:w="4500" w:type="dxa"/>
          </w:tcPr>
          <w:p w:rsidR="00C17D9A" w:rsidRPr="00C67041" w:rsidRDefault="00C17D9A" w:rsidP="003C54A3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C17D9A" w:rsidRPr="00C67041" w:rsidRDefault="00C17D9A" w:rsidP="00EF427F">
            <w:pPr>
              <w:pStyle w:val="Bullet1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6750" w:type="dxa"/>
          </w:tcPr>
          <w:p w:rsidR="003C54A3" w:rsidRPr="001928B7" w:rsidRDefault="003C54A3" w:rsidP="003C54A3">
            <w:pPr>
              <w:pStyle w:val="Bullet1"/>
            </w:pPr>
            <w:proofErr w:type="gramStart"/>
            <w:r w:rsidRPr="001928B7">
              <w:t>use</w:t>
            </w:r>
            <w:proofErr w:type="gramEnd"/>
            <w:r w:rsidRPr="001928B7">
              <w:t xml:space="preserve"> correct spelling of commonly used words.</w:t>
            </w:r>
          </w:p>
          <w:p w:rsidR="003C54A3" w:rsidRPr="001928B7" w:rsidRDefault="003C54A3" w:rsidP="003C54A3">
            <w:pPr>
              <w:pStyle w:val="Bullet1"/>
            </w:pPr>
            <w:proofErr w:type="gramStart"/>
            <w:r w:rsidRPr="001928B7">
              <w:t>identify</w:t>
            </w:r>
            <w:proofErr w:type="gramEnd"/>
            <w:r w:rsidRPr="001928B7">
              <w:t xml:space="preserve"> and use conjunctions</w:t>
            </w:r>
            <w:r>
              <w:t>.</w:t>
            </w:r>
          </w:p>
          <w:p w:rsidR="00C17D9A" w:rsidRPr="00C67041" w:rsidRDefault="003C54A3" w:rsidP="003C54A3">
            <w:pPr>
              <w:pStyle w:val="Bullet1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proofErr w:type="gramStart"/>
            <w:r w:rsidRPr="001928B7">
              <w:t>use</w:t>
            </w:r>
            <w:proofErr w:type="gramEnd"/>
            <w:r w:rsidRPr="001928B7">
              <w:t xml:space="preserve"> technology, including the Internet, to produce, edit and publish writing as well as to interact and collaborate with others.</w:t>
            </w:r>
          </w:p>
        </w:tc>
      </w:tr>
    </w:tbl>
    <w:p w:rsidR="00C17D9A" w:rsidRDefault="00C17D9A" w:rsidP="00C17D9A"/>
    <w:sectPr w:rsidR="00C17D9A" w:rsidSect="00FA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720" w:bottom="720" w:left="720" w:header="720" w:footer="720" w:gutter="0"/>
      <w:paperSrc w:first="76" w:other="76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84" w:rsidRDefault="00153784">
      <w:r>
        <w:separator/>
      </w:r>
    </w:p>
  </w:endnote>
  <w:endnote w:type="continuationSeparator" w:id="0">
    <w:p w:rsidR="00153784" w:rsidRDefault="0015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58" w:rsidRDefault="00C7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CD" w:rsidRDefault="00FB6DCA">
    <w:pPr>
      <w:pStyle w:val="Footer"/>
      <w:framePr w:wrap="around" w:vAnchor="text" w:hAnchor="margin" w:xAlign="right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F053CD"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776990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F053CD" w:rsidRDefault="00F053CD" w:rsidP="008A6B21">
    <w:pPr>
      <w:pStyle w:val="Footer"/>
      <w:ind w:right="360"/>
      <w:jc w:val="center"/>
      <w:rPr>
        <w:sz w:val="18"/>
        <w:lang w:val="fr-FR"/>
      </w:rPr>
    </w:pPr>
    <w:proofErr w:type="spellStart"/>
    <w:r>
      <w:rPr>
        <w:sz w:val="18"/>
        <w:lang w:val="fr-FR"/>
      </w:rPr>
      <w:t>Writing</w:t>
    </w:r>
    <w:proofErr w:type="spellEnd"/>
    <w:r>
      <w:rPr>
        <w:sz w:val="18"/>
        <w:lang w:val="fr-FR"/>
      </w:rPr>
      <w:t xml:space="preserve"> </w:t>
    </w:r>
    <w:proofErr w:type="spellStart"/>
    <w:r>
      <w:rPr>
        <w:sz w:val="18"/>
        <w:lang w:val="fr-FR"/>
      </w:rPr>
      <w:t>Aligned</w:t>
    </w:r>
    <w:proofErr w:type="spellEnd"/>
    <w:r>
      <w:rPr>
        <w:sz w:val="18"/>
        <w:lang w:val="fr-FR"/>
      </w:rPr>
      <w:t xml:space="preserve"> Standards of Learning Curriculum </w:t>
    </w:r>
    <w:proofErr w:type="gramStart"/>
    <w:r>
      <w:rPr>
        <w:sz w:val="18"/>
        <w:lang w:val="fr-FR"/>
      </w:rPr>
      <w:t>Framework  GRADE</w:t>
    </w:r>
    <w:proofErr w:type="gramEnd"/>
    <w:r>
      <w:rPr>
        <w:sz w:val="18"/>
        <w:lang w:val="fr-FR"/>
      </w:rPr>
      <w:t xml:space="preserve"> 5</w:t>
    </w:r>
    <w:r w:rsidR="00C75758">
      <w:rPr>
        <w:sz w:val="18"/>
        <w:lang w:val="fr-FR"/>
      </w:rPr>
      <w:t xml:space="preserve"> </w:t>
    </w:r>
    <w:proofErr w:type="spellStart"/>
    <w:r>
      <w:rPr>
        <w:sz w:val="18"/>
        <w:lang w:val="fr-FR"/>
      </w:rPr>
      <w:t>Linked</w:t>
    </w:r>
    <w:proofErr w:type="spellEnd"/>
    <w:r>
      <w:rPr>
        <w:sz w:val="18"/>
        <w:lang w:val="fr-FR"/>
      </w:rPr>
      <w:t xml:space="preserve"> to 2010 English Standards of Learning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58" w:rsidRDefault="00C7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84" w:rsidRDefault="00153784">
      <w:r>
        <w:separator/>
      </w:r>
    </w:p>
  </w:footnote>
  <w:footnote w:type="continuationSeparator" w:id="0">
    <w:p w:rsidR="00153784" w:rsidRDefault="0015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58" w:rsidRDefault="00C75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58" w:rsidRDefault="00C75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758" w:rsidRDefault="00C75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A873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2EF0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DE12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AC4B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2016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E4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6C77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027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C4F6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A22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0"/>
    <w:multiLevelType w:val="singleLevel"/>
    <w:tmpl w:val="1C6E2C5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25192"/>
    <w:multiLevelType w:val="hybridMultilevel"/>
    <w:tmpl w:val="2FC87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6F6EC0"/>
    <w:multiLevelType w:val="singleLevel"/>
    <w:tmpl w:val="E83C0C34"/>
    <w:lvl w:ilvl="0">
      <w:start w:val="1"/>
      <w:numFmt w:val="bullet"/>
      <w:pStyle w:val="Bullet3"/>
      <w:lvlText w:val="-"/>
      <w:lvlJc w:val="left"/>
      <w:pPr>
        <w:tabs>
          <w:tab w:val="num" w:pos="547"/>
        </w:tabs>
        <w:ind w:left="547" w:hanging="547"/>
      </w:pPr>
      <w:rPr>
        <w:rFonts w:ascii="Times New Roman" w:hAnsi="Times New Roman" w:hint="default"/>
      </w:rPr>
    </w:lvl>
  </w:abstractNum>
  <w:abstractNum w:abstractNumId="13" w15:restartNumberingAfterBreak="0">
    <w:nsid w:val="0B667F0F"/>
    <w:multiLevelType w:val="hybridMultilevel"/>
    <w:tmpl w:val="8E527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5C7233"/>
    <w:multiLevelType w:val="hybridMultilevel"/>
    <w:tmpl w:val="C85AB81E"/>
    <w:lvl w:ilvl="0" w:tplc="4510CB9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AB2077"/>
    <w:multiLevelType w:val="singleLevel"/>
    <w:tmpl w:val="E83CCCBC"/>
    <w:lvl w:ilvl="0">
      <w:start w:val="1"/>
      <w:numFmt w:val="bullet"/>
      <w:pStyle w:val="Intro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1B45020"/>
    <w:multiLevelType w:val="hybridMultilevel"/>
    <w:tmpl w:val="26342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9054B9"/>
    <w:multiLevelType w:val="hybridMultilevel"/>
    <w:tmpl w:val="11DC7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35A1317"/>
    <w:multiLevelType w:val="hybridMultilevel"/>
    <w:tmpl w:val="2DAA2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CD6BCC"/>
    <w:multiLevelType w:val="hybridMultilevel"/>
    <w:tmpl w:val="7520A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A9B64B1"/>
    <w:multiLevelType w:val="hybridMultilevel"/>
    <w:tmpl w:val="6702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A36B44"/>
    <w:multiLevelType w:val="hybridMultilevel"/>
    <w:tmpl w:val="D996F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5735E8"/>
    <w:multiLevelType w:val="hybridMultilevel"/>
    <w:tmpl w:val="70028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C5013"/>
    <w:multiLevelType w:val="hybridMultilevel"/>
    <w:tmpl w:val="7BB8A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8E56EB"/>
    <w:multiLevelType w:val="hybridMultilevel"/>
    <w:tmpl w:val="6748CC6A"/>
    <w:lvl w:ilvl="0" w:tplc="4510CB96">
      <w:start w:val="1"/>
      <w:numFmt w:val="bullet"/>
      <w:lvlText w:val=""/>
      <w:lvlJc w:val="left"/>
      <w:pPr>
        <w:ind w:left="702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5" w15:restartNumberingAfterBreak="0">
    <w:nsid w:val="2AF65570"/>
    <w:multiLevelType w:val="hybridMultilevel"/>
    <w:tmpl w:val="BCB84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1F2E19"/>
    <w:multiLevelType w:val="hybridMultilevel"/>
    <w:tmpl w:val="3D3C9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88649A"/>
    <w:multiLevelType w:val="hybridMultilevel"/>
    <w:tmpl w:val="97D8AC34"/>
    <w:lvl w:ilvl="0" w:tplc="FFFFFFFF">
      <w:start w:val="1"/>
      <w:numFmt w:val="bullet"/>
      <w:lvlText w:val="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8" w15:restartNumberingAfterBreak="0">
    <w:nsid w:val="2D8D3F4D"/>
    <w:multiLevelType w:val="hybridMultilevel"/>
    <w:tmpl w:val="4142D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CA5D9B"/>
    <w:multiLevelType w:val="hybridMultilevel"/>
    <w:tmpl w:val="799E3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46A1635"/>
    <w:multiLevelType w:val="hybridMultilevel"/>
    <w:tmpl w:val="3C34E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88594C"/>
    <w:multiLevelType w:val="hybridMultilevel"/>
    <w:tmpl w:val="EE8AE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C24046"/>
    <w:multiLevelType w:val="hybridMultilevel"/>
    <w:tmpl w:val="E062A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275AF"/>
    <w:multiLevelType w:val="hybridMultilevel"/>
    <w:tmpl w:val="391C484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4" w15:restartNumberingAfterBreak="0">
    <w:nsid w:val="39577D33"/>
    <w:multiLevelType w:val="hybridMultilevel"/>
    <w:tmpl w:val="DB90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10AE">
      <w:numFmt w:val="bullet"/>
      <w:lvlText w:val="•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9A2A5F"/>
    <w:multiLevelType w:val="hybridMultilevel"/>
    <w:tmpl w:val="5C629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185BC7"/>
    <w:multiLevelType w:val="hybridMultilevel"/>
    <w:tmpl w:val="6CE880A4"/>
    <w:lvl w:ilvl="0" w:tplc="4510CB96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6796623"/>
    <w:multiLevelType w:val="hybridMultilevel"/>
    <w:tmpl w:val="3320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6B37DB0"/>
    <w:multiLevelType w:val="hybridMultilevel"/>
    <w:tmpl w:val="1B22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3F50E5"/>
    <w:multiLevelType w:val="hybridMultilevel"/>
    <w:tmpl w:val="50D45D5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0" w15:restartNumberingAfterBreak="0">
    <w:nsid w:val="4CD54E92"/>
    <w:multiLevelType w:val="hybridMultilevel"/>
    <w:tmpl w:val="FE82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D0E4B21"/>
    <w:multiLevelType w:val="hybridMultilevel"/>
    <w:tmpl w:val="EDD0E38A"/>
    <w:lvl w:ilvl="0" w:tplc="4510CB96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4D5669"/>
    <w:multiLevelType w:val="hybridMultilevel"/>
    <w:tmpl w:val="9F1A3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7663C8"/>
    <w:multiLevelType w:val="hybridMultilevel"/>
    <w:tmpl w:val="8D464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7E00216"/>
    <w:multiLevelType w:val="hybridMultilevel"/>
    <w:tmpl w:val="44F01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AD728BF"/>
    <w:multiLevelType w:val="hybridMultilevel"/>
    <w:tmpl w:val="75A260AE"/>
    <w:lvl w:ilvl="0" w:tplc="FFFFFFFF">
      <w:start w:val="1"/>
      <w:numFmt w:val="bullet"/>
      <w:lvlText w:val="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6" w15:restartNumberingAfterBreak="0">
    <w:nsid w:val="5C533816"/>
    <w:multiLevelType w:val="hybridMultilevel"/>
    <w:tmpl w:val="DEE81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3435C4B"/>
    <w:multiLevelType w:val="hybridMultilevel"/>
    <w:tmpl w:val="08B8E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3586353"/>
    <w:multiLevelType w:val="hybridMultilevel"/>
    <w:tmpl w:val="51908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3A04854"/>
    <w:multiLevelType w:val="hybridMultilevel"/>
    <w:tmpl w:val="0AE418E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0" w15:restartNumberingAfterBreak="0">
    <w:nsid w:val="63BE2F17"/>
    <w:multiLevelType w:val="hybridMultilevel"/>
    <w:tmpl w:val="75AE0D30"/>
    <w:lvl w:ilvl="0" w:tplc="4510CB96">
      <w:start w:val="1"/>
      <w:numFmt w:val="bullet"/>
      <w:lvlText w:val=""/>
      <w:lvlJc w:val="left"/>
      <w:pPr>
        <w:ind w:left="1062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1" w15:restartNumberingAfterBreak="0">
    <w:nsid w:val="64F30D6A"/>
    <w:multiLevelType w:val="hybridMultilevel"/>
    <w:tmpl w:val="A3A6A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70034B5"/>
    <w:multiLevelType w:val="singleLevel"/>
    <w:tmpl w:val="23CEE8CC"/>
    <w:lvl w:ilvl="0">
      <w:start w:val="1"/>
      <w:numFmt w:val="bullet"/>
      <w:pStyle w:val="Bullet2"/>
      <w:lvlText w:val="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</w:abstractNum>
  <w:abstractNum w:abstractNumId="53" w15:restartNumberingAfterBreak="0">
    <w:nsid w:val="69CA3650"/>
    <w:multiLevelType w:val="hybridMultilevel"/>
    <w:tmpl w:val="9DE84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BCB1CDC"/>
    <w:multiLevelType w:val="hybridMultilevel"/>
    <w:tmpl w:val="BEFA0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A138F6"/>
    <w:multiLevelType w:val="hybridMultilevel"/>
    <w:tmpl w:val="FD204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587571"/>
    <w:multiLevelType w:val="hybridMultilevel"/>
    <w:tmpl w:val="A602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9016C1"/>
    <w:multiLevelType w:val="hybridMultilevel"/>
    <w:tmpl w:val="63FC459A"/>
    <w:lvl w:ilvl="0" w:tplc="4510CB9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A3552"/>
    <w:multiLevelType w:val="hybridMultilevel"/>
    <w:tmpl w:val="82208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4911F72"/>
    <w:multiLevelType w:val="hybridMultilevel"/>
    <w:tmpl w:val="0FCA2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2E29B1"/>
    <w:multiLevelType w:val="hybridMultilevel"/>
    <w:tmpl w:val="61D6C592"/>
    <w:lvl w:ilvl="0" w:tplc="4510CB9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AF6788"/>
    <w:multiLevelType w:val="hybridMultilevel"/>
    <w:tmpl w:val="4A307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7317263"/>
    <w:multiLevelType w:val="hybridMultilevel"/>
    <w:tmpl w:val="45E6F190"/>
    <w:lvl w:ilvl="0" w:tplc="672A1C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9BE356F"/>
    <w:multiLevelType w:val="hybridMultilevel"/>
    <w:tmpl w:val="3DFC6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B7641C8"/>
    <w:multiLevelType w:val="hybridMultilevel"/>
    <w:tmpl w:val="A1EEC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CE52BF9"/>
    <w:multiLevelType w:val="hybridMultilevel"/>
    <w:tmpl w:val="59F68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2"/>
  </w:num>
  <w:num w:numId="14">
    <w:abstractNumId w:val="12"/>
  </w:num>
  <w:num w:numId="15">
    <w:abstractNumId w:val="45"/>
  </w:num>
  <w:num w:numId="16">
    <w:abstractNumId w:val="27"/>
  </w:num>
  <w:num w:numId="17">
    <w:abstractNumId w:val="24"/>
  </w:num>
  <w:num w:numId="18">
    <w:abstractNumId w:val="55"/>
  </w:num>
  <w:num w:numId="19">
    <w:abstractNumId w:val="11"/>
  </w:num>
  <w:num w:numId="20">
    <w:abstractNumId w:val="49"/>
  </w:num>
  <w:num w:numId="21">
    <w:abstractNumId w:val="26"/>
  </w:num>
  <w:num w:numId="22">
    <w:abstractNumId w:val="39"/>
  </w:num>
  <w:num w:numId="23">
    <w:abstractNumId w:val="33"/>
  </w:num>
  <w:num w:numId="24">
    <w:abstractNumId w:val="50"/>
  </w:num>
  <w:num w:numId="25">
    <w:abstractNumId w:val="36"/>
  </w:num>
  <w:num w:numId="26">
    <w:abstractNumId w:val="41"/>
  </w:num>
  <w:num w:numId="27">
    <w:abstractNumId w:val="35"/>
  </w:num>
  <w:num w:numId="28">
    <w:abstractNumId w:val="44"/>
  </w:num>
  <w:num w:numId="29">
    <w:abstractNumId w:val="34"/>
  </w:num>
  <w:num w:numId="30">
    <w:abstractNumId w:val="22"/>
  </w:num>
  <w:num w:numId="31">
    <w:abstractNumId w:val="32"/>
  </w:num>
  <w:num w:numId="32">
    <w:abstractNumId w:val="29"/>
  </w:num>
  <w:num w:numId="33">
    <w:abstractNumId w:val="46"/>
  </w:num>
  <w:num w:numId="34">
    <w:abstractNumId w:val="30"/>
  </w:num>
  <w:num w:numId="35">
    <w:abstractNumId w:val="63"/>
  </w:num>
  <w:num w:numId="36">
    <w:abstractNumId w:val="20"/>
  </w:num>
  <w:num w:numId="37">
    <w:abstractNumId w:val="53"/>
  </w:num>
  <w:num w:numId="38">
    <w:abstractNumId w:val="64"/>
  </w:num>
  <w:num w:numId="39">
    <w:abstractNumId w:val="57"/>
  </w:num>
  <w:num w:numId="40">
    <w:abstractNumId w:val="14"/>
  </w:num>
  <w:num w:numId="41">
    <w:abstractNumId w:val="13"/>
  </w:num>
  <w:num w:numId="42">
    <w:abstractNumId w:val="56"/>
  </w:num>
  <w:num w:numId="43">
    <w:abstractNumId w:val="19"/>
  </w:num>
  <w:num w:numId="44">
    <w:abstractNumId w:val="60"/>
  </w:num>
  <w:num w:numId="45">
    <w:abstractNumId w:val="23"/>
  </w:num>
  <w:num w:numId="46">
    <w:abstractNumId w:val="62"/>
  </w:num>
  <w:num w:numId="47">
    <w:abstractNumId w:val="59"/>
  </w:num>
  <w:num w:numId="48">
    <w:abstractNumId w:val="47"/>
  </w:num>
  <w:num w:numId="49">
    <w:abstractNumId w:val="65"/>
  </w:num>
  <w:num w:numId="50">
    <w:abstractNumId w:val="42"/>
  </w:num>
  <w:num w:numId="51">
    <w:abstractNumId w:val="61"/>
  </w:num>
  <w:num w:numId="52">
    <w:abstractNumId w:val="38"/>
  </w:num>
  <w:num w:numId="53">
    <w:abstractNumId w:val="58"/>
  </w:num>
  <w:num w:numId="54">
    <w:abstractNumId w:val="21"/>
  </w:num>
  <w:num w:numId="55">
    <w:abstractNumId w:val="31"/>
  </w:num>
  <w:num w:numId="56">
    <w:abstractNumId w:val="48"/>
  </w:num>
  <w:num w:numId="57">
    <w:abstractNumId w:val="17"/>
  </w:num>
  <w:num w:numId="58">
    <w:abstractNumId w:val="16"/>
  </w:num>
  <w:num w:numId="59">
    <w:abstractNumId w:val="43"/>
  </w:num>
  <w:num w:numId="60">
    <w:abstractNumId w:val="18"/>
  </w:num>
  <w:num w:numId="61">
    <w:abstractNumId w:val="54"/>
  </w:num>
  <w:num w:numId="62">
    <w:abstractNumId w:val="51"/>
  </w:num>
  <w:num w:numId="63">
    <w:abstractNumId w:val="25"/>
  </w:num>
  <w:num w:numId="64">
    <w:abstractNumId w:val="40"/>
  </w:num>
  <w:num w:numId="65">
    <w:abstractNumId w:val="28"/>
  </w:num>
  <w:num w:numId="66">
    <w:abstractNumId w:val="3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21"/>
    <w:rsid w:val="000058F0"/>
    <w:rsid w:val="000279C1"/>
    <w:rsid w:val="000839D4"/>
    <w:rsid w:val="000E33F1"/>
    <w:rsid w:val="00121380"/>
    <w:rsid w:val="00153784"/>
    <w:rsid w:val="00167C34"/>
    <w:rsid w:val="001B3D51"/>
    <w:rsid w:val="001C0D6A"/>
    <w:rsid w:val="001F5ADE"/>
    <w:rsid w:val="002906CD"/>
    <w:rsid w:val="002916EB"/>
    <w:rsid w:val="002969F1"/>
    <w:rsid w:val="002B4016"/>
    <w:rsid w:val="002C5B6A"/>
    <w:rsid w:val="00302633"/>
    <w:rsid w:val="003029B7"/>
    <w:rsid w:val="003262A8"/>
    <w:rsid w:val="003303B7"/>
    <w:rsid w:val="0033778B"/>
    <w:rsid w:val="00346E13"/>
    <w:rsid w:val="003873EA"/>
    <w:rsid w:val="003C54A3"/>
    <w:rsid w:val="003F78E3"/>
    <w:rsid w:val="00410549"/>
    <w:rsid w:val="0041491B"/>
    <w:rsid w:val="00441C15"/>
    <w:rsid w:val="00447093"/>
    <w:rsid w:val="00464447"/>
    <w:rsid w:val="004D03C0"/>
    <w:rsid w:val="004F2F39"/>
    <w:rsid w:val="00506B46"/>
    <w:rsid w:val="00515CC3"/>
    <w:rsid w:val="00522588"/>
    <w:rsid w:val="00545B12"/>
    <w:rsid w:val="00553021"/>
    <w:rsid w:val="00563A61"/>
    <w:rsid w:val="00576BE1"/>
    <w:rsid w:val="005A25F7"/>
    <w:rsid w:val="00641B29"/>
    <w:rsid w:val="006578DF"/>
    <w:rsid w:val="00675F21"/>
    <w:rsid w:val="00681EB8"/>
    <w:rsid w:val="00683A73"/>
    <w:rsid w:val="006D38BD"/>
    <w:rsid w:val="0072066D"/>
    <w:rsid w:val="007666AB"/>
    <w:rsid w:val="00775F6F"/>
    <w:rsid w:val="00776990"/>
    <w:rsid w:val="007A1F8C"/>
    <w:rsid w:val="007B4046"/>
    <w:rsid w:val="007B6EB8"/>
    <w:rsid w:val="007D214B"/>
    <w:rsid w:val="008069FB"/>
    <w:rsid w:val="00862A0A"/>
    <w:rsid w:val="00876278"/>
    <w:rsid w:val="00891DC6"/>
    <w:rsid w:val="00894178"/>
    <w:rsid w:val="008A100F"/>
    <w:rsid w:val="008A3C37"/>
    <w:rsid w:val="008A6B21"/>
    <w:rsid w:val="008F5F4A"/>
    <w:rsid w:val="00904CC8"/>
    <w:rsid w:val="00920F9A"/>
    <w:rsid w:val="0097433F"/>
    <w:rsid w:val="00A511CF"/>
    <w:rsid w:val="00A54A0C"/>
    <w:rsid w:val="00A711E4"/>
    <w:rsid w:val="00A830B0"/>
    <w:rsid w:val="00A86C40"/>
    <w:rsid w:val="00AB08F5"/>
    <w:rsid w:val="00B26CA9"/>
    <w:rsid w:val="00B31A2B"/>
    <w:rsid w:val="00B52223"/>
    <w:rsid w:val="00B66B86"/>
    <w:rsid w:val="00B824D5"/>
    <w:rsid w:val="00B90CBE"/>
    <w:rsid w:val="00BE4CCA"/>
    <w:rsid w:val="00BF2670"/>
    <w:rsid w:val="00C17D9A"/>
    <w:rsid w:val="00C24ABE"/>
    <w:rsid w:val="00C32039"/>
    <w:rsid w:val="00C67041"/>
    <w:rsid w:val="00C75758"/>
    <w:rsid w:val="00CA44B1"/>
    <w:rsid w:val="00D2053A"/>
    <w:rsid w:val="00D33EBF"/>
    <w:rsid w:val="00D550E3"/>
    <w:rsid w:val="00DB4182"/>
    <w:rsid w:val="00DD0488"/>
    <w:rsid w:val="00DE2F1E"/>
    <w:rsid w:val="00E079D5"/>
    <w:rsid w:val="00E10CCE"/>
    <w:rsid w:val="00E24BE7"/>
    <w:rsid w:val="00EB0EA1"/>
    <w:rsid w:val="00EF2468"/>
    <w:rsid w:val="00F053CD"/>
    <w:rsid w:val="00F05759"/>
    <w:rsid w:val="00F1190D"/>
    <w:rsid w:val="00FA09D8"/>
    <w:rsid w:val="00FB6DCA"/>
    <w:rsid w:val="00FB7AAC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677061F"/>
  <w15:docId w15:val="{3B1E1C8E-2131-4877-9288-A2FFBC7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9D8"/>
    <w:rPr>
      <w:rFonts w:eastAsia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FA09D8"/>
    <w:pPr>
      <w:keepNext/>
      <w:pBdr>
        <w:bottom w:val="single" w:sz="12" w:space="1" w:color="auto"/>
      </w:pBdr>
      <w:tabs>
        <w:tab w:val="center" w:pos="7200"/>
        <w:tab w:val="right" w:pos="14400"/>
      </w:tabs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FA09D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A09D8"/>
    <w:pPr>
      <w:keepNext/>
      <w:ind w:left="72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A09D8"/>
    <w:pPr>
      <w:keepNext/>
      <w:spacing w:before="60" w:after="60"/>
      <w:ind w:left="162" w:right="158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A09D8"/>
    <w:pPr>
      <w:keepNext/>
      <w:spacing w:before="60" w:after="60"/>
      <w:ind w:left="72"/>
      <w:jc w:val="center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rsid w:val="00FA09D8"/>
    <w:pPr>
      <w:keepNext/>
      <w:outlineLvl w:val="5"/>
    </w:pPr>
    <w:rPr>
      <w:i/>
      <w:sz w:val="20"/>
    </w:rPr>
  </w:style>
  <w:style w:type="paragraph" w:styleId="Heading7">
    <w:name w:val="heading 7"/>
    <w:basedOn w:val="Normal"/>
    <w:next w:val="Normal"/>
    <w:qFormat/>
    <w:rsid w:val="00FA09D8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FA09D8"/>
    <w:pPr>
      <w:keepNext/>
      <w:tabs>
        <w:tab w:val="right" w:pos="5940"/>
      </w:tabs>
      <w:outlineLvl w:val="7"/>
    </w:pPr>
    <w:rPr>
      <w:rFonts w:ascii="Palatino" w:hAnsi="Palatino"/>
      <w:b/>
      <w:i/>
      <w:sz w:val="32"/>
    </w:rPr>
  </w:style>
  <w:style w:type="paragraph" w:styleId="Heading9">
    <w:name w:val="heading 9"/>
    <w:basedOn w:val="Normal"/>
    <w:next w:val="Normal"/>
    <w:qFormat/>
    <w:rsid w:val="00FA09D8"/>
    <w:pPr>
      <w:keepNext/>
      <w:tabs>
        <w:tab w:val="left" w:pos="1782"/>
      </w:tabs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 2"/>
    <w:basedOn w:val="Normal"/>
    <w:next w:val="Normal"/>
    <w:rsid w:val="00FA09D8"/>
    <w:pPr>
      <w:keepNext/>
      <w:numPr>
        <w:numId w:val="13"/>
      </w:numPr>
      <w:ind w:right="72"/>
      <w:outlineLvl w:val="0"/>
    </w:pPr>
    <w:rPr>
      <w:sz w:val="20"/>
    </w:rPr>
  </w:style>
  <w:style w:type="paragraph" w:customStyle="1" w:styleId="Bullet1">
    <w:name w:val="Bullet 1"/>
    <w:basedOn w:val="Normal"/>
    <w:next w:val="Normal"/>
    <w:rsid w:val="00FA09D8"/>
    <w:pPr>
      <w:numPr>
        <w:numId w:val="1"/>
      </w:numPr>
      <w:spacing w:before="120"/>
      <w:ind w:right="72"/>
      <w:outlineLvl w:val="0"/>
    </w:pPr>
    <w:rPr>
      <w:sz w:val="20"/>
    </w:rPr>
  </w:style>
  <w:style w:type="paragraph" w:styleId="BlockText">
    <w:name w:val="Block Text"/>
    <w:basedOn w:val="Normal"/>
    <w:rsid w:val="00FA09D8"/>
    <w:pPr>
      <w:spacing w:after="120"/>
      <w:ind w:left="1440" w:right="1440"/>
    </w:pPr>
  </w:style>
  <w:style w:type="paragraph" w:styleId="BodyText">
    <w:name w:val="Body Text"/>
    <w:basedOn w:val="Normal"/>
    <w:rsid w:val="00FA09D8"/>
    <w:pPr>
      <w:spacing w:after="120"/>
    </w:pPr>
  </w:style>
  <w:style w:type="paragraph" w:styleId="Footer">
    <w:name w:val="footer"/>
    <w:basedOn w:val="Normal"/>
    <w:rsid w:val="00FA09D8"/>
    <w:pPr>
      <w:tabs>
        <w:tab w:val="right" w:pos="14400"/>
      </w:tabs>
    </w:pPr>
    <w:rPr>
      <w:sz w:val="20"/>
    </w:rPr>
  </w:style>
  <w:style w:type="paragraph" w:styleId="Header">
    <w:name w:val="header"/>
    <w:basedOn w:val="Normal"/>
    <w:rsid w:val="00FA09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09D8"/>
  </w:style>
  <w:style w:type="character" w:styleId="Hyperlink">
    <w:name w:val="Hyperlink"/>
    <w:basedOn w:val="DefaultParagraphFont"/>
    <w:rsid w:val="00FA09D8"/>
    <w:rPr>
      <w:color w:val="0000FF"/>
      <w:u w:val="single"/>
    </w:rPr>
  </w:style>
  <w:style w:type="paragraph" w:customStyle="1" w:styleId="IntroBullet">
    <w:name w:val="Intro Bullet"/>
    <w:basedOn w:val="Normal"/>
    <w:rsid w:val="00FA09D8"/>
    <w:pPr>
      <w:numPr>
        <w:numId w:val="2"/>
      </w:numPr>
      <w:spacing w:before="120"/>
    </w:pPr>
  </w:style>
  <w:style w:type="paragraph" w:customStyle="1" w:styleId="SOLBullet">
    <w:name w:val="SOL Bullet"/>
    <w:basedOn w:val="Normal"/>
    <w:next w:val="Normal"/>
    <w:rsid w:val="00FA09D8"/>
    <w:pPr>
      <w:ind w:left="1440" w:hanging="360"/>
    </w:pPr>
    <w:rPr>
      <w:b/>
    </w:rPr>
  </w:style>
  <w:style w:type="paragraph" w:customStyle="1" w:styleId="SOLStandard">
    <w:name w:val="SOL Standard"/>
    <w:basedOn w:val="Normal"/>
    <w:next w:val="Normal"/>
    <w:rsid w:val="00FA09D8"/>
    <w:pPr>
      <w:ind w:left="1080" w:hanging="1080"/>
    </w:pPr>
    <w:rPr>
      <w:b/>
    </w:rPr>
  </w:style>
  <w:style w:type="paragraph" w:styleId="BodyText2">
    <w:name w:val="Body Text 2"/>
    <w:basedOn w:val="Normal"/>
    <w:rsid w:val="00FA09D8"/>
    <w:pPr>
      <w:spacing w:after="120" w:line="480" w:lineRule="auto"/>
    </w:pPr>
  </w:style>
  <w:style w:type="paragraph" w:customStyle="1" w:styleId="BulletLeadIn">
    <w:name w:val="Bullet Lead In"/>
    <w:basedOn w:val="Normal"/>
    <w:next w:val="Bullet1"/>
    <w:rsid w:val="00FA09D8"/>
    <w:pPr>
      <w:spacing w:before="120"/>
      <w:ind w:left="72"/>
    </w:pPr>
    <w:rPr>
      <w:b/>
      <w:sz w:val="20"/>
    </w:rPr>
  </w:style>
  <w:style w:type="paragraph" w:customStyle="1" w:styleId="Bullet3">
    <w:name w:val="Bullet 3"/>
    <w:basedOn w:val="Bullet2"/>
    <w:rsid w:val="00FA09D8"/>
    <w:pPr>
      <w:numPr>
        <w:numId w:val="14"/>
      </w:numPr>
      <w:tabs>
        <w:tab w:val="clear" w:pos="547"/>
        <w:tab w:val="left" w:pos="882"/>
      </w:tabs>
      <w:ind w:left="882" w:hanging="270"/>
    </w:pPr>
  </w:style>
  <w:style w:type="paragraph" w:customStyle="1" w:styleId="CONTINUED">
    <w:name w:val="CONTINUED"/>
    <w:basedOn w:val="Bullet1"/>
    <w:rsid w:val="00FA09D8"/>
    <w:pPr>
      <w:numPr>
        <w:numId w:val="0"/>
      </w:numPr>
      <w:ind w:left="72"/>
    </w:pPr>
    <w:rPr>
      <w:smallCaps/>
    </w:rPr>
  </w:style>
  <w:style w:type="paragraph" w:styleId="BodyText3">
    <w:name w:val="Body Text 3"/>
    <w:basedOn w:val="Normal"/>
    <w:rsid w:val="00FA09D8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A09D8"/>
    <w:pPr>
      <w:ind w:firstLine="210"/>
    </w:pPr>
  </w:style>
  <w:style w:type="paragraph" w:styleId="BodyTextIndent">
    <w:name w:val="Body Text Indent"/>
    <w:basedOn w:val="Normal"/>
    <w:rsid w:val="00FA09D8"/>
    <w:pPr>
      <w:spacing w:after="120"/>
      <w:ind w:left="360"/>
    </w:pPr>
  </w:style>
  <w:style w:type="paragraph" w:styleId="BodyTextFirstIndent2">
    <w:name w:val="Body Text First Indent 2"/>
    <w:basedOn w:val="BodyTextIndent"/>
    <w:rsid w:val="00FA09D8"/>
    <w:pPr>
      <w:ind w:firstLine="210"/>
    </w:pPr>
  </w:style>
  <w:style w:type="paragraph" w:styleId="BodyTextIndent2">
    <w:name w:val="Body Text Indent 2"/>
    <w:basedOn w:val="Normal"/>
    <w:rsid w:val="00FA09D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A09D8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FA09D8"/>
    <w:pPr>
      <w:spacing w:before="120" w:after="120"/>
    </w:pPr>
    <w:rPr>
      <w:b/>
    </w:rPr>
  </w:style>
  <w:style w:type="paragraph" w:styleId="Closing">
    <w:name w:val="Closing"/>
    <w:basedOn w:val="Normal"/>
    <w:rsid w:val="00FA09D8"/>
    <w:pPr>
      <w:ind w:left="4320"/>
    </w:pPr>
  </w:style>
  <w:style w:type="paragraph" w:styleId="CommentText">
    <w:name w:val="annotation text"/>
    <w:basedOn w:val="Normal"/>
    <w:link w:val="CommentTextChar"/>
    <w:semiHidden/>
    <w:rsid w:val="00FA09D8"/>
    <w:rPr>
      <w:sz w:val="20"/>
    </w:rPr>
  </w:style>
  <w:style w:type="paragraph" w:styleId="Date">
    <w:name w:val="Date"/>
    <w:basedOn w:val="Normal"/>
    <w:next w:val="Normal"/>
    <w:rsid w:val="00FA09D8"/>
  </w:style>
  <w:style w:type="paragraph" w:styleId="DocumentMap">
    <w:name w:val="Document Map"/>
    <w:basedOn w:val="Normal"/>
    <w:link w:val="DocumentMapChar"/>
    <w:semiHidden/>
    <w:rsid w:val="00FA09D8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FA09D8"/>
    <w:rPr>
      <w:sz w:val="20"/>
    </w:rPr>
  </w:style>
  <w:style w:type="paragraph" w:styleId="EnvelopeAddress">
    <w:name w:val="envelope address"/>
    <w:basedOn w:val="Normal"/>
    <w:rsid w:val="00FA09D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FA09D8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FA09D8"/>
    <w:rPr>
      <w:sz w:val="20"/>
    </w:rPr>
  </w:style>
  <w:style w:type="paragraph" w:styleId="Index1">
    <w:name w:val="index 1"/>
    <w:basedOn w:val="Normal"/>
    <w:next w:val="Normal"/>
    <w:autoRedefine/>
    <w:semiHidden/>
    <w:rsid w:val="00FA09D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A09D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A09D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A09D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A09D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A09D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A09D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A09D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A09D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A09D8"/>
    <w:rPr>
      <w:rFonts w:ascii="Arial" w:hAnsi="Arial"/>
      <w:b/>
    </w:rPr>
  </w:style>
  <w:style w:type="paragraph" w:styleId="List">
    <w:name w:val="List"/>
    <w:basedOn w:val="Normal"/>
    <w:rsid w:val="00FA09D8"/>
    <w:pPr>
      <w:ind w:left="360" w:hanging="360"/>
    </w:pPr>
  </w:style>
  <w:style w:type="paragraph" w:styleId="List2">
    <w:name w:val="List 2"/>
    <w:basedOn w:val="Normal"/>
    <w:rsid w:val="00FA09D8"/>
    <w:pPr>
      <w:ind w:left="720" w:hanging="360"/>
    </w:pPr>
  </w:style>
  <w:style w:type="paragraph" w:styleId="List3">
    <w:name w:val="List 3"/>
    <w:basedOn w:val="Normal"/>
    <w:rsid w:val="00FA09D8"/>
    <w:pPr>
      <w:ind w:left="1080" w:hanging="360"/>
    </w:pPr>
  </w:style>
  <w:style w:type="paragraph" w:styleId="List4">
    <w:name w:val="List 4"/>
    <w:basedOn w:val="Normal"/>
    <w:rsid w:val="00FA09D8"/>
    <w:pPr>
      <w:ind w:left="1440" w:hanging="360"/>
    </w:pPr>
  </w:style>
  <w:style w:type="paragraph" w:styleId="List5">
    <w:name w:val="List 5"/>
    <w:basedOn w:val="Normal"/>
    <w:rsid w:val="00FA09D8"/>
    <w:pPr>
      <w:ind w:left="1800" w:hanging="360"/>
    </w:pPr>
  </w:style>
  <w:style w:type="paragraph" w:styleId="ListBullet">
    <w:name w:val="List Bullet"/>
    <w:basedOn w:val="Normal"/>
    <w:autoRedefine/>
    <w:rsid w:val="00FA09D8"/>
    <w:pPr>
      <w:numPr>
        <w:numId w:val="3"/>
      </w:numPr>
    </w:pPr>
  </w:style>
  <w:style w:type="paragraph" w:styleId="ListBullet2">
    <w:name w:val="List Bullet 2"/>
    <w:basedOn w:val="Normal"/>
    <w:autoRedefine/>
    <w:rsid w:val="00FA09D8"/>
    <w:pPr>
      <w:numPr>
        <w:numId w:val="4"/>
      </w:numPr>
    </w:pPr>
  </w:style>
  <w:style w:type="paragraph" w:styleId="ListBullet3">
    <w:name w:val="List Bullet 3"/>
    <w:basedOn w:val="Normal"/>
    <w:autoRedefine/>
    <w:rsid w:val="00FA09D8"/>
    <w:pPr>
      <w:numPr>
        <w:numId w:val="5"/>
      </w:numPr>
    </w:pPr>
  </w:style>
  <w:style w:type="paragraph" w:styleId="ListBullet4">
    <w:name w:val="List Bullet 4"/>
    <w:basedOn w:val="Normal"/>
    <w:autoRedefine/>
    <w:rsid w:val="00FA09D8"/>
    <w:pPr>
      <w:numPr>
        <w:numId w:val="6"/>
      </w:numPr>
    </w:pPr>
  </w:style>
  <w:style w:type="paragraph" w:styleId="ListBullet5">
    <w:name w:val="List Bullet 5"/>
    <w:basedOn w:val="Normal"/>
    <w:autoRedefine/>
    <w:rsid w:val="00FA09D8"/>
    <w:pPr>
      <w:numPr>
        <w:numId w:val="7"/>
      </w:numPr>
    </w:pPr>
  </w:style>
  <w:style w:type="paragraph" w:styleId="ListContinue">
    <w:name w:val="List Continue"/>
    <w:basedOn w:val="Normal"/>
    <w:rsid w:val="00FA09D8"/>
    <w:pPr>
      <w:spacing w:after="120"/>
      <w:ind w:left="360"/>
    </w:pPr>
  </w:style>
  <w:style w:type="paragraph" w:styleId="ListContinue2">
    <w:name w:val="List Continue 2"/>
    <w:basedOn w:val="Normal"/>
    <w:rsid w:val="00FA09D8"/>
    <w:pPr>
      <w:spacing w:after="120"/>
      <w:ind w:left="720"/>
    </w:pPr>
  </w:style>
  <w:style w:type="paragraph" w:styleId="ListContinue3">
    <w:name w:val="List Continue 3"/>
    <w:basedOn w:val="Normal"/>
    <w:rsid w:val="00FA09D8"/>
    <w:pPr>
      <w:spacing w:after="120"/>
      <w:ind w:left="1080"/>
    </w:pPr>
  </w:style>
  <w:style w:type="paragraph" w:styleId="ListContinue4">
    <w:name w:val="List Continue 4"/>
    <w:basedOn w:val="Normal"/>
    <w:rsid w:val="00FA09D8"/>
    <w:pPr>
      <w:spacing w:after="120"/>
      <w:ind w:left="1440"/>
    </w:pPr>
  </w:style>
  <w:style w:type="paragraph" w:styleId="ListContinue5">
    <w:name w:val="List Continue 5"/>
    <w:basedOn w:val="Normal"/>
    <w:rsid w:val="00FA09D8"/>
    <w:pPr>
      <w:spacing w:after="120"/>
      <w:ind w:left="1800"/>
    </w:pPr>
  </w:style>
  <w:style w:type="paragraph" w:styleId="ListNumber">
    <w:name w:val="List Number"/>
    <w:basedOn w:val="Normal"/>
    <w:rsid w:val="00FA09D8"/>
    <w:pPr>
      <w:numPr>
        <w:numId w:val="8"/>
      </w:numPr>
    </w:pPr>
  </w:style>
  <w:style w:type="paragraph" w:styleId="ListNumber2">
    <w:name w:val="List Number 2"/>
    <w:basedOn w:val="Normal"/>
    <w:rsid w:val="00FA09D8"/>
    <w:pPr>
      <w:numPr>
        <w:numId w:val="9"/>
      </w:numPr>
    </w:pPr>
  </w:style>
  <w:style w:type="paragraph" w:styleId="ListNumber3">
    <w:name w:val="List Number 3"/>
    <w:basedOn w:val="Normal"/>
    <w:rsid w:val="00FA09D8"/>
    <w:pPr>
      <w:numPr>
        <w:numId w:val="10"/>
      </w:numPr>
    </w:pPr>
  </w:style>
  <w:style w:type="paragraph" w:styleId="ListNumber4">
    <w:name w:val="List Number 4"/>
    <w:basedOn w:val="Normal"/>
    <w:rsid w:val="00FA09D8"/>
    <w:pPr>
      <w:numPr>
        <w:numId w:val="11"/>
      </w:numPr>
    </w:pPr>
  </w:style>
  <w:style w:type="paragraph" w:styleId="ListNumber5">
    <w:name w:val="List Number 5"/>
    <w:basedOn w:val="Normal"/>
    <w:rsid w:val="00FA09D8"/>
    <w:pPr>
      <w:numPr>
        <w:numId w:val="12"/>
      </w:numPr>
    </w:pPr>
  </w:style>
  <w:style w:type="paragraph" w:styleId="MacroText">
    <w:name w:val="macro"/>
    <w:semiHidden/>
    <w:rsid w:val="00FA09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" w:hAnsi="Courier New"/>
    </w:rPr>
  </w:style>
  <w:style w:type="paragraph" w:styleId="MessageHeader">
    <w:name w:val="Message Header"/>
    <w:basedOn w:val="Normal"/>
    <w:rsid w:val="00FA09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FA09D8"/>
    <w:pPr>
      <w:ind w:left="720"/>
    </w:pPr>
  </w:style>
  <w:style w:type="paragraph" w:styleId="NoteHeading">
    <w:name w:val="Note Heading"/>
    <w:basedOn w:val="Normal"/>
    <w:next w:val="Normal"/>
    <w:rsid w:val="00FA09D8"/>
  </w:style>
  <w:style w:type="paragraph" w:styleId="PlainText">
    <w:name w:val="Plain Text"/>
    <w:basedOn w:val="Normal"/>
    <w:rsid w:val="00FA09D8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FA09D8"/>
  </w:style>
  <w:style w:type="paragraph" w:styleId="Signature">
    <w:name w:val="Signature"/>
    <w:basedOn w:val="Normal"/>
    <w:rsid w:val="00FA09D8"/>
    <w:pPr>
      <w:ind w:left="4320"/>
    </w:pPr>
  </w:style>
  <w:style w:type="paragraph" w:styleId="Subtitle">
    <w:name w:val="Subtitle"/>
    <w:basedOn w:val="Normal"/>
    <w:qFormat/>
    <w:rsid w:val="00FA09D8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FA09D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A09D8"/>
    <w:pPr>
      <w:ind w:left="480" w:hanging="480"/>
    </w:pPr>
  </w:style>
  <w:style w:type="paragraph" w:styleId="Title">
    <w:name w:val="Title"/>
    <w:basedOn w:val="Normal"/>
    <w:qFormat/>
    <w:rsid w:val="00FA09D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FA09D8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FA09D8"/>
  </w:style>
  <w:style w:type="paragraph" w:styleId="TOC2">
    <w:name w:val="toc 2"/>
    <w:basedOn w:val="Normal"/>
    <w:next w:val="Normal"/>
    <w:autoRedefine/>
    <w:semiHidden/>
    <w:rsid w:val="00FA09D8"/>
    <w:pPr>
      <w:ind w:left="240"/>
    </w:pPr>
  </w:style>
  <w:style w:type="paragraph" w:styleId="TOC3">
    <w:name w:val="toc 3"/>
    <w:basedOn w:val="Normal"/>
    <w:next w:val="Normal"/>
    <w:autoRedefine/>
    <w:semiHidden/>
    <w:rsid w:val="00FA09D8"/>
    <w:pPr>
      <w:ind w:left="480"/>
    </w:pPr>
  </w:style>
  <w:style w:type="paragraph" w:styleId="TOC4">
    <w:name w:val="toc 4"/>
    <w:basedOn w:val="Normal"/>
    <w:next w:val="Normal"/>
    <w:autoRedefine/>
    <w:semiHidden/>
    <w:rsid w:val="00FA09D8"/>
    <w:pPr>
      <w:ind w:left="720"/>
    </w:pPr>
  </w:style>
  <w:style w:type="paragraph" w:styleId="TOC5">
    <w:name w:val="toc 5"/>
    <w:basedOn w:val="Normal"/>
    <w:next w:val="Normal"/>
    <w:autoRedefine/>
    <w:semiHidden/>
    <w:rsid w:val="00FA09D8"/>
    <w:pPr>
      <w:ind w:left="960"/>
    </w:pPr>
  </w:style>
  <w:style w:type="paragraph" w:styleId="TOC6">
    <w:name w:val="toc 6"/>
    <w:basedOn w:val="Normal"/>
    <w:next w:val="Normal"/>
    <w:autoRedefine/>
    <w:semiHidden/>
    <w:rsid w:val="00FA09D8"/>
    <w:pPr>
      <w:ind w:left="1200"/>
    </w:pPr>
  </w:style>
  <w:style w:type="paragraph" w:styleId="TOC7">
    <w:name w:val="toc 7"/>
    <w:basedOn w:val="Normal"/>
    <w:next w:val="Normal"/>
    <w:autoRedefine/>
    <w:semiHidden/>
    <w:rsid w:val="00FA09D8"/>
    <w:pPr>
      <w:ind w:left="1440"/>
    </w:pPr>
  </w:style>
  <w:style w:type="paragraph" w:styleId="TOC8">
    <w:name w:val="toc 8"/>
    <w:basedOn w:val="Normal"/>
    <w:next w:val="Normal"/>
    <w:autoRedefine/>
    <w:semiHidden/>
    <w:rsid w:val="00FA09D8"/>
    <w:pPr>
      <w:ind w:left="1680"/>
    </w:pPr>
  </w:style>
  <w:style w:type="paragraph" w:styleId="TOC9">
    <w:name w:val="toc 9"/>
    <w:basedOn w:val="Normal"/>
    <w:next w:val="Normal"/>
    <w:autoRedefine/>
    <w:semiHidden/>
    <w:rsid w:val="00FA09D8"/>
    <w:pPr>
      <w:ind w:left="1920"/>
    </w:pPr>
  </w:style>
  <w:style w:type="character" w:customStyle="1" w:styleId="Heading2Char">
    <w:name w:val="Heading 2 Char"/>
    <w:basedOn w:val="DefaultParagraphFont"/>
    <w:link w:val="Heading2"/>
    <w:rsid w:val="000058F0"/>
    <w:rPr>
      <w:rFonts w:eastAsia="Times"/>
      <w:b/>
      <w:sz w:val="28"/>
    </w:rPr>
  </w:style>
  <w:style w:type="paragraph" w:customStyle="1" w:styleId="Bookmark">
    <w:name w:val="Bookmark"/>
    <w:basedOn w:val="Normal"/>
    <w:rsid w:val="00FA09D8"/>
    <w:pPr>
      <w:jc w:val="center"/>
    </w:pPr>
    <w:rPr>
      <w:b/>
      <w:i/>
      <w:sz w:val="52"/>
    </w:rPr>
  </w:style>
  <w:style w:type="paragraph" w:styleId="ListParagraph">
    <w:name w:val="List Paragraph"/>
    <w:basedOn w:val="Normal"/>
    <w:uiPriority w:val="34"/>
    <w:qFormat/>
    <w:rsid w:val="00862A0A"/>
    <w:pPr>
      <w:ind w:left="720"/>
      <w:contextualSpacing/>
    </w:pPr>
  </w:style>
  <w:style w:type="character" w:customStyle="1" w:styleId="DocumentMapChar">
    <w:name w:val="Document Map Char"/>
    <w:basedOn w:val="DefaultParagraphFont"/>
    <w:link w:val="DocumentMap"/>
    <w:semiHidden/>
    <w:rsid w:val="00775F6F"/>
    <w:rPr>
      <w:rFonts w:ascii="Tahoma" w:eastAsia="Times" w:hAnsi="Tahoma"/>
      <w:sz w:val="24"/>
      <w:shd w:val="clear" w:color="auto" w:fill="000080"/>
    </w:rPr>
  </w:style>
  <w:style w:type="character" w:customStyle="1" w:styleId="Heading1Char">
    <w:name w:val="Heading 1 Char"/>
    <w:basedOn w:val="DefaultParagraphFont"/>
    <w:link w:val="Heading1"/>
    <w:rsid w:val="00EF2468"/>
    <w:rPr>
      <w:rFonts w:eastAsia="Times"/>
      <w:b/>
      <w:caps/>
      <w:sz w:val="28"/>
    </w:rPr>
  </w:style>
  <w:style w:type="paragraph" w:styleId="BalloonText">
    <w:name w:val="Balloon Text"/>
    <w:basedOn w:val="Normal"/>
    <w:link w:val="BalloonTextChar"/>
    <w:rsid w:val="00326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2A8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1C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1C1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1C15"/>
    <w:rPr>
      <w:rFonts w:eastAsia="Times"/>
    </w:rPr>
  </w:style>
  <w:style w:type="character" w:customStyle="1" w:styleId="CommentSubjectChar">
    <w:name w:val="Comment Subject Char"/>
    <w:basedOn w:val="CommentTextChar"/>
    <w:link w:val="CommentSubject"/>
    <w:rsid w:val="00441C15"/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5647</Words>
  <Characters>32729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Standards of Learning</vt:lpstr>
    </vt:vector>
  </TitlesOfParts>
  <Company>Commonwealth of Virginia</Company>
  <LinksUpToDate>false</LinksUpToDate>
  <CharactersWithSpaces>38300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Standards of Learning</dc:title>
  <dc:creator>Virginia Department of Education</dc:creator>
  <cp:lastModifiedBy>TTAC</cp:lastModifiedBy>
  <cp:revision>3</cp:revision>
  <cp:lastPrinted>2012-08-28T16:48:00Z</cp:lastPrinted>
  <dcterms:created xsi:type="dcterms:W3CDTF">2018-10-11T17:45:00Z</dcterms:created>
  <dcterms:modified xsi:type="dcterms:W3CDTF">2018-10-25T16:31:00Z</dcterms:modified>
</cp:coreProperties>
</file>