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093" w:rsidRDefault="003029B7">
      <w:pPr>
        <w:jc w:val="center"/>
        <w:rPr>
          <w:b/>
          <w:smallCaps/>
          <w:sz w:val="72"/>
        </w:rPr>
      </w:pPr>
      <w:r>
        <w:rPr>
          <w:b/>
          <w:smallCaps/>
          <w:sz w:val="72"/>
        </w:rPr>
        <w:t>English: Writing</w:t>
      </w:r>
      <w:r w:rsidR="00447093">
        <w:rPr>
          <w:b/>
          <w:smallCaps/>
          <w:sz w:val="72"/>
        </w:rPr>
        <w:t xml:space="preserve"> </w:t>
      </w:r>
      <w:r w:rsidR="00B31A2B">
        <w:rPr>
          <w:b/>
          <w:smallCaps/>
          <w:sz w:val="72"/>
        </w:rPr>
        <w:t xml:space="preserve"> </w:t>
      </w:r>
    </w:p>
    <w:p w:rsidR="00447093" w:rsidRDefault="00447093">
      <w:pPr>
        <w:jc w:val="center"/>
        <w:rPr>
          <w:b/>
          <w:smallCaps/>
          <w:sz w:val="72"/>
        </w:rPr>
      </w:pPr>
      <w:r>
        <w:rPr>
          <w:b/>
          <w:smallCaps/>
          <w:sz w:val="72"/>
        </w:rPr>
        <w:t>Aligned Standards of Learning</w:t>
      </w:r>
    </w:p>
    <w:p w:rsidR="00447093" w:rsidRDefault="00447093">
      <w:pPr>
        <w:jc w:val="center"/>
        <w:rPr>
          <w:b/>
          <w:sz w:val="72"/>
        </w:rPr>
      </w:pPr>
      <w:r>
        <w:rPr>
          <w:b/>
          <w:smallCaps/>
          <w:sz w:val="72"/>
        </w:rPr>
        <w:t>Curriculum Framework</w:t>
      </w:r>
    </w:p>
    <w:p w:rsidR="00447093" w:rsidRDefault="00E10CCE">
      <w:pPr>
        <w:jc w:val="center"/>
        <w:rPr>
          <w:b/>
          <w:sz w:val="52"/>
        </w:rPr>
      </w:pPr>
      <w:r>
        <w:rPr>
          <w:b/>
          <w:sz w:val="52"/>
        </w:rPr>
        <w:t xml:space="preserve">GRADE </w:t>
      </w:r>
      <w:r w:rsidR="00542D94">
        <w:rPr>
          <w:b/>
          <w:sz w:val="52"/>
        </w:rPr>
        <w:t>8</w:t>
      </w:r>
    </w:p>
    <w:p w:rsidR="00A511CF" w:rsidRDefault="00A511CF">
      <w:pPr>
        <w:jc w:val="center"/>
        <w:rPr>
          <w:b/>
          <w:sz w:val="52"/>
        </w:rPr>
      </w:pPr>
    </w:p>
    <w:p w:rsidR="00A511CF" w:rsidRDefault="00A511CF" w:rsidP="00A511CF">
      <w:pPr>
        <w:rPr>
          <w:b/>
          <w:sz w:val="52"/>
        </w:rPr>
      </w:pPr>
    </w:p>
    <w:p w:rsidR="001F5ADE" w:rsidRDefault="00A511CF" w:rsidP="00817792">
      <w:pPr>
        <w:jc w:val="center"/>
        <w:rPr>
          <w:b/>
          <w:sz w:val="52"/>
        </w:rPr>
      </w:pPr>
      <w:r>
        <w:rPr>
          <w:b/>
          <w:noProof/>
          <w:sz w:val="52"/>
        </w:rPr>
        <w:drawing>
          <wp:inline distT="0" distB="0" distL="0" distR="0">
            <wp:extent cx="1971040" cy="188976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bbie\AppData\Local\Microsoft\Windows\Temporary Internet Files\Low\Content.IE5\X8JS603T\MC900234134[1].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1040" cy="1889760"/>
                    </a:xfrm>
                    <a:prstGeom prst="rect">
                      <a:avLst/>
                    </a:prstGeom>
                    <a:noFill/>
                    <a:ln>
                      <a:noFill/>
                    </a:ln>
                  </pic:spPr>
                </pic:pic>
              </a:graphicData>
            </a:graphic>
          </wp:inline>
        </w:drawing>
      </w:r>
    </w:p>
    <w:p w:rsidR="00817792" w:rsidRDefault="00817792">
      <w:pPr>
        <w:rPr>
          <w:b/>
          <w:spacing w:val="6"/>
          <w:sz w:val="22"/>
        </w:rPr>
      </w:pPr>
      <w:r>
        <w:rPr>
          <w:b/>
          <w:spacing w:val="6"/>
          <w:sz w:val="22"/>
        </w:rPr>
        <w:br w:type="page"/>
      </w:r>
    </w:p>
    <w:p w:rsidR="00447093" w:rsidRDefault="00447093" w:rsidP="00817792">
      <w:pPr>
        <w:ind w:right="540"/>
        <w:rPr>
          <w:b/>
          <w:spacing w:val="2"/>
          <w:sz w:val="22"/>
        </w:rPr>
      </w:pPr>
      <w:bookmarkStart w:id="0" w:name="_GoBack"/>
      <w:bookmarkEnd w:id="0"/>
      <w:r>
        <w:rPr>
          <w:b/>
          <w:spacing w:val="2"/>
          <w:sz w:val="22"/>
        </w:rPr>
        <w:lastRenderedPageBreak/>
        <w:t xml:space="preserve"> </w:t>
      </w:r>
    </w:p>
    <w:p w:rsidR="00447093" w:rsidRDefault="00447093">
      <w:pPr>
        <w:pStyle w:val="Heading1"/>
      </w:pPr>
      <w:r>
        <w:t xml:space="preserve">StaNDARD </w:t>
      </w:r>
      <w:r w:rsidR="00542D94">
        <w:t>8</w:t>
      </w:r>
      <w:r w:rsidR="00891DC6">
        <w:t>e-wp</w:t>
      </w:r>
      <w:r w:rsidR="00542D94">
        <w:t>1</w:t>
      </w:r>
      <w:r>
        <w:tab/>
      </w:r>
      <w:r w:rsidR="008A6B21">
        <w:t>REPORTING CATEGORY:</w:t>
      </w:r>
      <w:r>
        <w:t xml:space="preserve"> </w:t>
      </w:r>
      <w:r w:rsidR="00891DC6">
        <w:t>compose</w:t>
      </w:r>
      <w:r w:rsidR="00891DC6">
        <w:tab/>
        <w:t>content: writing</w:t>
      </w:r>
      <w:r>
        <w:tab/>
      </w:r>
    </w:p>
    <w:p w:rsidR="00447093" w:rsidRDefault="00447093"/>
    <w:p w:rsidR="00447093" w:rsidRDefault="00542D94">
      <w:pPr>
        <w:pStyle w:val="SOLStandard"/>
      </w:pPr>
      <w:r>
        <w:t>8</w:t>
      </w:r>
      <w:r w:rsidR="00DE2F1E">
        <w:t>E-WP</w:t>
      </w:r>
      <w:r w:rsidR="00DB4182">
        <w:t>1</w:t>
      </w:r>
      <w:r w:rsidR="00DB4182">
        <w:tab/>
        <w:t>The student will</w:t>
      </w:r>
    </w:p>
    <w:p w:rsidR="00447093" w:rsidRDefault="008A3C37">
      <w:pPr>
        <w:pStyle w:val="SOLBullet"/>
      </w:pPr>
      <w:r>
        <w:t>a)</w:t>
      </w:r>
      <w:r>
        <w:tab/>
      </w:r>
      <w:proofErr w:type="gramStart"/>
      <w:r w:rsidR="00542D94">
        <w:t>write</w:t>
      </w:r>
      <w:proofErr w:type="gramEnd"/>
      <w:r w:rsidR="00542D94">
        <w:t xml:space="preserve"> to convey ideas and information including</w:t>
      </w:r>
      <w:r w:rsidR="00ED255E">
        <w:t xml:space="preserve"> facts, details, and other info</w:t>
      </w:r>
      <w:r w:rsidR="00542D94">
        <w:t>r</w:t>
      </w:r>
      <w:r w:rsidR="00ED255E">
        <w:t>m</w:t>
      </w:r>
      <w:r w:rsidR="00542D94">
        <w:t>ation</w:t>
      </w:r>
      <w:r w:rsidR="00DB4182">
        <w:t>;</w:t>
      </w:r>
    </w:p>
    <w:p w:rsidR="00447093" w:rsidRDefault="00447093">
      <w:pPr>
        <w:pStyle w:val="SOLBullet"/>
      </w:pPr>
      <w:r>
        <w:t>b</w:t>
      </w:r>
      <w:r w:rsidR="008A3C37">
        <w:t>)</w:t>
      </w:r>
      <w:r w:rsidR="008A3C37">
        <w:tab/>
      </w:r>
      <w:proofErr w:type="gramStart"/>
      <w:r w:rsidR="00ED255E">
        <w:t>write</w:t>
      </w:r>
      <w:proofErr w:type="gramEnd"/>
      <w:r w:rsidR="00ED255E">
        <w:t xml:space="preserve"> about an event or personal experience by introducing the event or experience, at least one character, and two or more events in sequence</w:t>
      </w:r>
      <w:r w:rsidR="00DB4182">
        <w:t>;</w:t>
      </w:r>
    </w:p>
    <w:p w:rsidR="00ED255E" w:rsidRDefault="008A3C37" w:rsidP="00891DC6">
      <w:pPr>
        <w:pStyle w:val="SOLBullet"/>
      </w:pPr>
      <w:proofErr w:type="gramStart"/>
      <w:r>
        <w:t>c</w:t>
      </w:r>
      <w:proofErr w:type="gramEnd"/>
      <w:r>
        <w:t>)</w:t>
      </w:r>
      <w:r>
        <w:tab/>
      </w:r>
      <w:r w:rsidR="00ED255E">
        <w:t>plan by brainstorming and revise own writing by adding more information;</w:t>
      </w:r>
    </w:p>
    <w:p w:rsidR="00447093" w:rsidRDefault="00ED255E" w:rsidP="00891DC6">
      <w:pPr>
        <w:pStyle w:val="SOLBullet"/>
      </w:pPr>
      <w:r>
        <w:t xml:space="preserve">d)  </w:t>
      </w:r>
      <w:proofErr w:type="gramStart"/>
      <w:r>
        <w:t>use</w:t>
      </w:r>
      <w:proofErr w:type="gramEnd"/>
      <w:r>
        <w:t xml:space="preserve"> content specific vocabulary when writing about a topic</w:t>
      </w:r>
      <w:r w:rsidR="00891DC6">
        <w:t>.</w:t>
      </w:r>
    </w:p>
    <w:p w:rsidR="00ED255E" w:rsidRPr="00ED255E" w:rsidRDefault="00ED255E" w:rsidP="00ED255E"/>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680"/>
        <w:gridCol w:w="2970"/>
        <w:gridCol w:w="6750"/>
      </w:tblGrid>
      <w:tr w:rsidR="00447093" w:rsidTr="00A830B0">
        <w:trPr>
          <w:cantSplit/>
          <w:trHeight w:hRule="exact" w:val="695"/>
        </w:trPr>
        <w:tc>
          <w:tcPr>
            <w:tcW w:w="4680" w:type="dxa"/>
            <w:vAlign w:val="center"/>
          </w:tcPr>
          <w:p w:rsidR="00447093" w:rsidRDefault="00447093">
            <w:pPr>
              <w:pStyle w:val="Heading3"/>
            </w:pPr>
            <w:r>
              <w:lastRenderedPageBreak/>
              <w:t>UNDERSTANDING THE STANDARD</w:t>
            </w:r>
          </w:p>
          <w:p w:rsidR="00447093" w:rsidRDefault="00447093">
            <w:pPr>
              <w:pStyle w:val="Heading3"/>
            </w:pPr>
            <w:r>
              <w:rPr>
                <w:sz w:val="20"/>
              </w:rPr>
              <w:t>(Teacher Notes)</w:t>
            </w:r>
          </w:p>
        </w:tc>
        <w:tc>
          <w:tcPr>
            <w:tcW w:w="2970" w:type="dxa"/>
            <w:vAlign w:val="center"/>
          </w:tcPr>
          <w:p w:rsidR="00447093" w:rsidRDefault="00447093">
            <w:pPr>
              <w:pStyle w:val="Heading3"/>
            </w:pPr>
            <w:r>
              <w:t>ESSENTIAL UNDERSTANDINGS</w:t>
            </w:r>
          </w:p>
        </w:tc>
        <w:tc>
          <w:tcPr>
            <w:tcW w:w="6750" w:type="dxa"/>
            <w:vAlign w:val="center"/>
          </w:tcPr>
          <w:p w:rsidR="00447093" w:rsidRDefault="00447093">
            <w:pPr>
              <w:pStyle w:val="Heading3"/>
            </w:pPr>
            <w:r>
              <w:t>ESSENTIAL KNOWLEDGE, SKILLS, AND PROCESSES</w:t>
            </w:r>
          </w:p>
        </w:tc>
      </w:tr>
      <w:tr w:rsidR="00447093" w:rsidTr="00ED255E">
        <w:trPr>
          <w:cantSplit/>
          <w:trHeight w:hRule="exact" w:val="6914"/>
        </w:trPr>
        <w:tc>
          <w:tcPr>
            <w:tcW w:w="4680" w:type="dxa"/>
          </w:tcPr>
          <w:p w:rsidR="00ED255E" w:rsidRPr="00ED255E" w:rsidRDefault="00ED255E" w:rsidP="002E280B">
            <w:pPr>
              <w:widowControl w:val="0"/>
              <w:numPr>
                <w:ilvl w:val="0"/>
                <w:numId w:val="17"/>
              </w:numPr>
              <w:spacing w:before="120"/>
              <w:ind w:right="72"/>
              <w:outlineLvl w:val="0"/>
              <w:rPr>
                <w:sz w:val="20"/>
              </w:rPr>
            </w:pPr>
            <w:r w:rsidRPr="00ED255E">
              <w:rPr>
                <w:sz w:val="20"/>
              </w:rPr>
              <w:t>The intent of this standard is that students will demonstrate an awareness of audience and use a process for writing as they produce narrative, descriptive, expository, and persuasive pieces.</w:t>
            </w:r>
          </w:p>
          <w:p w:rsidR="00ED255E" w:rsidRPr="00ED255E" w:rsidRDefault="00ED255E" w:rsidP="002E280B">
            <w:pPr>
              <w:widowControl w:val="0"/>
              <w:numPr>
                <w:ilvl w:val="0"/>
                <w:numId w:val="17"/>
              </w:numPr>
              <w:spacing w:before="120"/>
              <w:ind w:right="72"/>
              <w:outlineLvl w:val="0"/>
              <w:rPr>
                <w:sz w:val="20"/>
              </w:rPr>
            </w:pPr>
            <w:r w:rsidRPr="00ED255E">
              <w:rPr>
                <w:sz w:val="20"/>
              </w:rPr>
              <w:t>Teachers will focus direct instruction on all three domains of writing:</w:t>
            </w:r>
          </w:p>
          <w:p w:rsidR="00ED255E" w:rsidRDefault="00ED255E" w:rsidP="00ED255E">
            <w:pPr>
              <w:keepNext/>
              <w:widowControl w:val="0"/>
              <w:numPr>
                <w:ilvl w:val="0"/>
                <w:numId w:val="13"/>
              </w:numPr>
              <w:tabs>
                <w:tab w:val="clear" w:pos="936"/>
                <w:tab w:val="num" w:pos="360"/>
                <w:tab w:val="num" w:pos="720"/>
                <w:tab w:val="num" w:pos="792"/>
              </w:tabs>
              <w:ind w:left="360" w:right="72" w:firstLine="0"/>
              <w:outlineLvl w:val="0"/>
              <w:rPr>
                <w:sz w:val="20"/>
              </w:rPr>
            </w:pPr>
            <w:r w:rsidRPr="00ED255E">
              <w:rPr>
                <w:b/>
                <w:sz w:val="20"/>
              </w:rPr>
              <w:t>composing</w:t>
            </w:r>
            <w:r w:rsidRPr="00ED255E">
              <w:rPr>
                <w:sz w:val="20"/>
              </w:rPr>
              <w:t xml:space="preserve"> – the structuring and</w:t>
            </w:r>
            <w:r>
              <w:rPr>
                <w:sz w:val="20"/>
              </w:rPr>
              <w:t xml:space="preserve"> </w:t>
            </w:r>
            <w:r w:rsidRPr="00ED255E">
              <w:rPr>
                <w:sz w:val="20"/>
              </w:rPr>
              <w:t>elaborating</w:t>
            </w:r>
          </w:p>
          <w:p w:rsidR="00ED255E" w:rsidRDefault="00ED255E" w:rsidP="00EB5383">
            <w:pPr>
              <w:keepNext/>
              <w:widowControl w:val="0"/>
              <w:tabs>
                <w:tab w:val="num" w:pos="702"/>
                <w:tab w:val="num" w:pos="792"/>
              </w:tabs>
              <w:ind w:left="720" w:right="72"/>
              <w:outlineLvl w:val="0"/>
              <w:rPr>
                <w:sz w:val="20"/>
              </w:rPr>
            </w:pPr>
            <w:r w:rsidRPr="00ED255E">
              <w:rPr>
                <w:sz w:val="20"/>
              </w:rPr>
              <w:t>a writer does to construct an</w:t>
            </w:r>
            <w:r>
              <w:rPr>
                <w:sz w:val="20"/>
              </w:rPr>
              <w:t xml:space="preserve"> </w:t>
            </w:r>
            <w:r w:rsidRPr="00ED255E">
              <w:rPr>
                <w:sz w:val="20"/>
              </w:rPr>
              <w:t>effective</w:t>
            </w:r>
          </w:p>
          <w:p w:rsidR="00ED255E" w:rsidRPr="00ED255E" w:rsidRDefault="00ED255E" w:rsidP="00EB5383">
            <w:pPr>
              <w:keepNext/>
              <w:widowControl w:val="0"/>
              <w:tabs>
                <w:tab w:val="num" w:pos="702"/>
                <w:tab w:val="num" w:pos="792"/>
              </w:tabs>
              <w:ind w:left="720" w:right="72"/>
              <w:outlineLvl w:val="0"/>
              <w:rPr>
                <w:sz w:val="20"/>
              </w:rPr>
            </w:pPr>
            <w:r w:rsidRPr="00ED255E">
              <w:rPr>
                <w:sz w:val="20"/>
              </w:rPr>
              <w:t>message for readers;</w:t>
            </w:r>
          </w:p>
          <w:p w:rsidR="00ED255E" w:rsidRDefault="00ED255E" w:rsidP="00ED255E">
            <w:pPr>
              <w:keepNext/>
              <w:widowControl w:val="0"/>
              <w:numPr>
                <w:ilvl w:val="0"/>
                <w:numId w:val="13"/>
              </w:numPr>
              <w:tabs>
                <w:tab w:val="clear" w:pos="936"/>
                <w:tab w:val="num" w:pos="360"/>
                <w:tab w:val="num" w:pos="720"/>
                <w:tab w:val="num" w:pos="792"/>
              </w:tabs>
              <w:ind w:left="360" w:right="72" w:firstLine="0"/>
              <w:outlineLvl w:val="0"/>
              <w:rPr>
                <w:sz w:val="20"/>
              </w:rPr>
            </w:pPr>
            <w:r w:rsidRPr="00ED255E">
              <w:rPr>
                <w:b/>
                <w:sz w:val="20"/>
              </w:rPr>
              <w:t>written expression</w:t>
            </w:r>
            <w:r>
              <w:rPr>
                <w:sz w:val="20"/>
              </w:rPr>
              <w:t xml:space="preserve"> – those features that</w:t>
            </w:r>
          </w:p>
          <w:p w:rsidR="00ED255E" w:rsidRPr="00ED255E" w:rsidRDefault="00ED255E" w:rsidP="00EB5383">
            <w:pPr>
              <w:keepNext/>
              <w:widowControl w:val="0"/>
              <w:tabs>
                <w:tab w:val="num" w:pos="702"/>
                <w:tab w:val="num" w:pos="792"/>
              </w:tabs>
              <w:ind w:left="720" w:right="72"/>
              <w:outlineLvl w:val="0"/>
              <w:rPr>
                <w:sz w:val="20"/>
              </w:rPr>
            </w:pPr>
            <w:r w:rsidRPr="00ED255E">
              <w:rPr>
                <w:sz w:val="20"/>
              </w:rPr>
              <w:t>show the writer purposefully shaping and</w:t>
            </w:r>
            <w:r w:rsidR="00EB5383">
              <w:rPr>
                <w:sz w:val="20"/>
              </w:rPr>
              <w:t xml:space="preserve"> </w:t>
            </w:r>
            <w:r w:rsidRPr="00ED255E">
              <w:rPr>
                <w:sz w:val="20"/>
              </w:rPr>
              <w:t>controlling language to affect readers; and</w:t>
            </w:r>
          </w:p>
          <w:p w:rsidR="00ED255E" w:rsidRPr="00EB5383" w:rsidRDefault="00ED255E" w:rsidP="00EB5383">
            <w:pPr>
              <w:keepNext/>
              <w:widowControl w:val="0"/>
              <w:numPr>
                <w:ilvl w:val="0"/>
                <w:numId w:val="13"/>
              </w:numPr>
              <w:tabs>
                <w:tab w:val="clear" w:pos="936"/>
                <w:tab w:val="num" w:pos="360"/>
                <w:tab w:val="num" w:pos="720"/>
                <w:tab w:val="num" w:pos="792"/>
              </w:tabs>
              <w:ind w:left="360" w:right="72" w:firstLine="0"/>
              <w:outlineLvl w:val="0"/>
              <w:rPr>
                <w:sz w:val="20"/>
              </w:rPr>
            </w:pPr>
            <w:r w:rsidRPr="00ED255E">
              <w:rPr>
                <w:b/>
                <w:sz w:val="20"/>
              </w:rPr>
              <w:t>usage/mechanics</w:t>
            </w:r>
            <w:r w:rsidRPr="00ED255E">
              <w:rPr>
                <w:sz w:val="20"/>
              </w:rPr>
              <w:t xml:space="preserve"> – the features that cause</w:t>
            </w:r>
            <w:r w:rsidR="00EB5383">
              <w:rPr>
                <w:sz w:val="20"/>
              </w:rPr>
              <w:t xml:space="preserve"> </w:t>
            </w:r>
            <w:r w:rsidRPr="00EB5383">
              <w:rPr>
                <w:sz w:val="20"/>
              </w:rPr>
              <w:t>written language to be acceptable and</w:t>
            </w:r>
          </w:p>
          <w:p w:rsidR="00ED255E" w:rsidRPr="00ED255E" w:rsidRDefault="00ED255E" w:rsidP="00ED255E">
            <w:pPr>
              <w:keepNext/>
              <w:tabs>
                <w:tab w:val="num" w:pos="702"/>
              </w:tabs>
              <w:ind w:left="360" w:right="72"/>
              <w:outlineLvl w:val="0"/>
              <w:rPr>
                <w:sz w:val="20"/>
              </w:rPr>
            </w:pPr>
            <w:proofErr w:type="gramStart"/>
            <w:r w:rsidRPr="00ED255E">
              <w:rPr>
                <w:sz w:val="20"/>
              </w:rPr>
              <w:t>effective</w:t>
            </w:r>
            <w:proofErr w:type="gramEnd"/>
            <w:r w:rsidRPr="00ED255E">
              <w:rPr>
                <w:sz w:val="20"/>
              </w:rPr>
              <w:t xml:space="preserve"> for standard discourse.</w:t>
            </w:r>
          </w:p>
          <w:p w:rsidR="00ED255E" w:rsidRDefault="00ED255E" w:rsidP="002E280B">
            <w:pPr>
              <w:widowControl w:val="0"/>
              <w:numPr>
                <w:ilvl w:val="0"/>
                <w:numId w:val="18"/>
              </w:numPr>
              <w:spacing w:before="120"/>
              <w:ind w:right="72"/>
              <w:outlineLvl w:val="0"/>
              <w:rPr>
                <w:sz w:val="20"/>
              </w:rPr>
            </w:pPr>
            <w:r w:rsidRPr="00ED255E">
              <w:rPr>
                <w:sz w:val="20"/>
              </w:rPr>
              <w:t>Students will apply a process for writing, including planning, drafting, revising, proofreading, editing, and publishing.</w:t>
            </w:r>
          </w:p>
          <w:p w:rsidR="00ED255E" w:rsidRPr="00ED255E" w:rsidRDefault="00ED255E" w:rsidP="002E280B">
            <w:pPr>
              <w:pStyle w:val="Bullet1"/>
              <w:numPr>
                <w:ilvl w:val="0"/>
                <w:numId w:val="18"/>
              </w:numPr>
            </w:pPr>
            <w:r w:rsidRPr="00ED255E">
              <w:rPr>
                <w:rFonts w:eastAsia="Times New Roman"/>
                <w:snapToGrid w:val="0"/>
              </w:rPr>
              <w:t>Good writing includes elaboration, i.e., use of descriptive details and examples, within sentences to give detail and depth to an idea and across paragraphs to continue the flow of an idea</w:t>
            </w:r>
            <w:r w:rsidRPr="00575B0A">
              <w:t xml:space="preserve"> </w:t>
            </w:r>
            <w:r w:rsidRPr="00ED255E">
              <w:t>throughout a piece.</w:t>
            </w:r>
            <w:r w:rsidRPr="00575B0A">
              <w:rPr>
                <w:b/>
              </w:rPr>
              <w:t xml:space="preserve"> </w:t>
            </w:r>
          </w:p>
          <w:p w:rsidR="00ED255E" w:rsidRPr="00575B0A" w:rsidRDefault="00ED255E" w:rsidP="002E280B">
            <w:pPr>
              <w:pStyle w:val="Bullet1"/>
              <w:numPr>
                <w:ilvl w:val="0"/>
                <w:numId w:val="18"/>
              </w:numPr>
            </w:pPr>
            <w:r w:rsidRPr="00575B0A">
              <w:rPr>
                <w:b/>
              </w:rPr>
              <w:t>Voice</w:t>
            </w:r>
            <w:r w:rsidRPr="00575B0A">
              <w:t xml:space="preserve"> shows an author’s personality, awareness of audience, and passion for his or her subject. It adds liveliness and energy to writing.</w:t>
            </w:r>
          </w:p>
          <w:p w:rsidR="00DB4182" w:rsidRDefault="00DB4182" w:rsidP="002E280B">
            <w:pPr>
              <w:widowControl w:val="0"/>
              <w:numPr>
                <w:ilvl w:val="0"/>
                <w:numId w:val="18"/>
              </w:numPr>
              <w:spacing w:before="120"/>
              <w:ind w:right="72"/>
              <w:outlineLvl w:val="0"/>
              <w:rPr>
                <w:sz w:val="20"/>
              </w:rPr>
            </w:pPr>
          </w:p>
          <w:p w:rsidR="00ED255E" w:rsidRPr="00ED255E" w:rsidRDefault="00ED255E" w:rsidP="00ED255E">
            <w:pPr>
              <w:widowControl w:val="0"/>
              <w:spacing w:before="120"/>
              <w:ind w:right="72"/>
              <w:outlineLvl w:val="0"/>
              <w:rPr>
                <w:sz w:val="20"/>
              </w:rPr>
            </w:pPr>
          </w:p>
        </w:tc>
        <w:tc>
          <w:tcPr>
            <w:tcW w:w="2970" w:type="dxa"/>
          </w:tcPr>
          <w:p w:rsidR="00447093" w:rsidRPr="00506B46" w:rsidRDefault="00447093">
            <w:pPr>
              <w:pStyle w:val="BulletLeadIn"/>
              <w:rPr>
                <w:sz w:val="24"/>
                <w:szCs w:val="24"/>
              </w:rPr>
            </w:pPr>
            <w:r w:rsidRPr="00506B46">
              <w:rPr>
                <w:sz w:val="24"/>
                <w:szCs w:val="24"/>
              </w:rPr>
              <w:t>All students should</w:t>
            </w:r>
          </w:p>
          <w:p w:rsidR="005B055E" w:rsidRPr="005B055E" w:rsidRDefault="005B055E" w:rsidP="002E280B">
            <w:pPr>
              <w:widowControl w:val="0"/>
              <w:numPr>
                <w:ilvl w:val="0"/>
                <w:numId w:val="20"/>
              </w:numPr>
              <w:spacing w:before="120"/>
              <w:ind w:right="72"/>
              <w:outlineLvl w:val="0"/>
              <w:rPr>
                <w:sz w:val="20"/>
              </w:rPr>
            </w:pPr>
            <w:proofErr w:type="gramStart"/>
            <w:r w:rsidRPr="005B055E">
              <w:rPr>
                <w:sz w:val="20"/>
              </w:rPr>
              <w:t>use</w:t>
            </w:r>
            <w:proofErr w:type="gramEnd"/>
            <w:r w:rsidRPr="005B055E">
              <w:rPr>
                <w:sz w:val="20"/>
              </w:rPr>
              <w:t xml:space="preserve"> prewriting strategies to select and narrow topics.</w:t>
            </w:r>
          </w:p>
          <w:p w:rsidR="005B055E" w:rsidRPr="005B055E" w:rsidRDefault="005B055E" w:rsidP="002E280B">
            <w:pPr>
              <w:widowControl w:val="0"/>
              <w:numPr>
                <w:ilvl w:val="0"/>
                <w:numId w:val="20"/>
              </w:numPr>
              <w:spacing w:before="120"/>
              <w:ind w:right="72"/>
              <w:outlineLvl w:val="0"/>
              <w:rPr>
                <w:sz w:val="20"/>
              </w:rPr>
            </w:pPr>
            <w:r w:rsidRPr="005B055E">
              <w:rPr>
                <w:sz w:val="20"/>
              </w:rPr>
              <w:t>compose with attention to:</w:t>
            </w:r>
          </w:p>
          <w:p w:rsidR="005B055E" w:rsidRPr="002E280B" w:rsidRDefault="005B055E" w:rsidP="002E280B">
            <w:pPr>
              <w:pStyle w:val="ListParagraph"/>
              <w:keepNext/>
              <w:numPr>
                <w:ilvl w:val="0"/>
                <w:numId w:val="83"/>
              </w:numPr>
              <w:tabs>
                <w:tab w:val="num" w:pos="720"/>
                <w:tab w:val="num" w:pos="792"/>
              </w:tabs>
              <w:ind w:right="72"/>
              <w:outlineLvl w:val="0"/>
              <w:rPr>
                <w:sz w:val="20"/>
              </w:rPr>
            </w:pPr>
            <w:r w:rsidRPr="002E280B">
              <w:rPr>
                <w:sz w:val="20"/>
              </w:rPr>
              <w:t>central</w:t>
            </w:r>
            <w:r w:rsidR="002E280B" w:rsidRPr="002E280B">
              <w:rPr>
                <w:sz w:val="20"/>
              </w:rPr>
              <w:t xml:space="preserve"> </w:t>
            </w:r>
            <w:r w:rsidRPr="002E280B">
              <w:rPr>
                <w:sz w:val="20"/>
              </w:rPr>
              <w:t xml:space="preserve"> idea;</w:t>
            </w:r>
          </w:p>
          <w:p w:rsidR="005B055E" w:rsidRPr="002E280B" w:rsidRDefault="005B055E" w:rsidP="002E280B">
            <w:pPr>
              <w:pStyle w:val="ListParagraph"/>
              <w:keepNext/>
              <w:numPr>
                <w:ilvl w:val="0"/>
                <w:numId w:val="83"/>
              </w:numPr>
              <w:tabs>
                <w:tab w:val="num" w:pos="720"/>
                <w:tab w:val="num" w:pos="792"/>
              </w:tabs>
              <w:ind w:right="72"/>
              <w:outlineLvl w:val="0"/>
              <w:rPr>
                <w:sz w:val="20"/>
              </w:rPr>
            </w:pPr>
            <w:r w:rsidRPr="002E280B">
              <w:rPr>
                <w:sz w:val="20"/>
              </w:rPr>
              <w:t>unity;</w:t>
            </w:r>
          </w:p>
          <w:p w:rsidR="005B055E" w:rsidRPr="002E280B" w:rsidRDefault="005B055E" w:rsidP="002E280B">
            <w:pPr>
              <w:pStyle w:val="ListParagraph"/>
              <w:keepNext/>
              <w:numPr>
                <w:ilvl w:val="0"/>
                <w:numId w:val="83"/>
              </w:numPr>
              <w:tabs>
                <w:tab w:val="num" w:pos="720"/>
                <w:tab w:val="num" w:pos="792"/>
              </w:tabs>
              <w:ind w:right="72"/>
              <w:outlineLvl w:val="0"/>
              <w:rPr>
                <w:sz w:val="20"/>
              </w:rPr>
            </w:pPr>
            <w:r w:rsidRPr="002E280B">
              <w:rPr>
                <w:sz w:val="20"/>
              </w:rPr>
              <w:t>elaboration; and</w:t>
            </w:r>
          </w:p>
          <w:p w:rsidR="005B055E" w:rsidRPr="002E280B" w:rsidRDefault="005B055E" w:rsidP="002E280B">
            <w:pPr>
              <w:pStyle w:val="ListParagraph"/>
              <w:keepNext/>
              <w:numPr>
                <w:ilvl w:val="0"/>
                <w:numId w:val="83"/>
              </w:numPr>
              <w:tabs>
                <w:tab w:val="num" w:pos="720"/>
                <w:tab w:val="num" w:pos="792"/>
              </w:tabs>
              <w:ind w:right="72"/>
              <w:outlineLvl w:val="0"/>
              <w:rPr>
                <w:sz w:val="20"/>
              </w:rPr>
            </w:pPr>
            <w:proofErr w:type="gramStart"/>
            <w:r w:rsidRPr="002E280B">
              <w:rPr>
                <w:sz w:val="20"/>
              </w:rPr>
              <w:t>organization</w:t>
            </w:r>
            <w:proofErr w:type="gramEnd"/>
            <w:r w:rsidRPr="002E280B">
              <w:rPr>
                <w:sz w:val="20"/>
              </w:rPr>
              <w:t>.</w:t>
            </w:r>
          </w:p>
          <w:p w:rsidR="005B055E" w:rsidRPr="005B055E" w:rsidRDefault="005B055E" w:rsidP="002E280B">
            <w:pPr>
              <w:widowControl w:val="0"/>
              <w:numPr>
                <w:ilvl w:val="0"/>
                <w:numId w:val="21"/>
              </w:numPr>
              <w:spacing w:before="120"/>
              <w:ind w:right="72"/>
              <w:outlineLvl w:val="0"/>
              <w:rPr>
                <w:sz w:val="20"/>
              </w:rPr>
            </w:pPr>
            <w:r w:rsidRPr="005B055E">
              <w:rPr>
                <w:sz w:val="20"/>
              </w:rPr>
              <w:t>craft writing purposefully with attention to:</w:t>
            </w:r>
          </w:p>
          <w:p w:rsidR="005B055E" w:rsidRPr="005B055E" w:rsidRDefault="005B055E" w:rsidP="002E280B">
            <w:pPr>
              <w:pStyle w:val="ListParagraph"/>
              <w:keepNext/>
              <w:numPr>
                <w:ilvl w:val="0"/>
                <w:numId w:val="22"/>
              </w:numPr>
              <w:tabs>
                <w:tab w:val="num" w:pos="720"/>
                <w:tab w:val="num" w:pos="792"/>
              </w:tabs>
              <w:ind w:right="72"/>
              <w:outlineLvl w:val="0"/>
              <w:rPr>
                <w:sz w:val="20"/>
              </w:rPr>
            </w:pPr>
            <w:r w:rsidRPr="005B055E">
              <w:rPr>
                <w:sz w:val="20"/>
              </w:rPr>
              <w:t>deliberate word choice;</w:t>
            </w:r>
          </w:p>
          <w:p w:rsidR="005B055E" w:rsidRPr="005B055E" w:rsidRDefault="005B055E" w:rsidP="002E280B">
            <w:pPr>
              <w:pStyle w:val="ListParagraph"/>
              <w:keepNext/>
              <w:numPr>
                <w:ilvl w:val="0"/>
                <w:numId w:val="22"/>
              </w:numPr>
              <w:tabs>
                <w:tab w:val="num" w:pos="720"/>
                <w:tab w:val="num" w:pos="792"/>
              </w:tabs>
              <w:ind w:right="72"/>
              <w:outlineLvl w:val="0"/>
              <w:rPr>
                <w:sz w:val="20"/>
              </w:rPr>
            </w:pPr>
            <w:r w:rsidRPr="005B055E">
              <w:rPr>
                <w:sz w:val="20"/>
              </w:rPr>
              <w:t xml:space="preserve">precise information and </w:t>
            </w:r>
          </w:p>
          <w:p w:rsidR="005B055E" w:rsidRPr="005B055E" w:rsidRDefault="005B055E" w:rsidP="005B055E">
            <w:pPr>
              <w:pStyle w:val="ListParagraph"/>
              <w:keepNext/>
              <w:tabs>
                <w:tab w:val="num" w:pos="720"/>
                <w:tab w:val="num" w:pos="792"/>
              </w:tabs>
              <w:ind w:right="72"/>
              <w:outlineLvl w:val="0"/>
              <w:rPr>
                <w:sz w:val="20"/>
              </w:rPr>
            </w:pPr>
            <w:r w:rsidRPr="005B055E">
              <w:rPr>
                <w:sz w:val="20"/>
              </w:rPr>
              <w:t>vocabulary;</w:t>
            </w:r>
          </w:p>
          <w:p w:rsidR="005B055E" w:rsidRPr="005B055E" w:rsidRDefault="005B055E" w:rsidP="002E280B">
            <w:pPr>
              <w:pStyle w:val="ListParagraph"/>
              <w:keepNext/>
              <w:numPr>
                <w:ilvl w:val="0"/>
                <w:numId w:val="22"/>
              </w:numPr>
              <w:tabs>
                <w:tab w:val="num" w:pos="720"/>
                <w:tab w:val="num" w:pos="792"/>
              </w:tabs>
              <w:ind w:right="72"/>
              <w:outlineLvl w:val="0"/>
              <w:rPr>
                <w:sz w:val="20"/>
              </w:rPr>
            </w:pPr>
            <w:r w:rsidRPr="005B055E">
              <w:rPr>
                <w:sz w:val="20"/>
              </w:rPr>
              <w:t>sentence variety; and</w:t>
            </w:r>
          </w:p>
          <w:p w:rsidR="005B055E" w:rsidRPr="005B055E" w:rsidRDefault="005B055E" w:rsidP="002E280B">
            <w:pPr>
              <w:pStyle w:val="ListParagraph"/>
              <w:keepNext/>
              <w:numPr>
                <w:ilvl w:val="0"/>
                <w:numId w:val="22"/>
              </w:numPr>
              <w:tabs>
                <w:tab w:val="num" w:pos="720"/>
                <w:tab w:val="num" w:pos="792"/>
              </w:tabs>
              <w:ind w:right="72"/>
              <w:outlineLvl w:val="0"/>
              <w:rPr>
                <w:sz w:val="20"/>
              </w:rPr>
            </w:pPr>
            <w:proofErr w:type="gramStart"/>
            <w:r w:rsidRPr="005B055E">
              <w:rPr>
                <w:sz w:val="20"/>
              </w:rPr>
              <w:t>tone</w:t>
            </w:r>
            <w:proofErr w:type="gramEnd"/>
            <w:r w:rsidRPr="005B055E">
              <w:rPr>
                <w:sz w:val="20"/>
              </w:rPr>
              <w:t xml:space="preserve"> and voice.</w:t>
            </w:r>
          </w:p>
          <w:p w:rsidR="005B055E" w:rsidRPr="005B055E" w:rsidRDefault="005B055E" w:rsidP="002E280B">
            <w:pPr>
              <w:widowControl w:val="0"/>
              <w:numPr>
                <w:ilvl w:val="0"/>
                <w:numId w:val="21"/>
              </w:numPr>
              <w:spacing w:before="120"/>
              <w:ind w:right="72"/>
              <w:outlineLvl w:val="0"/>
              <w:rPr>
                <w:sz w:val="20"/>
              </w:rPr>
            </w:pPr>
            <w:proofErr w:type="gramStart"/>
            <w:r w:rsidRPr="005B055E">
              <w:rPr>
                <w:sz w:val="20"/>
              </w:rPr>
              <w:t>elaborate</w:t>
            </w:r>
            <w:proofErr w:type="gramEnd"/>
            <w:r w:rsidRPr="005B055E">
              <w:rPr>
                <w:sz w:val="20"/>
              </w:rPr>
              <w:t xml:space="preserve"> writing to continue the flow from idea to idea without interruption.</w:t>
            </w:r>
          </w:p>
          <w:p w:rsidR="005B055E" w:rsidRPr="005B055E" w:rsidRDefault="005B055E" w:rsidP="002E280B">
            <w:pPr>
              <w:widowControl w:val="0"/>
              <w:numPr>
                <w:ilvl w:val="0"/>
                <w:numId w:val="21"/>
              </w:numPr>
              <w:spacing w:before="120"/>
              <w:ind w:right="72"/>
              <w:outlineLvl w:val="0"/>
              <w:rPr>
                <w:sz w:val="20"/>
              </w:rPr>
            </w:pPr>
            <w:proofErr w:type="gramStart"/>
            <w:r w:rsidRPr="005B055E">
              <w:rPr>
                <w:rFonts w:eastAsia="Times New Roman"/>
                <w:sz w:val="20"/>
              </w:rPr>
              <w:t>use</w:t>
            </w:r>
            <w:proofErr w:type="gramEnd"/>
            <w:r w:rsidRPr="005B055E">
              <w:rPr>
                <w:rFonts w:eastAsia="Times New Roman"/>
                <w:sz w:val="20"/>
              </w:rPr>
              <w:t xml:space="preserve"> appropriate transitions to clarify the relationships among ideas and concepts.</w:t>
            </w:r>
          </w:p>
          <w:p w:rsidR="00447093" w:rsidRDefault="005B055E" w:rsidP="002E280B">
            <w:pPr>
              <w:pStyle w:val="Bullet1"/>
              <w:numPr>
                <w:ilvl w:val="0"/>
                <w:numId w:val="21"/>
              </w:numPr>
            </w:pPr>
            <w:proofErr w:type="gramStart"/>
            <w:r w:rsidRPr="00907179">
              <w:t>select</w:t>
            </w:r>
            <w:proofErr w:type="gramEnd"/>
            <w:r w:rsidRPr="00907179">
              <w:t xml:space="preserve"> vocabulary and tone with awareness of audience and purpose.</w:t>
            </w:r>
          </w:p>
        </w:tc>
        <w:tc>
          <w:tcPr>
            <w:tcW w:w="6750" w:type="dxa"/>
          </w:tcPr>
          <w:p w:rsidR="00447093" w:rsidRPr="000058F0" w:rsidRDefault="00447093">
            <w:pPr>
              <w:pStyle w:val="BulletLeadIn"/>
              <w:rPr>
                <w:sz w:val="24"/>
                <w:szCs w:val="24"/>
              </w:rPr>
            </w:pPr>
            <w:r w:rsidRPr="000058F0">
              <w:rPr>
                <w:sz w:val="24"/>
                <w:szCs w:val="24"/>
              </w:rPr>
              <w:t>To be successful with this standard, students are expected to</w:t>
            </w:r>
          </w:p>
          <w:p w:rsidR="005B055E" w:rsidRPr="005B055E" w:rsidRDefault="005B055E" w:rsidP="002E280B">
            <w:pPr>
              <w:widowControl w:val="0"/>
              <w:numPr>
                <w:ilvl w:val="0"/>
                <w:numId w:val="23"/>
              </w:numPr>
              <w:autoSpaceDE w:val="0"/>
              <w:autoSpaceDN w:val="0"/>
              <w:adjustRightInd w:val="0"/>
              <w:contextualSpacing/>
              <w:rPr>
                <w:sz w:val="20"/>
              </w:rPr>
            </w:pPr>
            <w:proofErr w:type="gramStart"/>
            <w:r w:rsidRPr="005B055E">
              <w:rPr>
                <w:bCs/>
                <w:sz w:val="20"/>
              </w:rPr>
              <w:t>develop</w:t>
            </w:r>
            <w:proofErr w:type="gramEnd"/>
            <w:r w:rsidRPr="005B055E">
              <w:rPr>
                <w:bCs/>
                <w:sz w:val="20"/>
              </w:rPr>
              <w:t xml:space="preserve"> real or imagined experiences or events using effective techniques, relevant descriptive details, and well-structured event sequences when writing narratives.</w:t>
            </w:r>
          </w:p>
          <w:p w:rsidR="005B055E" w:rsidRPr="005B055E" w:rsidRDefault="005B055E" w:rsidP="002E280B">
            <w:pPr>
              <w:widowControl w:val="0"/>
              <w:numPr>
                <w:ilvl w:val="0"/>
                <w:numId w:val="24"/>
              </w:numPr>
              <w:spacing w:before="120"/>
              <w:ind w:right="72"/>
              <w:outlineLvl w:val="0"/>
              <w:rPr>
                <w:bCs/>
                <w:sz w:val="20"/>
              </w:rPr>
            </w:pPr>
            <w:proofErr w:type="gramStart"/>
            <w:r w:rsidRPr="005B055E">
              <w:rPr>
                <w:bCs/>
                <w:sz w:val="20"/>
              </w:rPr>
              <w:t>engage</w:t>
            </w:r>
            <w:proofErr w:type="gramEnd"/>
            <w:r w:rsidRPr="005B055E">
              <w:rPr>
                <w:bCs/>
                <w:sz w:val="20"/>
              </w:rPr>
              <w:t xml:space="preserve"> and orient the reader by establishing a context and introducing a narrator and/or characters; organize an event sequence that unfolds naturally and logically.</w:t>
            </w:r>
          </w:p>
          <w:p w:rsidR="005B055E" w:rsidRPr="005B055E" w:rsidRDefault="005B055E" w:rsidP="002E280B">
            <w:pPr>
              <w:widowControl w:val="0"/>
              <w:numPr>
                <w:ilvl w:val="0"/>
                <w:numId w:val="24"/>
              </w:numPr>
              <w:spacing w:before="120"/>
              <w:ind w:right="72"/>
              <w:outlineLvl w:val="0"/>
              <w:rPr>
                <w:bCs/>
                <w:sz w:val="20"/>
              </w:rPr>
            </w:pPr>
            <w:proofErr w:type="gramStart"/>
            <w:r w:rsidRPr="005B055E">
              <w:rPr>
                <w:bCs/>
                <w:sz w:val="20"/>
              </w:rPr>
              <w:t>use</w:t>
            </w:r>
            <w:proofErr w:type="gramEnd"/>
            <w:r w:rsidRPr="005B055E">
              <w:rPr>
                <w:bCs/>
                <w:sz w:val="20"/>
              </w:rPr>
              <w:t xml:space="preserve"> narrative techniques, such as dialogue, pacing, and description, to develop experiences, events, and/or characters.</w:t>
            </w:r>
          </w:p>
          <w:p w:rsidR="005B055E" w:rsidRPr="005B055E" w:rsidRDefault="005B055E" w:rsidP="002E280B">
            <w:pPr>
              <w:widowControl w:val="0"/>
              <w:numPr>
                <w:ilvl w:val="0"/>
                <w:numId w:val="23"/>
              </w:numPr>
              <w:spacing w:before="120"/>
              <w:ind w:right="72"/>
              <w:outlineLvl w:val="0"/>
              <w:rPr>
                <w:rFonts w:eastAsia="Times New Roman"/>
                <w:sz w:val="20"/>
              </w:rPr>
            </w:pPr>
            <w:proofErr w:type="gramStart"/>
            <w:r w:rsidRPr="005B055E">
              <w:rPr>
                <w:sz w:val="20"/>
              </w:rPr>
              <w:t>write</w:t>
            </w:r>
            <w:proofErr w:type="gramEnd"/>
            <w:r w:rsidRPr="005B055E">
              <w:rPr>
                <w:sz w:val="20"/>
              </w:rPr>
              <w:t xml:space="preserve"> informative/explanatory texts to examine a </w:t>
            </w:r>
            <w:r w:rsidRPr="005B055E">
              <w:rPr>
                <w:rFonts w:eastAsia="Times New Roman"/>
                <w:sz w:val="20"/>
              </w:rPr>
              <w:t>topic and convey ideas, concepts, and information.</w:t>
            </w:r>
          </w:p>
          <w:p w:rsidR="005B055E" w:rsidRPr="005B055E" w:rsidRDefault="005B055E" w:rsidP="002E280B">
            <w:pPr>
              <w:widowControl w:val="0"/>
              <w:numPr>
                <w:ilvl w:val="0"/>
                <w:numId w:val="23"/>
              </w:numPr>
              <w:spacing w:before="120"/>
              <w:ind w:right="72"/>
              <w:outlineLvl w:val="0"/>
              <w:rPr>
                <w:rFonts w:eastAsia="Times New Roman"/>
                <w:sz w:val="20"/>
              </w:rPr>
            </w:pPr>
            <w:proofErr w:type="gramStart"/>
            <w:r w:rsidRPr="005B055E">
              <w:rPr>
                <w:rFonts w:eastAsia="Times New Roman"/>
                <w:sz w:val="20"/>
              </w:rPr>
              <w:t>write</w:t>
            </w:r>
            <w:proofErr w:type="gramEnd"/>
            <w:r w:rsidRPr="005B055E">
              <w:rPr>
                <w:rFonts w:eastAsia="Times New Roman"/>
                <w:sz w:val="20"/>
              </w:rPr>
              <w:t xml:space="preserve"> using strategies such as definition, classification comparison/contrast, and cause/effect. </w:t>
            </w:r>
          </w:p>
          <w:p w:rsidR="005B055E" w:rsidRPr="00EB5383" w:rsidRDefault="005B055E" w:rsidP="00EB5383">
            <w:pPr>
              <w:widowControl w:val="0"/>
              <w:numPr>
                <w:ilvl w:val="0"/>
                <w:numId w:val="23"/>
              </w:numPr>
              <w:spacing w:before="120"/>
              <w:ind w:right="72"/>
              <w:outlineLvl w:val="0"/>
              <w:rPr>
                <w:rFonts w:eastAsia="Times New Roman"/>
                <w:sz w:val="20"/>
              </w:rPr>
            </w:pPr>
            <w:proofErr w:type="gramStart"/>
            <w:r w:rsidRPr="005B055E">
              <w:rPr>
                <w:rFonts w:eastAsia="Times New Roman"/>
                <w:sz w:val="20"/>
              </w:rPr>
              <w:t>include</w:t>
            </w:r>
            <w:proofErr w:type="gramEnd"/>
            <w:r w:rsidRPr="005B055E">
              <w:rPr>
                <w:rFonts w:eastAsia="Times New Roman"/>
                <w:sz w:val="20"/>
              </w:rPr>
              <w:t xml:space="preserve"> formatting (e.g., headings), graphics (e.g., charts, tables),</w:t>
            </w:r>
            <w:r w:rsidR="00EB5383">
              <w:rPr>
                <w:rFonts w:eastAsia="Times New Roman"/>
                <w:sz w:val="20"/>
              </w:rPr>
              <w:t xml:space="preserve"> </w:t>
            </w:r>
            <w:r w:rsidRPr="00EB5383">
              <w:rPr>
                <w:rFonts w:eastAsia="Times New Roman"/>
                <w:snapToGrid w:val="0"/>
                <w:sz w:val="20"/>
              </w:rPr>
              <w:t>and multimedia when appropriate.</w:t>
            </w:r>
          </w:p>
          <w:p w:rsidR="005B055E" w:rsidRPr="005B055E" w:rsidRDefault="005B055E" w:rsidP="002E280B">
            <w:pPr>
              <w:widowControl w:val="0"/>
              <w:numPr>
                <w:ilvl w:val="0"/>
                <w:numId w:val="23"/>
              </w:numPr>
              <w:spacing w:before="120"/>
              <w:ind w:right="72"/>
              <w:outlineLvl w:val="0"/>
              <w:rPr>
                <w:rFonts w:eastAsia="Times New Roman"/>
                <w:sz w:val="20"/>
              </w:rPr>
            </w:pPr>
            <w:proofErr w:type="gramStart"/>
            <w:r w:rsidRPr="005B055E">
              <w:rPr>
                <w:rFonts w:eastAsia="Times New Roman"/>
                <w:sz w:val="20"/>
              </w:rPr>
              <w:t>develop</w:t>
            </w:r>
            <w:proofErr w:type="gramEnd"/>
            <w:r w:rsidRPr="005B055E">
              <w:rPr>
                <w:rFonts w:eastAsia="Times New Roman"/>
                <w:sz w:val="20"/>
              </w:rPr>
              <w:t xml:space="preserve"> the topic using  relevant facts, definitions, details, quotations, and/or examples.</w:t>
            </w:r>
          </w:p>
          <w:p w:rsidR="005B055E" w:rsidRPr="005B055E" w:rsidRDefault="005B055E" w:rsidP="002E280B">
            <w:pPr>
              <w:numPr>
                <w:ilvl w:val="0"/>
                <w:numId w:val="23"/>
              </w:numPr>
              <w:spacing w:before="120"/>
              <w:ind w:right="72"/>
              <w:outlineLvl w:val="0"/>
              <w:rPr>
                <w:sz w:val="20"/>
              </w:rPr>
            </w:pPr>
            <w:r w:rsidRPr="005B055E">
              <w:rPr>
                <w:rFonts w:eastAsia="Times New Roman"/>
                <w:snapToGrid w:val="0"/>
                <w:sz w:val="20"/>
              </w:rPr>
              <w:t>use transitional words or phrases to connect parts of sentences in</w:t>
            </w:r>
            <w:r w:rsidRPr="005B055E">
              <w:t xml:space="preserve"> </w:t>
            </w:r>
            <w:r w:rsidRPr="005B055E">
              <w:rPr>
                <w:sz w:val="20"/>
              </w:rPr>
              <w:t xml:space="preserve">order to: </w:t>
            </w:r>
          </w:p>
          <w:p w:rsidR="005B055E" w:rsidRPr="005B055E" w:rsidRDefault="005B055E" w:rsidP="002E280B">
            <w:pPr>
              <w:pStyle w:val="ListParagraph"/>
              <w:keepNext/>
              <w:numPr>
                <w:ilvl w:val="0"/>
                <w:numId w:val="25"/>
              </w:numPr>
              <w:tabs>
                <w:tab w:val="num" w:pos="702"/>
                <w:tab w:val="num" w:pos="900"/>
              </w:tabs>
              <w:ind w:right="72"/>
              <w:outlineLvl w:val="0"/>
              <w:rPr>
                <w:sz w:val="20"/>
              </w:rPr>
            </w:pPr>
            <w:r w:rsidRPr="005B055E">
              <w:rPr>
                <w:sz w:val="20"/>
              </w:rPr>
              <w:t>show relationships between ideas;</w:t>
            </w:r>
          </w:p>
          <w:p w:rsidR="005B055E" w:rsidRDefault="005B055E" w:rsidP="002E280B">
            <w:pPr>
              <w:pStyle w:val="ListParagraph"/>
              <w:keepNext/>
              <w:numPr>
                <w:ilvl w:val="0"/>
                <w:numId w:val="25"/>
              </w:numPr>
              <w:tabs>
                <w:tab w:val="num" w:pos="702"/>
                <w:tab w:val="num" w:pos="900"/>
              </w:tabs>
              <w:ind w:right="72"/>
              <w:outlineLvl w:val="0"/>
              <w:rPr>
                <w:sz w:val="20"/>
              </w:rPr>
            </w:pPr>
            <w:r w:rsidRPr="005B055E">
              <w:rPr>
                <w:sz w:val="20"/>
              </w:rPr>
              <w:t xml:space="preserve">signal a shift or change in the writer's thoughts; </w:t>
            </w:r>
          </w:p>
          <w:p w:rsidR="005B055E" w:rsidRPr="005B055E" w:rsidRDefault="005B055E" w:rsidP="002E280B">
            <w:pPr>
              <w:pStyle w:val="ListParagraph"/>
              <w:keepNext/>
              <w:numPr>
                <w:ilvl w:val="0"/>
                <w:numId w:val="25"/>
              </w:numPr>
              <w:tabs>
                <w:tab w:val="num" w:pos="702"/>
                <w:tab w:val="num" w:pos="900"/>
              </w:tabs>
              <w:ind w:right="72"/>
              <w:outlineLvl w:val="0"/>
              <w:rPr>
                <w:sz w:val="20"/>
              </w:rPr>
            </w:pPr>
            <w:r w:rsidRPr="005B055E">
              <w:rPr>
                <w:rFonts w:eastAsia="Times New Roman"/>
                <w:snapToGrid w:val="0"/>
                <w:sz w:val="20"/>
              </w:rPr>
              <w:t>signal levels of importance;</w:t>
            </w:r>
          </w:p>
          <w:p w:rsidR="005B055E" w:rsidRDefault="005B055E" w:rsidP="002E280B">
            <w:pPr>
              <w:pStyle w:val="ListParagraph"/>
              <w:keepNext/>
              <w:numPr>
                <w:ilvl w:val="0"/>
                <w:numId w:val="25"/>
              </w:numPr>
              <w:tabs>
                <w:tab w:val="num" w:pos="702"/>
                <w:tab w:val="num" w:pos="900"/>
              </w:tabs>
              <w:ind w:right="72"/>
              <w:outlineLvl w:val="0"/>
              <w:rPr>
                <w:sz w:val="20"/>
              </w:rPr>
            </w:pPr>
            <w:r w:rsidRPr="005B055E">
              <w:rPr>
                <w:sz w:val="20"/>
              </w:rPr>
              <w:t>suggest a pattern of organization; and</w:t>
            </w:r>
          </w:p>
          <w:p w:rsidR="00447093" w:rsidRPr="005B055E" w:rsidRDefault="005B055E" w:rsidP="002E280B">
            <w:pPr>
              <w:pStyle w:val="ListParagraph"/>
              <w:keepNext/>
              <w:numPr>
                <w:ilvl w:val="0"/>
                <w:numId w:val="25"/>
              </w:numPr>
              <w:tabs>
                <w:tab w:val="num" w:pos="702"/>
                <w:tab w:val="num" w:pos="900"/>
              </w:tabs>
              <w:ind w:right="72"/>
              <w:outlineLvl w:val="0"/>
              <w:rPr>
                <w:sz w:val="20"/>
              </w:rPr>
            </w:pPr>
            <w:proofErr w:type="gramStart"/>
            <w:r w:rsidRPr="005B055E">
              <w:rPr>
                <w:sz w:val="20"/>
              </w:rPr>
              <w:t>make</w:t>
            </w:r>
            <w:proofErr w:type="gramEnd"/>
            <w:r w:rsidRPr="005B055E">
              <w:rPr>
                <w:sz w:val="20"/>
              </w:rPr>
              <w:t xml:space="preserve"> sentences clearer.</w:t>
            </w:r>
          </w:p>
        </w:tc>
      </w:tr>
    </w:tbl>
    <w:p w:rsidR="00447093" w:rsidRDefault="00447093">
      <w:pPr>
        <w:pStyle w:val="Heading1"/>
      </w:pPr>
      <w:r>
        <w:rPr>
          <w:rFonts w:ascii="Arial" w:hAnsi="Arial"/>
        </w:rPr>
        <w:br w:type="page"/>
      </w:r>
      <w:r>
        <w:lastRenderedPageBreak/>
        <w:t xml:space="preserve">Standard </w:t>
      </w:r>
      <w:r w:rsidR="005B055E">
        <w:t>8</w:t>
      </w:r>
      <w:r w:rsidR="00DE2F1E">
        <w:t>E-wp</w:t>
      </w:r>
      <w:r w:rsidR="00A830B0">
        <w:t>1</w:t>
      </w:r>
      <w:r>
        <w:tab/>
      </w:r>
      <w:r w:rsidR="008A6B21">
        <w:t>REPORTING CATEGORY:</w:t>
      </w:r>
      <w:r>
        <w:t xml:space="preserve"> </w:t>
      </w:r>
      <w:r w:rsidR="00DE2F1E">
        <w:t>compose</w:t>
      </w:r>
      <w:r w:rsidR="00DE2F1E">
        <w:tab/>
        <w:t>Content: writing</w:t>
      </w:r>
      <w:r>
        <w:tab/>
      </w:r>
    </w:p>
    <w:p w:rsidR="00447093" w:rsidRDefault="00447093"/>
    <w:p w:rsidR="005B055E" w:rsidRDefault="005B055E" w:rsidP="005B055E">
      <w:pPr>
        <w:pStyle w:val="SOLStandard"/>
      </w:pPr>
      <w:r>
        <w:t>8E-WP1</w:t>
      </w:r>
      <w:r>
        <w:tab/>
        <w:t>The student will</w:t>
      </w:r>
    </w:p>
    <w:p w:rsidR="005B055E" w:rsidRDefault="005B055E" w:rsidP="005B055E">
      <w:pPr>
        <w:pStyle w:val="SOLBullet"/>
      </w:pPr>
      <w:r>
        <w:t>a)</w:t>
      </w:r>
      <w:r>
        <w:tab/>
      </w:r>
      <w:proofErr w:type="gramStart"/>
      <w:r>
        <w:t>write</w:t>
      </w:r>
      <w:proofErr w:type="gramEnd"/>
      <w:r>
        <w:t xml:space="preserve"> to convey ideas and information including facts, details, and other information;</w:t>
      </w:r>
    </w:p>
    <w:p w:rsidR="005B055E" w:rsidRDefault="005B055E" w:rsidP="005B055E">
      <w:pPr>
        <w:pStyle w:val="SOLBullet"/>
      </w:pPr>
      <w:r>
        <w:t>b)</w:t>
      </w:r>
      <w:r>
        <w:tab/>
      </w:r>
      <w:proofErr w:type="gramStart"/>
      <w:r>
        <w:t>write</w:t>
      </w:r>
      <w:proofErr w:type="gramEnd"/>
      <w:r>
        <w:t xml:space="preserve"> about an event or personal experience by introducing the event or experience, at least one character, and two or more events in sequence;</w:t>
      </w:r>
    </w:p>
    <w:p w:rsidR="005B055E" w:rsidRDefault="005B055E" w:rsidP="005B055E">
      <w:pPr>
        <w:pStyle w:val="SOLBullet"/>
      </w:pPr>
      <w:proofErr w:type="gramStart"/>
      <w:r>
        <w:t>c</w:t>
      </w:r>
      <w:proofErr w:type="gramEnd"/>
      <w:r>
        <w:t>)</w:t>
      </w:r>
      <w:r>
        <w:tab/>
        <w:t>plan by brainstorming and revise own writing by adding more information;</w:t>
      </w:r>
    </w:p>
    <w:p w:rsidR="00447093" w:rsidRDefault="005B055E" w:rsidP="005B055E">
      <w:pPr>
        <w:pStyle w:val="SOLBullet"/>
      </w:pPr>
      <w:r>
        <w:t xml:space="preserve">d)  </w:t>
      </w:r>
      <w:proofErr w:type="gramStart"/>
      <w:r>
        <w:t>use</w:t>
      </w:r>
      <w:proofErr w:type="gramEnd"/>
      <w:r>
        <w:t xml:space="preserve"> content specific vocabulary when writing about a topic.</w:t>
      </w:r>
    </w:p>
    <w:p w:rsidR="005B055E" w:rsidRPr="005B055E" w:rsidRDefault="005B055E" w:rsidP="005B055E"/>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447093">
        <w:trPr>
          <w:cantSplit/>
          <w:trHeight w:hRule="exact" w:val="713"/>
        </w:trPr>
        <w:tc>
          <w:tcPr>
            <w:tcW w:w="4500" w:type="dxa"/>
            <w:vAlign w:val="center"/>
          </w:tcPr>
          <w:p w:rsidR="00447093" w:rsidRDefault="00447093">
            <w:pPr>
              <w:pStyle w:val="Heading3"/>
            </w:pPr>
            <w:r>
              <w:lastRenderedPageBreak/>
              <w:t>UNDERSTANDING THE STANDARD</w:t>
            </w:r>
          </w:p>
          <w:p w:rsidR="00447093" w:rsidRDefault="00447093">
            <w:pPr>
              <w:pStyle w:val="Heading3"/>
            </w:pPr>
            <w:r>
              <w:rPr>
                <w:sz w:val="20"/>
              </w:rPr>
              <w:t>(Teacher Notes)</w:t>
            </w:r>
          </w:p>
        </w:tc>
        <w:tc>
          <w:tcPr>
            <w:tcW w:w="3150" w:type="dxa"/>
            <w:vAlign w:val="center"/>
          </w:tcPr>
          <w:p w:rsidR="00447093" w:rsidRDefault="00447093">
            <w:pPr>
              <w:pStyle w:val="Heading3"/>
            </w:pPr>
            <w:r>
              <w:t>ESSENTIAL UNDERSTANDINGS</w:t>
            </w:r>
          </w:p>
        </w:tc>
        <w:tc>
          <w:tcPr>
            <w:tcW w:w="6750" w:type="dxa"/>
            <w:vAlign w:val="center"/>
          </w:tcPr>
          <w:p w:rsidR="00447093" w:rsidRDefault="00447093">
            <w:pPr>
              <w:pStyle w:val="Heading3"/>
            </w:pPr>
            <w:r>
              <w:t>ESSENTIAL KNOWLEDGE, SKILLS, AND PROCESSES</w:t>
            </w:r>
          </w:p>
        </w:tc>
      </w:tr>
      <w:tr w:rsidR="00447093" w:rsidTr="005B055E">
        <w:trPr>
          <w:cantSplit/>
          <w:trHeight w:hRule="exact" w:val="6725"/>
        </w:trPr>
        <w:tc>
          <w:tcPr>
            <w:tcW w:w="4500" w:type="dxa"/>
          </w:tcPr>
          <w:p w:rsidR="005B055E" w:rsidRPr="00575B0A" w:rsidRDefault="005B055E" w:rsidP="002E280B">
            <w:pPr>
              <w:pStyle w:val="Bullet1"/>
              <w:numPr>
                <w:ilvl w:val="0"/>
                <w:numId w:val="18"/>
              </w:numPr>
            </w:pPr>
            <w:r w:rsidRPr="00575B0A">
              <w:rPr>
                <w:b/>
              </w:rPr>
              <w:t>Tone</w:t>
            </w:r>
            <w:r w:rsidRPr="00575B0A">
              <w:t xml:space="preserve"> is used to express an author’s attitude toward the topic.</w:t>
            </w:r>
          </w:p>
          <w:p w:rsidR="005B055E" w:rsidRPr="00575B0A" w:rsidRDefault="005B055E" w:rsidP="002E280B">
            <w:pPr>
              <w:pStyle w:val="Bullet1"/>
              <w:numPr>
                <w:ilvl w:val="0"/>
                <w:numId w:val="18"/>
              </w:numPr>
            </w:pPr>
            <w:r w:rsidRPr="00907179">
              <w:t>The</w:t>
            </w:r>
            <w:r w:rsidRPr="00575B0A">
              <w:t xml:space="preserve"> writing process is nonlinear: returning to prewriting strategies or drafting at any point in the process may help the writer clarify and elaborate a drafted piece.</w:t>
            </w:r>
          </w:p>
          <w:p w:rsidR="00447093" w:rsidRDefault="005B055E" w:rsidP="002E280B">
            <w:pPr>
              <w:pStyle w:val="Bullet1"/>
              <w:numPr>
                <w:ilvl w:val="0"/>
                <w:numId w:val="19"/>
              </w:numPr>
            </w:pPr>
            <w:r w:rsidRPr="00907179">
              <w:t xml:space="preserve">Students should have practice writing on demand, for shorter time frames, and </w:t>
            </w:r>
            <w:proofErr w:type="gramStart"/>
            <w:r w:rsidRPr="00907179">
              <w:t>over  extended</w:t>
            </w:r>
            <w:proofErr w:type="gramEnd"/>
            <w:r w:rsidRPr="00907179">
              <w:t xml:space="preserve"> periods of time.</w:t>
            </w:r>
          </w:p>
        </w:tc>
        <w:tc>
          <w:tcPr>
            <w:tcW w:w="3150" w:type="dxa"/>
          </w:tcPr>
          <w:p w:rsidR="005B055E" w:rsidRPr="00907179" w:rsidRDefault="005B055E" w:rsidP="002E280B">
            <w:pPr>
              <w:pStyle w:val="Bullet1"/>
              <w:numPr>
                <w:ilvl w:val="0"/>
                <w:numId w:val="19"/>
              </w:numPr>
            </w:pPr>
            <w:proofErr w:type="gramStart"/>
            <w:r w:rsidRPr="00907179">
              <w:t>revise</w:t>
            </w:r>
            <w:proofErr w:type="gramEnd"/>
            <w:r w:rsidRPr="00907179">
              <w:t xml:space="preserve"> drafts for improvement, using teacher assistance, peer collaboration, and growing independence.</w:t>
            </w:r>
          </w:p>
          <w:p w:rsidR="005B055E" w:rsidRPr="00907179" w:rsidRDefault="005B055E" w:rsidP="002E280B">
            <w:pPr>
              <w:pStyle w:val="Bullet1"/>
              <w:numPr>
                <w:ilvl w:val="0"/>
                <w:numId w:val="19"/>
              </w:numPr>
            </w:pPr>
            <w:proofErr w:type="gramStart"/>
            <w:r w:rsidRPr="00907179">
              <w:t>recognize</w:t>
            </w:r>
            <w:proofErr w:type="gramEnd"/>
            <w:r w:rsidRPr="00907179">
              <w:t xml:space="preserve"> that a thesis statement is not an announcement of the subject, but rather a unified, and specific statement. </w:t>
            </w:r>
          </w:p>
          <w:p w:rsidR="00447093" w:rsidRDefault="00447093" w:rsidP="00DE2F1E">
            <w:pPr>
              <w:pStyle w:val="Bullet1"/>
              <w:numPr>
                <w:ilvl w:val="0"/>
                <w:numId w:val="0"/>
              </w:numPr>
              <w:ind w:left="360"/>
            </w:pPr>
          </w:p>
        </w:tc>
        <w:tc>
          <w:tcPr>
            <w:tcW w:w="6750" w:type="dxa"/>
          </w:tcPr>
          <w:p w:rsidR="005B055E" w:rsidRPr="005B055E" w:rsidRDefault="005B055E" w:rsidP="002E280B">
            <w:pPr>
              <w:widowControl w:val="0"/>
              <w:numPr>
                <w:ilvl w:val="0"/>
                <w:numId w:val="23"/>
              </w:numPr>
              <w:spacing w:before="120"/>
              <w:ind w:right="72"/>
              <w:outlineLvl w:val="0"/>
              <w:rPr>
                <w:sz w:val="20"/>
              </w:rPr>
            </w:pPr>
            <w:proofErr w:type="gramStart"/>
            <w:r w:rsidRPr="005B055E">
              <w:rPr>
                <w:sz w:val="20"/>
              </w:rPr>
              <w:t>establish</w:t>
            </w:r>
            <w:proofErr w:type="gramEnd"/>
            <w:r w:rsidRPr="005B055E">
              <w:rPr>
                <w:sz w:val="20"/>
              </w:rPr>
              <w:t xml:space="preserve"> and maintain a formal style of writing when appropriate.</w:t>
            </w:r>
          </w:p>
          <w:p w:rsidR="005B055E" w:rsidRPr="005B055E" w:rsidRDefault="005B055E" w:rsidP="002E280B">
            <w:pPr>
              <w:widowControl w:val="0"/>
              <w:numPr>
                <w:ilvl w:val="0"/>
                <w:numId w:val="23"/>
              </w:numPr>
              <w:spacing w:before="120"/>
              <w:ind w:right="72"/>
              <w:outlineLvl w:val="0"/>
              <w:rPr>
                <w:sz w:val="20"/>
              </w:rPr>
            </w:pPr>
            <w:proofErr w:type="gramStart"/>
            <w:r w:rsidRPr="005B055E">
              <w:rPr>
                <w:sz w:val="20"/>
              </w:rPr>
              <w:t>provide</w:t>
            </w:r>
            <w:proofErr w:type="gramEnd"/>
            <w:r w:rsidRPr="005B055E">
              <w:rPr>
                <w:sz w:val="20"/>
              </w:rPr>
              <w:t xml:space="preserve"> an appropriate conclusion for the purpose and mode of writing.</w:t>
            </w:r>
          </w:p>
          <w:p w:rsidR="005B055E" w:rsidRPr="005B055E" w:rsidRDefault="005B055E" w:rsidP="002E280B">
            <w:pPr>
              <w:widowControl w:val="0"/>
              <w:numPr>
                <w:ilvl w:val="0"/>
                <w:numId w:val="23"/>
              </w:numPr>
              <w:spacing w:before="120"/>
              <w:ind w:right="72"/>
              <w:outlineLvl w:val="0"/>
              <w:rPr>
                <w:sz w:val="20"/>
              </w:rPr>
            </w:pPr>
            <w:proofErr w:type="gramStart"/>
            <w:r w:rsidRPr="005B055E">
              <w:rPr>
                <w:sz w:val="20"/>
              </w:rPr>
              <w:t>identify</w:t>
            </w:r>
            <w:proofErr w:type="gramEnd"/>
            <w:r w:rsidRPr="005B055E">
              <w:rPr>
                <w:sz w:val="20"/>
              </w:rPr>
              <w:t xml:space="preserve"> audience and purpose for any piece of writing.</w:t>
            </w:r>
          </w:p>
          <w:p w:rsidR="005B055E" w:rsidRPr="005B055E" w:rsidRDefault="005B055E" w:rsidP="002E280B">
            <w:pPr>
              <w:widowControl w:val="0"/>
              <w:numPr>
                <w:ilvl w:val="0"/>
                <w:numId w:val="23"/>
              </w:numPr>
              <w:spacing w:before="120"/>
              <w:ind w:right="72"/>
              <w:outlineLvl w:val="0"/>
              <w:rPr>
                <w:sz w:val="20"/>
              </w:rPr>
            </w:pPr>
            <w:r w:rsidRPr="005B055E">
              <w:rPr>
                <w:sz w:val="20"/>
              </w:rPr>
              <w:t>use selected prewriting techniques, such as:</w:t>
            </w:r>
          </w:p>
          <w:p w:rsidR="005B055E" w:rsidRPr="00476705" w:rsidRDefault="005B055E" w:rsidP="002E280B">
            <w:pPr>
              <w:pStyle w:val="ListParagraph"/>
              <w:keepNext/>
              <w:numPr>
                <w:ilvl w:val="0"/>
                <w:numId w:val="27"/>
              </w:numPr>
              <w:tabs>
                <w:tab w:val="left" w:pos="342"/>
                <w:tab w:val="num" w:pos="702"/>
              </w:tabs>
              <w:ind w:right="72"/>
              <w:outlineLvl w:val="0"/>
              <w:rPr>
                <w:sz w:val="20"/>
              </w:rPr>
            </w:pPr>
            <w:r w:rsidRPr="00476705">
              <w:rPr>
                <w:sz w:val="20"/>
              </w:rPr>
              <w:t>brainstorming;</w:t>
            </w:r>
          </w:p>
          <w:p w:rsidR="005B055E" w:rsidRPr="00476705" w:rsidRDefault="005B055E" w:rsidP="002E280B">
            <w:pPr>
              <w:pStyle w:val="ListParagraph"/>
              <w:keepNext/>
              <w:numPr>
                <w:ilvl w:val="0"/>
                <w:numId w:val="27"/>
              </w:numPr>
              <w:tabs>
                <w:tab w:val="left" w:pos="342"/>
                <w:tab w:val="num" w:pos="702"/>
              </w:tabs>
              <w:ind w:right="72"/>
              <w:outlineLvl w:val="0"/>
              <w:rPr>
                <w:sz w:val="20"/>
              </w:rPr>
            </w:pPr>
            <w:r w:rsidRPr="00476705">
              <w:rPr>
                <w:sz w:val="20"/>
              </w:rPr>
              <w:t>webbing;</w:t>
            </w:r>
          </w:p>
          <w:p w:rsidR="005B055E" w:rsidRPr="00476705" w:rsidRDefault="005B055E" w:rsidP="002E280B">
            <w:pPr>
              <w:pStyle w:val="ListParagraph"/>
              <w:keepNext/>
              <w:numPr>
                <w:ilvl w:val="0"/>
                <w:numId w:val="27"/>
              </w:numPr>
              <w:tabs>
                <w:tab w:val="left" w:pos="342"/>
                <w:tab w:val="num" w:pos="702"/>
              </w:tabs>
              <w:ind w:right="72"/>
              <w:outlineLvl w:val="0"/>
              <w:rPr>
                <w:sz w:val="20"/>
              </w:rPr>
            </w:pPr>
            <w:r w:rsidRPr="00476705">
              <w:rPr>
                <w:sz w:val="20"/>
              </w:rPr>
              <w:t>mapping;</w:t>
            </w:r>
          </w:p>
          <w:p w:rsidR="005B055E" w:rsidRPr="00476705" w:rsidRDefault="005B055E" w:rsidP="002E280B">
            <w:pPr>
              <w:pStyle w:val="ListParagraph"/>
              <w:keepNext/>
              <w:numPr>
                <w:ilvl w:val="0"/>
                <w:numId w:val="27"/>
              </w:numPr>
              <w:tabs>
                <w:tab w:val="left" w:pos="342"/>
                <w:tab w:val="num" w:pos="702"/>
              </w:tabs>
              <w:ind w:right="72"/>
              <w:outlineLvl w:val="0"/>
              <w:rPr>
                <w:sz w:val="20"/>
              </w:rPr>
            </w:pPr>
            <w:r w:rsidRPr="00476705">
              <w:rPr>
                <w:sz w:val="20"/>
              </w:rPr>
              <w:t>clustering;</w:t>
            </w:r>
          </w:p>
          <w:p w:rsidR="005B055E" w:rsidRPr="00476705" w:rsidRDefault="005B055E" w:rsidP="002E280B">
            <w:pPr>
              <w:pStyle w:val="ListParagraph"/>
              <w:keepNext/>
              <w:numPr>
                <w:ilvl w:val="0"/>
                <w:numId w:val="27"/>
              </w:numPr>
              <w:tabs>
                <w:tab w:val="left" w:pos="342"/>
                <w:tab w:val="num" w:pos="702"/>
              </w:tabs>
              <w:ind w:right="72"/>
              <w:outlineLvl w:val="0"/>
              <w:rPr>
                <w:sz w:val="20"/>
              </w:rPr>
            </w:pPr>
            <w:r w:rsidRPr="00476705">
              <w:rPr>
                <w:sz w:val="20"/>
              </w:rPr>
              <w:t>listing;</w:t>
            </w:r>
          </w:p>
          <w:p w:rsidR="005B055E" w:rsidRPr="00476705" w:rsidRDefault="005B055E" w:rsidP="002E280B">
            <w:pPr>
              <w:pStyle w:val="ListParagraph"/>
              <w:keepNext/>
              <w:numPr>
                <w:ilvl w:val="0"/>
                <w:numId w:val="27"/>
              </w:numPr>
              <w:tabs>
                <w:tab w:val="left" w:pos="342"/>
                <w:tab w:val="num" w:pos="702"/>
              </w:tabs>
              <w:ind w:right="72"/>
              <w:outlineLvl w:val="0"/>
              <w:rPr>
                <w:sz w:val="20"/>
              </w:rPr>
            </w:pPr>
            <w:r w:rsidRPr="00476705">
              <w:rPr>
                <w:sz w:val="20"/>
              </w:rPr>
              <w:t>organizing graphically;</w:t>
            </w:r>
          </w:p>
          <w:p w:rsidR="005B055E" w:rsidRPr="00476705" w:rsidRDefault="005B055E" w:rsidP="002E280B">
            <w:pPr>
              <w:pStyle w:val="ListParagraph"/>
              <w:keepNext/>
              <w:numPr>
                <w:ilvl w:val="0"/>
                <w:numId w:val="27"/>
              </w:numPr>
              <w:tabs>
                <w:tab w:val="left" w:pos="342"/>
                <w:tab w:val="num" w:pos="702"/>
              </w:tabs>
              <w:ind w:right="72"/>
              <w:outlineLvl w:val="0"/>
              <w:rPr>
                <w:sz w:val="20"/>
              </w:rPr>
            </w:pPr>
            <w:r w:rsidRPr="00476705">
              <w:rPr>
                <w:sz w:val="20"/>
              </w:rPr>
              <w:t>questioning; and</w:t>
            </w:r>
          </w:p>
          <w:p w:rsidR="005B055E" w:rsidRPr="00476705" w:rsidRDefault="005B055E" w:rsidP="002E280B">
            <w:pPr>
              <w:pStyle w:val="ListParagraph"/>
              <w:keepNext/>
              <w:numPr>
                <w:ilvl w:val="0"/>
                <w:numId w:val="27"/>
              </w:numPr>
              <w:tabs>
                <w:tab w:val="left" w:pos="342"/>
                <w:tab w:val="num" w:pos="702"/>
              </w:tabs>
              <w:ind w:right="72"/>
              <w:outlineLvl w:val="0"/>
              <w:rPr>
                <w:sz w:val="20"/>
              </w:rPr>
            </w:pPr>
            <w:proofErr w:type="gramStart"/>
            <w:r w:rsidRPr="00476705">
              <w:rPr>
                <w:sz w:val="20"/>
              </w:rPr>
              <w:t>outlining</w:t>
            </w:r>
            <w:proofErr w:type="gramEnd"/>
            <w:r w:rsidRPr="00476705">
              <w:rPr>
                <w:sz w:val="20"/>
              </w:rPr>
              <w:t>.</w:t>
            </w:r>
          </w:p>
          <w:p w:rsidR="005B055E" w:rsidRDefault="005B055E" w:rsidP="002E280B">
            <w:pPr>
              <w:widowControl w:val="0"/>
              <w:numPr>
                <w:ilvl w:val="0"/>
                <w:numId w:val="26"/>
              </w:numPr>
              <w:spacing w:before="120"/>
              <w:ind w:right="72"/>
              <w:outlineLvl w:val="0"/>
              <w:rPr>
                <w:sz w:val="20"/>
              </w:rPr>
            </w:pPr>
            <w:proofErr w:type="gramStart"/>
            <w:r w:rsidRPr="005B055E">
              <w:rPr>
                <w:sz w:val="20"/>
              </w:rPr>
              <w:t>write</w:t>
            </w:r>
            <w:proofErr w:type="gramEnd"/>
            <w:r w:rsidRPr="005B055E">
              <w:rPr>
                <w:sz w:val="20"/>
              </w:rPr>
              <w:t xml:space="preserve"> using descriptive details.</w:t>
            </w:r>
          </w:p>
          <w:p w:rsidR="00476705" w:rsidRPr="00476705" w:rsidRDefault="00476705" w:rsidP="002E280B">
            <w:pPr>
              <w:widowControl w:val="0"/>
              <w:numPr>
                <w:ilvl w:val="0"/>
                <w:numId w:val="26"/>
              </w:numPr>
              <w:spacing w:before="120"/>
              <w:ind w:right="72"/>
              <w:outlineLvl w:val="0"/>
              <w:rPr>
                <w:sz w:val="20"/>
              </w:rPr>
            </w:pPr>
            <w:r w:rsidRPr="00476705">
              <w:rPr>
                <w:sz w:val="20"/>
              </w:rPr>
              <w:t>elaborate to:</w:t>
            </w:r>
          </w:p>
          <w:p w:rsidR="00476705" w:rsidRPr="00476705" w:rsidRDefault="00476705" w:rsidP="002E280B">
            <w:pPr>
              <w:pStyle w:val="ListParagraph"/>
              <w:keepNext/>
              <w:numPr>
                <w:ilvl w:val="0"/>
                <w:numId w:val="28"/>
              </w:numPr>
              <w:tabs>
                <w:tab w:val="num" w:pos="702"/>
              </w:tabs>
              <w:ind w:right="72"/>
              <w:outlineLvl w:val="0"/>
              <w:rPr>
                <w:sz w:val="20"/>
              </w:rPr>
            </w:pPr>
            <w:r w:rsidRPr="00476705">
              <w:rPr>
                <w:sz w:val="20"/>
              </w:rPr>
              <w:t>give detail;</w:t>
            </w:r>
          </w:p>
          <w:p w:rsidR="00476705" w:rsidRPr="00476705" w:rsidRDefault="00476705" w:rsidP="002E280B">
            <w:pPr>
              <w:pStyle w:val="ListParagraph"/>
              <w:keepNext/>
              <w:numPr>
                <w:ilvl w:val="0"/>
                <w:numId w:val="28"/>
              </w:numPr>
              <w:tabs>
                <w:tab w:val="num" w:pos="702"/>
              </w:tabs>
              <w:ind w:right="72"/>
              <w:outlineLvl w:val="0"/>
              <w:rPr>
                <w:sz w:val="20"/>
              </w:rPr>
            </w:pPr>
            <w:r w:rsidRPr="00476705">
              <w:rPr>
                <w:sz w:val="20"/>
              </w:rPr>
              <w:t>add depth; and</w:t>
            </w:r>
          </w:p>
          <w:p w:rsidR="00476705" w:rsidRPr="00476705" w:rsidRDefault="00476705" w:rsidP="002E280B">
            <w:pPr>
              <w:pStyle w:val="ListParagraph"/>
              <w:keepNext/>
              <w:numPr>
                <w:ilvl w:val="0"/>
                <w:numId w:val="28"/>
              </w:numPr>
              <w:tabs>
                <w:tab w:val="num" w:pos="720"/>
              </w:tabs>
              <w:ind w:right="72"/>
              <w:outlineLvl w:val="0"/>
              <w:rPr>
                <w:sz w:val="20"/>
              </w:rPr>
            </w:pPr>
            <w:proofErr w:type="gramStart"/>
            <w:r w:rsidRPr="00476705">
              <w:rPr>
                <w:sz w:val="20"/>
              </w:rPr>
              <w:t>continue</w:t>
            </w:r>
            <w:proofErr w:type="gramEnd"/>
            <w:r w:rsidRPr="00476705">
              <w:rPr>
                <w:sz w:val="20"/>
              </w:rPr>
              <w:t xml:space="preserve"> the flow of an idea.</w:t>
            </w:r>
          </w:p>
          <w:p w:rsidR="00476705" w:rsidRDefault="00476705" w:rsidP="002E280B">
            <w:pPr>
              <w:widowControl w:val="0"/>
              <w:numPr>
                <w:ilvl w:val="0"/>
                <w:numId w:val="23"/>
              </w:numPr>
              <w:spacing w:before="120"/>
              <w:ind w:right="72"/>
              <w:outlineLvl w:val="0"/>
              <w:rPr>
                <w:sz w:val="20"/>
              </w:rPr>
            </w:pPr>
            <w:proofErr w:type="gramStart"/>
            <w:r w:rsidRPr="00476705">
              <w:rPr>
                <w:sz w:val="20"/>
              </w:rPr>
              <w:t>write</w:t>
            </w:r>
            <w:proofErr w:type="gramEnd"/>
            <w:r w:rsidRPr="00476705">
              <w:rPr>
                <w:sz w:val="20"/>
              </w:rPr>
              <w:t xml:space="preserve"> an effective thesis statement focusing, limiting, or narrowing the topic.</w:t>
            </w:r>
          </w:p>
          <w:p w:rsidR="00476705" w:rsidRPr="00B6365C" w:rsidRDefault="00476705" w:rsidP="002E280B">
            <w:pPr>
              <w:pStyle w:val="Bullet1"/>
              <w:numPr>
                <w:ilvl w:val="0"/>
                <w:numId w:val="23"/>
              </w:numPr>
            </w:pPr>
            <w:proofErr w:type="gramStart"/>
            <w:r w:rsidRPr="00B6365C">
              <w:t>differentiate</w:t>
            </w:r>
            <w:proofErr w:type="gramEnd"/>
            <w:r w:rsidRPr="00B6365C">
              <w:t xml:space="preserve"> between a thesis statement and a topic sentence.</w:t>
            </w:r>
          </w:p>
          <w:p w:rsidR="00476705" w:rsidRPr="00907179" w:rsidRDefault="00476705" w:rsidP="002E280B">
            <w:pPr>
              <w:pStyle w:val="Bullet1"/>
              <w:numPr>
                <w:ilvl w:val="0"/>
                <w:numId w:val="23"/>
              </w:numPr>
            </w:pPr>
            <w:proofErr w:type="gramStart"/>
            <w:r w:rsidRPr="00907179">
              <w:t>write</w:t>
            </w:r>
            <w:proofErr w:type="gramEnd"/>
            <w:r w:rsidRPr="00907179">
              <w:t xml:space="preserve"> more than one paragraph on any central theme or topic demonstrating elaboration, coherence, and unity.</w:t>
            </w:r>
          </w:p>
          <w:p w:rsidR="00476705" w:rsidRPr="00476705" w:rsidRDefault="00476705" w:rsidP="00476705">
            <w:pPr>
              <w:widowControl w:val="0"/>
              <w:spacing w:before="120"/>
              <w:ind w:left="360" w:right="72"/>
              <w:outlineLvl w:val="0"/>
              <w:rPr>
                <w:sz w:val="20"/>
              </w:rPr>
            </w:pPr>
          </w:p>
          <w:p w:rsidR="00476705" w:rsidRPr="005B055E" w:rsidRDefault="00476705" w:rsidP="00476705">
            <w:pPr>
              <w:widowControl w:val="0"/>
              <w:spacing w:before="120"/>
              <w:ind w:left="378" w:right="72"/>
              <w:outlineLvl w:val="0"/>
              <w:rPr>
                <w:sz w:val="20"/>
              </w:rPr>
            </w:pPr>
          </w:p>
          <w:p w:rsidR="003F78E3" w:rsidRPr="008A100F" w:rsidRDefault="003F78E3" w:rsidP="00DE2F1E">
            <w:pPr>
              <w:pStyle w:val="Bullet1"/>
              <w:numPr>
                <w:ilvl w:val="0"/>
                <w:numId w:val="0"/>
              </w:numPr>
              <w:ind w:left="360"/>
            </w:pPr>
          </w:p>
        </w:tc>
      </w:tr>
    </w:tbl>
    <w:p w:rsidR="00447093" w:rsidRDefault="00447093">
      <w:pPr>
        <w:pStyle w:val="Heading1"/>
      </w:pPr>
      <w:r>
        <w:br w:type="page"/>
      </w:r>
      <w:r>
        <w:lastRenderedPageBreak/>
        <w:t xml:space="preserve">Standard </w:t>
      </w:r>
      <w:r w:rsidR="00476705">
        <w:t>8e-wp1</w:t>
      </w:r>
      <w:r>
        <w:tab/>
      </w:r>
      <w:r w:rsidR="008A6B21">
        <w:t>REPORTING CATEGORY:</w:t>
      </w:r>
      <w:r>
        <w:t xml:space="preserve"> </w:t>
      </w:r>
      <w:r w:rsidR="00C32039">
        <w:t>Compose</w:t>
      </w:r>
      <w:r w:rsidR="00C32039">
        <w:tab/>
        <w:t>CoNtent: writing</w:t>
      </w:r>
      <w:r>
        <w:tab/>
      </w:r>
    </w:p>
    <w:p w:rsidR="00447093" w:rsidRDefault="00447093"/>
    <w:p w:rsidR="00476705" w:rsidRDefault="00476705" w:rsidP="00476705">
      <w:pPr>
        <w:pStyle w:val="SOLStandard"/>
      </w:pPr>
      <w:r>
        <w:t>8E-WP1</w:t>
      </w:r>
      <w:r>
        <w:tab/>
        <w:t>The student will</w:t>
      </w:r>
    </w:p>
    <w:p w:rsidR="00476705" w:rsidRDefault="00476705" w:rsidP="00476705">
      <w:pPr>
        <w:pStyle w:val="SOLBullet"/>
      </w:pPr>
      <w:r>
        <w:t>a)</w:t>
      </w:r>
      <w:r>
        <w:tab/>
      </w:r>
      <w:proofErr w:type="gramStart"/>
      <w:r>
        <w:t>write</w:t>
      </w:r>
      <w:proofErr w:type="gramEnd"/>
      <w:r>
        <w:t xml:space="preserve"> to convey ideas and information including facts, details, and other information;</w:t>
      </w:r>
    </w:p>
    <w:p w:rsidR="00476705" w:rsidRDefault="00476705" w:rsidP="00476705">
      <w:pPr>
        <w:pStyle w:val="SOLBullet"/>
      </w:pPr>
      <w:r>
        <w:t>b)</w:t>
      </w:r>
      <w:r>
        <w:tab/>
      </w:r>
      <w:proofErr w:type="gramStart"/>
      <w:r>
        <w:t>write</w:t>
      </w:r>
      <w:proofErr w:type="gramEnd"/>
      <w:r>
        <w:t xml:space="preserve"> about an event or personal experience by introducing the event or experience, at least one character, and two or more events in sequence;</w:t>
      </w:r>
    </w:p>
    <w:p w:rsidR="00476705" w:rsidRDefault="00476705" w:rsidP="00476705">
      <w:pPr>
        <w:pStyle w:val="SOLBullet"/>
      </w:pPr>
      <w:proofErr w:type="gramStart"/>
      <w:r>
        <w:t>c</w:t>
      </w:r>
      <w:proofErr w:type="gramEnd"/>
      <w:r>
        <w:t>)</w:t>
      </w:r>
      <w:r>
        <w:tab/>
        <w:t>plan by brainstorming and revise own writing by adding more information;</w:t>
      </w:r>
    </w:p>
    <w:p w:rsidR="00476705" w:rsidRDefault="00476705" w:rsidP="00476705">
      <w:pPr>
        <w:pStyle w:val="SOLBullet"/>
      </w:pPr>
      <w:r>
        <w:t xml:space="preserve">d)  </w:t>
      </w:r>
      <w:proofErr w:type="gramStart"/>
      <w:r>
        <w:t>use</w:t>
      </w:r>
      <w:proofErr w:type="gramEnd"/>
      <w:r>
        <w:t xml:space="preserve"> content specific vocabulary when writing about a topic.</w:t>
      </w:r>
    </w:p>
    <w:p w:rsidR="00447093" w:rsidRPr="00C32039" w:rsidRDefault="00447093" w:rsidP="00C32039">
      <w:pPr>
        <w:pStyle w:val="SOLBullet"/>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447093">
        <w:trPr>
          <w:cantSplit/>
          <w:trHeight w:hRule="exact" w:val="713"/>
        </w:trPr>
        <w:tc>
          <w:tcPr>
            <w:tcW w:w="4500" w:type="dxa"/>
            <w:vAlign w:val="center"/>
          </w:tcPr>
          <w:p w:rsidR="00447093" w:rsidRDefault="00447093">
            <w:pPr>
              <w:pStyle w:val="Heading3"/>
            </w:pPr>
            <w:r>
              <w:lastRenderedPageBreak/>
              <w:t>UNDERSTANDING THE STANDARD</w:t>
            </w:r>
          </w:p>
          <w:p w:rsidR="00447093" w:rsidRDefault="00447093">
            <w:pPr>
              <w:pStyle w:val="Heading3"/>
            </w:pPr>
            <w:r>
              <w:rPr>
                <w:sz w:val="20"/>
              </w:rPr>
              <w:t>(Teacher Notes)</w:t>
            </w:r>
          </w:p>
        </w:tc>
        <w:tc>
          <w:tcPr>
            <w:tcW w:w="3150" w:type="dxa"/>
            <w:vAlign w:val="center"/>
          </w:tcPr>
          <w:p w:rsidR="00447093" w:rsidRDefault="00447093">
            <w:pPr>
              <w:pStyle w:val="Heading3"/>
            </w:pPr>
            <w:r>
              <w:t>ESSENTIAL UNDERSTANDINGS</w:t>
            </w:r>
          </w:p>
        </w:tc>
        <w:tc>
          <w:tcPr>
            <w:tcW w:w="6750" w:type="dxa"/>
            <w:vAlign w:val="center"/>
          </w:tcPr>
          <w:p w:rsidR="00447093" w:rsidRDefault="00447093">
            <w:pPr>
              <w:pStyle w:val="Heading3"/>
            </w:pPr>
            <w:r>
              <w:t>ESSENTIAL KNOWLEDGE, SKILLS, AND PROCESSES</w:t>
            </w:r>
          </w:p>
        </w:tc>
      </w:tr>
      <w:tr w:rsidR="00447093" w:rsidRPr="00346E13" w:rsidTr="00576BE1">
        <w:trPr>
          <w:cantSplit/>
          <w:trHeight w:hRule="exact" w:val="6815"/>
        </w:trPr>
        <w:tc>
          <w:tcPr>
            <w:tcW w:w="4500" w:type="dxa"/>
          </w:tcPr>
          <w:p w:rsidR="00447093" w:rsidRPr="00576BE1" w:rsidRDefault="00447093" w:rsidP="00476705">
            <w:pPr>
              <w:pStyle w:val="Bullet1"/>
              <w:numPr>
                <w:ilvl w:val="0"/>
                <w:numId w:val="0"/>
              </w:numPr>
              <w:ind w:left="360"/>
            </w:pPr>
          </w:p>
        </w:tc>
        <w:tc>
          <w:tcPr>
            <w:tcW w:w="3150" w:type="dxa"/>
          </w:tcPr>
          <w:p w:rsidR="00447093" w:rsidRDefault="00447093" w:rsidP="00476705">
            <w:pPr>
              <w:pStyle w:val="Bullet1"/>
              <w:numPr>
                <w:ilvl w:val="0"/>
                <w:numId w:val="0"/>
              </w:numPr>
              <w:ind w:left="432"/>
            </w:pPr>
          </w:p>
        </w:tc>
        <w:tc>
          <w:tcPr>
            <w:tcW w:w="6750" w:type="dxa"/>
          </w:tcPr>
          <w:p w:rsidR="00476705" w:rsidRPr="00476705" w:rsidRDefault="00476705" w:rsidP="002E280B">
            <w:pPr>
              <w:widowControl w:val="0"/>
              <w:numPr>
                <w:ilvl w:val="0"/>
                <w:numId w:val="23"/>
              </w:numPr>
              <w:spacing w:before="120"/>
              <w:ind w:right="72"/>
              <w:outlineLvl w:val="0"/>
              <w:rPr>
                <w:sz w:val="20"/>
              </w:rPr>
            </w:pPr>
            <w:r w:rsidRPr="00476705">
              <w:rPr>
                <w:sz w:val="20"/>
              </w:rPr>
              <w:t>incorporate variety into sentences, using appropriate:</w:t>
            </w:r>
          </w:p>
          <w:p w:rsidR="00476705" w:rsidRPr="00476705" w:rsidRDefault="00476705" w:rsidP="002E280B">
            <w:pPr>
              <w:pStyle w:val="ListParagraph"/>
              <w:keepNext/>
              <w:numPr>
                <w:ilvl w:val="0"/>
                <w:numId w:val="30"/>
              </w:numPr>
              <w:tabs>
                <w:tab w:val="num" w:pos="702"/>
              </w:tabs>
              <w:ind w:right="72"/>
              <w:outlineLvl w:val="0"/>
              <w:rPr>
                <w:color w:val="353535"/>
                <w:sz w:val="15"/>
                <w:szCs w:val="15"/>
              </w:rPr>
            </w:pPr>
            <w:r w:rsidRPr="00476705">
              <w:rPr>
                <w:b/>
                <w:bCs/>
                <w:sz w:val="20"/>
              </w:rPr>
              <w:t>modifier</w:t>
            </w:r>
            <w:r w:rsidRPr="00476705">
              <w:rPr>
                <w:color w:val="353535"/>
                <w:sz w:val="20"/>
              </w:rPr>
              <w:t xml:space="preserve"> </w:t>
            </w:r>
            <w:r w:rsidRPr="00476705">
              <w:rPr>
                <w:sz w:val="20"/>
              </w:rPr>
              <w:t>–</w:t>
            </w:r>
            <w:r w:rsidRPr="00476705">
              <w:rPr>
                <w:color w:val="353535"/>
                <w:sz w:val="20"/>
              </w:rPr>
              <w:t xml:space="preserve"> an adjective, an adverb, or a phrase or clause</w:t>
            </w:r>
            <w:r w:rsidRPr="00476705">
              <w:rPr>
                <w:b/>
                <w:bCs/>
                <w:sz w:val="20"/>
              </w:rPr>
              <w:t xml:space="preserve"> </w:t>
            </w:r>
            <w:hyperlink r:id="rId8" w:history="1">
              <w:r w:rsidRPr="00476705">
                <w:rPr>
                  <w:sz w:val="20"/>
                </w:rPr>
                <w:t>acting</w:t>
              </w:r>
            </w:hyperlink>
            <w:r w:rsidRPr="00476705">
              <w:rPr>
                <w:sz w:val="20"/>
              </w:rPr>
              <w:t xml:space="preserve"> as a</w:t>
            </w:r>
            <w:r w:rsidRPr="00476705">
              <w:rPr>
                <w:color w:val="353535"/>
                <w:sz w:val="20"/>
              </w:rPr>
              <w:t xml:space="preserve">n adjective or adverb; </w:t>
            </w:r>
          </w:p>
          <w:p w:rsidR="00476705" w:rsidRPr="00476705" w:rsidRDefault="00476705" w:rsidP="002E280B">
            <w:pPr>
              <w:pStyle w:val="ListParagraph"/>
              <w:keepNext/>
              <w:numPr>
                <w:ilvl w:val="0"/>
                <w:numId w:val="30"/>
              </w:numPr>
              <w:tabs>
                <w:tab w:val="num" w:pos="702"/>
              </w:tabs>
              <w:ind w:right="72"/>
              <w:outlineLvl w:val="0"/>
              <w:rPr>
                <w:sz w:val="20"/>
              </w:rPr>
            </w:pPr>
            <w:r w:rsidRPr="00476705">
              <w:rPr>
                <w:b/>
                <w:sz w:val="20"/>
              </w:rPr>
              <w:t>coordination</w:t>
            </w:r>
            <w:r w:rsidRPr="00476705">
              <w:rPr>
                <w:sz w:val="20"/>
              </w:rPr>
              <w:t xml:space="preserve"> – joining words, phrases, clauses, or sentences</w:t>
            </w:r>
            <w:r>
              <w:rPr>
                <w:sz w:val="20"/>
              </w:rPr>
              <w:t xml:space="preserve"> </w:t>
            </w:r>
            <w:r w:rsidRPr="00476705">
              <w:rPr>
                <w:sz w:val="20"/>
              </w:rPr>
              <w:t>by using appropriate coordinating conjunctions; and</w:t>
            </w:r>
          </w:p>
          <w:p w:rsidR="00476705" w:rsidRPr="00476705" w:rsidRDefault="00476705" w:rsidP="002E280B">
            <w:pPr>
              <w:pStyle w:val="ListParagraph"/>
              <w:keepNext/>
              <w:numPr>
                <w:ilvl w:val="0"/>
                <w:numId w:val="30"/>
              </w:numPr>
              <w:tabs>
                <w:tab w:val="num" w:pos="702"/>
              </w:tabs>
              <w:ind w:right="72"/>
              <w:outlineLvl w:val="0"/>
              <w:rPr>
                <w:sz w:val="20"/>
              </w:rPr>
            </w:pPr>
            <w:proofErr w:type="gramStart"/>
            <w:r w:rsidRPr="00476705">
              <w:rPr>
                <w:b/>
                <w:sz w:val="20"/>
              </w:rPr>
              <w:t>subordination</w:t>
            </w:r>
            <w:proofErr w:type="gramEnd"/>
            <w:r w:rsidRPr="00476705">
              <w:rPr>
                <w:sz w:val="20"/>
              </w:rPr>
              <w:t xml:space="preserve"> – establishing the relationship between an</w:t>
            </w:r>
            <w:r>
              <w:rPr>
                <w:sz w:val="20"/>
              </w:rPr>
              <w:t xml:space="preserve"> </w:t>
            </w:r>
            <w:r w:rsidRPr="00476705">
              <w:rPr>
                <w:sz w:val="20"/>
              </w:rPr>
              <w:t>independent and a dependent clause by using appropriate</w:t>
            </w:r>
            <w:r>
              <w:rPr>
                <w:sz w:val="20"/>
              </w:rPr>
              <w:t xml:space="preserve"> </w:t>
            </w:r>
            <w:r w:rsidRPr="00476705">
              <w:rPr>
                <w:sz w:val="20"/>
              </w:rPr>
              <w:t>subordinate conjunctions.</w:t>
            </w:r>
          </w:p>
          <w:p w:rsidR="00476705" w:rsidRPr="00476705" w:rsidRDefault="00476705" w:rsidP="002E280B">
            <w:pPr>
              <w:widowControl w:val="0"/>
              <w:numPr>
                <w:ilvl w:val="0"/>
                <w:numId w:val="29"/>
              </w:numPr>
              <w:spacing w:before="120"/>
              <w:ind w:right="72"/>
              <w:outlineLvl w:val="0"/>
              <w:rPr>
                <w:sz w:val="20"/>
              </w:rPr>
            </w:pPr>
            <w:r w:rsidRPr="00476705">
              <w:rPr>
                <w:sz w:val="20"/>
              </w:rPr>
              <w:t>understand that revising to improve a draft includes:</w:t>
            </w:r>
          </w:p>
          <w:p w:rsidR="00476705" w:rsidRDefault="00476705" w:rsidP="002E280B">
            <w:pPr>
              <w:pStyle w:val="ListParagraph"/>
              <w:keepNext/>
              <w:numPr>
                <w:ilvl w:val="0"/>
                <w:numId w:val="31"/>
              </w:numPr>
              <w:tabs>
                <w:tab w:val="num" w:pos="702"/>
              </w:tabs>
              <w:ind w:right="72"/>
              <w:outlineLvl w:val="0"/>
              <w:rPr>
                <w:sz w:val="20"/>
              </w:rPr>
            </w:pPr>
            <w:r w:rsidRPr="00476705">
              <w:rPr>
                <w:sz w:val="20"/>
              </w:rPr>
              <w:t>rereading;</w:t>
            </w:r>
          </w:p>
          <w:p w:rsidR="00476705" w:rsidRDefault="00476705" w:rsidP="002E280B">
            <w:pPr>
              <w:pStyle w:val="ListParagraph"/>
              <w:keepNext/>
              <w:numPr>
                <w:ilvl w:val="0"/>
                <w:numId w:val="31"/>
              </w:numPr>
              <w:tabs>
                <w:tab w:val="num" w:pos="702"/>
              </w:tabs>
              <w:ind w:right="72"/>
              <w:outlineLvl w:val="0"/>
              <w:rPr>
                <w:sz w:val="20"/>
              </w:rPr>
            </w:pPr>
            <w:r w:rsidRPr="00476705">
              <w:rPr>
                <w:sz w:val="20"/>
              </w:rPr>
              <w:t>reflecting;</w:t>
            </w:r>
          </w:p>
          <w:p w:rsidR="00476705" w:rsidRDefault="00476705" w:rsidP="002E280B">
            <w:pPr>
              <w:pStyle w:val="ListParagraph"/>
              <w:keepNext/>
              <w:numPr>
                <w:ilvl w:val="0"/>
                <w:numId w:val="31"/>
              </w:numPr>
              <w:tabs>
                <w:tab w:val="num" w:pos="702"/>
              </w:tabs>
              <w:ind w:right="72"/>
              <w:outlineLvl w:val="0"/>
              <w:rPr>
                <w:sz w:val="20"/>
              </w:rPr>
            </w:pPr>
            <w:r w:rsidRPr="00476705">
              <w:rPr>
                <w:sz w:val="20"/>
              </w:rPr>
              <w:t>rethinking; and</w:t>
            </w:r>
          </w:p>
          <w:p w:rsidR="00476705" w:rsidRPr="00476705" w:rsidRDefault="00476705" w:rsidP="002E280B">
            <w:pPr>
              <w:pStyle w:val="ListParagraph"/>
              <w:keepNext/>
              <w:numPr>
                <w:ilvl w:val="0"/>
                <w:numId w:val="31"/>
              </w:numPr>
              <w:tabs>
                <w:tab w:val="num" w:pos="702"/>
              </w:tabs>
              <w:ind w:right="72"/>
              <w:outlineLvl w:val="0"/>
              <w:rPr>
                <w:sz w:val="20"/>
              </w:rPr>
            </w:pPr>
            <w:proofErr w:type="gramStart"/>
            <w:r w:rsidRPr="00476705">
              <w:rPr>
                <w:sz w:val="20"/>
              </w:rPr>
              <w:t>rewriting</w:t>
            </w:r>
            <w:proofErr w:type="gramEnd"/>
            <w:r w:rsidRPr="00476705">
              <w:rPr>
                <w:sz w:val="20"/>
              </w:rPr>
              <w:t>.</w:t>
            </w:r>
          </w:p>
          <w:p w:rsidR="00476705" w:rsidRPr="00476705" w:rsidRDefault="00476705" w:rsidP="002E280B">
            <w:pPr>
              <w:widowControl w:val="0"/>
              <w:numPr>
                <w:ilvl w:val="0"/>
                <w:numId w:val="23"/>
              </w:numPr>
              <w:spacing w:before="120"/>
              <w:ind w:right="72"/>
              <w:outlineLvl w:val="0"/>
              <w:rPr>
                <w:sz w:val="20"/>
              </w:rPr>
            </w:pPr>
            <w:proofErr w:type="gramStart"/>
            <w:r w:rsidRPr="00476705">
              <w:rPr>
                <w:sz w:val="20"/>
              </w:rPr>
              <w:t>use</w:t>
            </w:r>
            <w:proofErr w:type="gramEnd"/>
            <w:r w:rsidRPr="00476705">
              <w:rPr>
                <w:sz w:val="20"/>
              </w:rPr>
              <w:t xml:space="preserve"> available computer technology to enhance the writing process.</w:t>
            </w:r>
          </w:p>
          <w:p w:rsidR="00346E13" w:rsidRPr="00346E13" w:rsidRDefault="00346E13" w:rsidP="00476705">
            <w:pPr>
              <w:pStyle w:val="ListParagraph"/>
              <w:spacing w:after="240"/>
              <w:ind w:left="432"/>
            </w:pPr>
          </w:p>
        </w:tc>
      </w:tr>
    </w:tbl>
    <w:p w:rsidR="00447093" w:rsidRDefault="00447093">
      <w:pPr>
        <w:pStyle w:val="Heading1"/>
      </w:pPr>
      <w:r>
        <w:br w:type="page"/>
      </w:r>
      <w:r>
        <w:lastRenderedPageBreak/>
        <w:t xml:space="preserve">Standard </w:t>
      </w:r>
      <w:r w:rsidR="00476705">
        <w:t>8E-wp2</w:t>
      </w:r>
      <w:r>
        <w:tab/>
      </w:r>
      <w:r w:rsidR="008A6B21">
        <w:t>REPORTING CATEGORY:</w:t>
      </w:r>
      <w:r>
        <w:t xml:space="preserve"> </w:t>
      </w:r>
      <w:r w:rsidR="00C32039">
        <w:t>compose</w:t>
      </w:r>
      <w:r w:rsidR="00C32039">
        <w:tab/>
        <w:t>Content: writing</w:t>
      </w:r>
      <w:r>
        <w:tab/>
      </w:r>
    </w:p>
    <w:p w:rsidR="00DD0488" w:rsidRDefault="00DD0488" w:rsidP="00DD0488">
      <w:pPr>
        <w:pStyle w:val="SOLStandard"/>
      </w:pPr>
    </w:p>
    <w:p w:rsidR="00DD0488" w:rsidRDefault="00476705" w:rsidP="00DD0488">
      <w:pPr>
        <w:pStyle w:val="SOLStandard"/>
      </w:pPr>
      <w:r>
        <w:t>8E-WP2</w:t>
      </w:r>
      <w:r w:rsidR="00DD0488">
        <w:tab/>
        <w:t xml:space="preserve">The student will </w:t>
      </w:r>
    </w:p>
    <w:p w:rsidR="00DD0488" w:rsidRDefault="00476705" w:rsidP="00DD0488">
      <w:pPr>
        <w:pStyle w:val="SOLBullet"/>
      </w:pPr>
      <w:r>
        <w:t>a)</w:t>
      </w:r>
      <w:r>
        <w:tab/>
      </w:r>
      <w:proofErr w:type="gramStart"/>
      <w:r>
        <w:t>write</w:t>
      </w:r>
      <w:proofErr w:type="gramEnd"/>
      <w:r>
        <w:t xml:space="preserve"> a research report to answer a question based on two or more sources of information</w:t>
      </w:r>
      <w:r w:rsidR="00DD0488">
        <w:t>;</w:t>
      </w:r>
    </w:p>
    <w:p w:rsidR="00DD0488" w:rsidRDefault="00C32039" w:rsidP="00DD0488">
      <w:pPr>
        <w:pStyle w:val="SOLBullet"/>
      </w:pPr>
      <w:r>
        <w:t>b</w:t>
      </w:r>
      <w:r w:rsidR="00476705">
        <w:t>)</w:t>
      </w:r>
      <w:r w:rsidR="00476705">
        <w:tab/>
      </w:r>
      <w:proofErr w:type="gramStart"/>
      <w:r w:rsidR="00476705">
        <w:t>identify</w:t>
      </w:r>
      <w:proofErr w:type="gramEnd"/>
      <w:r w:rsidR="00476705">
        <w:t xml:space="preserve"> quotes from print or digital sources that provide information about a topic.</w:t>
      </w:r>
    </w:p>
    <w:p w:rsidR="00447093" w:rsidRPr="00C32039" w:rsidRDefault="00447093" w:rsidP="00C32039">
      <w:pPr>
        <w:pStyle w:val="SOLBullet"/>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447093">
        <w:trPr>
          <w:cantSplit/>
          <w:trHeight w:hRule="exact" w:val="713"/>
        </w:trPr>
        <w:tc>
          <w:tcPr>
            <w:tcW w:w="4500" w:type="dxa"/>
            <w:vAlign w:val="center"/>
          </w:tcPr>
          <w:p w:rsidR="00447093" w:rsidRDefault="00447093">
            <w:pPr>
              <w:pStyle w:val="Heading3"/>
            </w:pPr>
            <w:r>
              <w:lastRenderedPageBreak/>
              <w:t>UNDERSTANDING THE STANDARD</w:t>
            </w:r>
          </w:p>
          <w:p w:rsidR="00447093" w:rsidRDefault="00447093">
            <w:pPr>
              <w:pStyle w:val="Heading3"/>
            </w:pPr>
            <w:r>
              <w:rPr>
                <w:sz w:val="20"/>
              </w:rPr>
              <w:t>(Teacher Notes)</w:t>
            </w:r>
          </w:p>
        </w:tc>
        <w:tc>
          <w:tcPr>
            <w:tcW w:w="3150" w:type="dxa"/>
            <w:vAlign w:val="center"/>
          </w:tcPr>
          <w:p w:rsidR="00447093" w:rsidRDefault="00447093">
            <w:pPr>
              <w:pStyle w:val="Heading3"/>
            </w:pPr>
            <w:r>
              <w:t>ESSENTIAL UNDERSTANDINGS</w:t>
            </w:r>
          </w:p>
        </w:tc>
        <w:tc>
          <w:tcPr>
            <w:tcW w:w="6750" w:type="dxa"/>
            <w:vAlign w:val="center"/>
          </w:tcPr>
          <w:p w:rsidR="00447093" w:rsidRDefault="00447093">
            <w:pPr>
              <w:pStyle w:val="Heading3"/>
            </w:pPr>
            <w:r>
              <w:t>ESSENTIAL KNOWLEDGE, SKILLS, AND PROCESSES</w:t>
            </w:r>
          </w:p>
        </w:tc>
      </w:tr>
      <w:tr w:rsidR="00447093" w:rsidTr="006578DF">
        <w:trPr>
          <w:cantSplit/>
          <w:trHeight w:hRule="exact" w:val="7454"/>
        </w:trPr>
        <w:tc>
          <w:tcPr>
            <w:tcW w:w="4500" w:type="dxa"/>
          </w:tcPr>
          <w:p w:rsidR="00631862" w:rsidRPr="00907179" w:rsidRDefault="00631862" w:rsidP="002E280B">
            <w:pPr>
              <w:pStyle w:val="Bullet1"/>
              <w:numPr>
                <w:ilvl w:val="0"/>
                <w:numId w:val="29"/>
              </w:numPr>
            </w:pPr>
            <w:r w:rsidRPr="00907179">
              <w:t xml:space="preserve">Students must realize in order to avoid plagiarism, credit must be given when using: another person’s idea, opinion, or theory; facts, statistics, graphs, drawings, etc., quotations of another person’s actual spoken or written words; or paraphrase of another person’s spoken or written words. </w:t>
            </w:r>
          </w:p>
          <w:p w:rsidR="00631862" w:rsidRPr="00907179" w:rsidRDefault="00631862" w:rsidP="002E280B">
            <w:pPr>
              <w:pStyle w:val="Bullet1"/>
              <w:numPr>
                <w:ilvl w:val="0"/>
                <w:numId w:val="29"/>
              </w:numPr>
            </w:pPr>
            <w:r w:rsidRPr="00907179">
              <w:t>Teachers should assist students in determining the authenticity and validity of sources.</w:t>
            </w:r>
          </w:p>
          <w:p w:rsidR="00631862" w:rsidRPr="00907179" w:rsidRDefault="00631862" w:rsidP="002E280B">
            <w:pPr>
              <w:pStyle w:val="Bullet1"/>
              <w:numPr>
                <w:ilvl w:val="0"/>
                <w:numId w:val="29"/>
              </w:numPr>
            </w:pPr>
            <w:r w:rsidRPr="00907179">
              <w:t>Teachers should make students aware of possible consequences of plagiarism.</w:t>
            </w:r>
          </w:p>
          <w:p w:rsidR="00631862" w:rsidRPr="00907179" w:rsidRDefault="00631862" w:rsidP="002E280B">
            <w:pPr>
              <w:pStyle w:val="Bullet1"/>
              <w:numPr>
                <w:ilvl w:val="0"/>
                <w:numId w:val="29"/>
              </w:numPr>
            </w:pPr>
            <w:r w:rsidRPr="00907179">
              <w:t>Students will have the opportunity to practice writing over shorter time frames as well as for extended ones.</w:t>
            </w:r>
          </w:p>
          <w:p w:rsidR="00447093" w:rsidRPr="006578DF" w:rsidRDefault="00447093" w:rsidP="00476705">
            <w:pPr>
              <w:pStyle w:val="Bullet1"/>
              <w:numPr>
                <w:ilvl w:val="0"/>
                <w:numId w:val="0"/>
              </w:numPr>
              <w:ind w:left="360" w:hanging="360"/>
            </w:pPr>
          </w:p>
        </w:tc>
        <w:tc>
          <w:tcPr>
            <w:tcW w:w="3150" w:type="dxa"/>
          </w:tcPr>
          <w:p w:rsidR="006578DF" w:rsidRPr="00F00FCD" w:rsidRDefault="006578DF" w:rsidP="006578DF">
            <w:pPr>
              <w:pStyle w:val="BulletLeadIn"/>
            </w:pPr>
            <w:r w:rsidRPr="00F00FCD">
              <w:t>All students should</w:t>
            </w:r>
          </w:p>
          <w:p w:rsidR="00631862" w:rsidRPr="00907179" w:rsidRDefault="00631862" w:rsidP="0026097A">
            <w:pPr>
              <w:pStyle w:val="Bullet1"/>
              <w:numPr>
                <w:ilvl w:val="0"/>
                <w:numId w:val="15"/>
              </w:numPr>
            </w:pPr>
            <w:proofErr w:type="gramStart"/>
            <w:r w:rsidRPr="00907179">
              <w:t>understand</w:t>
            </w:r>
            <w:proofErr w:type="gramEnd"/>
            <w:r w:rsidRPr="00907179">
              <w:t xml:space="preserve"> that a </w:t>
            </w:r>
            <w:r w:rsidRPr="00907179">
              <w:rPr>
                <w:b/>
              </w:rPr>
              <w:t>primary source</w:t>
            </w:r>
            <w:r w:rsidRPr="00907179">
              <w:t xml:space="preserve"> is an original document or a firsthand or eyewitness account of an event. </w:t>
            </w:r>
          </w:p>
          <w:p w:rsidR="00631862" w:rsidRPr="00907179" w:rsidRDefault="00631862" w:rsidP="0026097A">
            <w:pPr>
              <w:pStyle w:val="Bullet1"/>
              <w:numPr>
                <w:ilvl w:val="0"/>
                <w:numId w:val="15"/>
              </w:numPr>
            </w:pPr>
            <w:proofErr w:type="gramStart"/>
            <w:r w:rsidRPr="00907179">
              <w:t>understand</w:t>
            </w:r>
            <w:proofErr w:type="gramEnd"/>
            <w:r w:rsidRPr="00907179">
              <w:t xml:space="preserve"> that a </w:t>
            </w:r>
            <w:r w:rsidRPr="00907179">
              <w:rPr>
                <w:b/>
                <w:bCs/>
              </w:rPr>
              <w:t>secondary source</w:t>
            </w:r>
            <w:r w:rsidRPr="00907179">
              <w:rPr>
                <w:vertAlign w:val="superscript"/>
              </w:rPr>
              <w:t xml:space="preserve"> </w:t>
            </w:r>
            <w:r w:rsidRPr="00907179">
              <w:t>discusses information originally presented somewhere else. Secondary sources provide analysis, interpretation, or evaluation of the original information.</w:t>
            </w:r>
          </w:p>
          <w:p w:rsidR="00447093" w:rsidRPr="00464447" w:rsidRDefault="00447093" w:rsidP="00631862">
            <w:pPr>
              <w:pStyle w:val="Bullet1"/>
              <w:numPr>
                <w:ilvl w:val="0"/>
                <w:numId w:val="0"/>
              </w:numPr>
              <w:ind w:left="360"/>
              <w:rPr>
                <w:sz w:val="22"/>
                <w:szCs w:val="22"/>
              </w:rPr>
            </w:pPr>
          </w:p>
        </w:tc>
        <w:tc>
          <w:tcPr>
            <w:tcW w:w="6750" w:type="dxa"/>
          </w:tcPr>
          <w:p w:rsidR="006578DF" w:rsidRPr="006578DF" w:rsidRDefault="006578DF" w:rsidP="006578DF">
            <w:pPr>
              <w:spacing w:before="120"/>
              <w:ind w:left="72"/>
              <w:rPr>
                <w:b/>
                <w:sz w:val="20"/>
              </w:rPr>
            </w:pPr>
            <w:r w:rsidRPr="006578DF">
              <w:rPr>
                <w:b/>
                <w:sz w:val="20"/>
              </w:rPr>
              <w:t>To be successful with this standard, students are expected to</w:t>
            </w:r>
          </w:p>
          <w:p w:rsidR="00631862" w:rsidRPr="00631862" w:rsidRDefault="00631862" w:rsidP="002E280B">
            <w:pPr>
              <w:widowControl w:val="0"/>
              <w:numPr>
                <w:ilvl w:val="0"/>
                <w:numId w:val="29"/>
              </w:numPr>
              <w:spacing w:before="120"/>
              <w:ind w:right="72"/>
              <w:outlineLvl w:val="0"/>
              <w:rPr>
                <w:sz w:val="20"/>
              </w:rPr>
            </w:pPr>
            <w:r w:rsidRPr="00631862">
              <w:rPr>
                <w:sz w:val="20"/>
              </w:rPr>
              <w:t>understand and use the online, print, and media references available in the classroom, school, and public libraries, including:</w:t>
            </w:r>
          </w:p>
          <w:p w:rsidR="00631862" w:rsidRPr="00631862" w:rsidRDefault="00631862" w:rsidP="002E280B">
            <w:pPr>
              <w:pStyle w:val="ListParagraph"/>
              <w:keepNext/>
              <w:numPr>
                <w:ilvl w:val="0"/>
                <w:numId w:val="33"/>
              </w:numPr>
              <w:tabs>
                <w:tab w:val="num" w:pos="702"/>
              </w:tabs>
              <w:ind w:right="72"/>
              <w:outlineLvl w:val="0"/>
              <w:rPr>
                <w:sz w:val="20"/>
              </w:rPr>
            </w:pPr>
            <w:r w:rsidRPr="00631862">
              <w:rPr>
                <w:sz w:val="20"/>
              </w:rPr>
              <w:t>general and specialized dictionaries;</w:t>
            </w:r>
          </w:p>
          <w:p w:rsidR="00631862" w:rsidRPr="00631862" w:rsidRDefault="00631862" w:rsidP="002E280B">
            <w:pPr>
              <w:pStyle w:val="ListParagraph"/>
              <w:keepNext/>
              <w:numPr>
                <w:ilvl w:val="0"/>
                <w:numId w:val="33"/>
              </w:numPr>
              <w:tabs>
                <w:tab w:val="num" w:pos="702"/>
              </w:tabs>
              <w:ind w:right="72"/>
              <w:outlineLvl w:val="0"/>
              <w:rPr>
                <w:sz w:val="20"/>
              </w:rPr>
            </w:pPr>
            <w:r w:rsidRPr="00631862">
              <w:rPr>
                <w:sz w:val="20"/>
              </w:rPr>
              <w:t>thesauruses and glossaries;</w:t>
            </w:r>
          </w:p>
          <w:p w:rsidR="00631862" w:rsidRPr="00631862" w:rsidRDefault="00631862" w:rsidP="002E280B">
            <w:pPr>
              <w:pStyle w:val="ListParagraph"/>
              <w:keepNext/>
              <w:numPr>
                <w:ilvl w:val="0"/>
                <w:numId w:val="33"/>
              </w:numPr>
              <w:tabs>
                <w:tab w:val="num" w:pos="702"/>
              </w:tabs>
              <w:ind w:right="72"/>
              <w:outlineLvl w:val="0"/>
              <w:rPr>
                <w:sz w:val="20"/>
              </w:rPr>
            </w:pPr>
            <w:r w:rsidRPr="00631862">
              <w:rPr>
                <w:sz w:val="20"/>
              </w:rPr>
              <w:t>general and specialized encyclopedias;</w:t>
            </w:r>
          </w:p>
          <w:p w:rsidR="00631862" w:rsidRPr="00631862" w:rsidRDefault="00631862" w:rsidP="002E280B">
            <w:pPr>
              <w:pStyle w:val="ListParagraph"/>
              <w:keepNext/>
              <w:numPr>
                <w:ilvl w:val="0"/>
                <w:numId w:val="33"/>
              </w:numPr>
              <w:tabs>
                <w:tab w:val="num" w:pos="702"/>
              </w:tabs>
              <w:ind w:right="72"/>
              <w:outlineLvl w:val="0"/>
              <w:rPr>
                <w:sz w:val="20"/>
              </w:rPr>
            </w:pPr>
            <w:r w:rsidRPr="00631862">
              <w:rPr>
                <w:sz w:val="20"/>
              </w:rPr>
              <w:t>directories;</w:t>
            </w:r>
          </w:p>
          <w:p w:rsidR="00631862" w:rsidRPr="00631862" w:rsidRDefault="00631862" w:rsidP="002E280B">
            <w:pPr>
              <w:pStyle w:val="ListParagraph"/>
              <w:keepNext/>
              <w:numPr>
                <w:ilvl w:val="0"/>
                <w:numId w:val="33"/>
              </w:numPr>
              <w:tabs>
                <w:tab w:val="num" w:pos="702"/>
              </w:tabs>
              <w:ind w:right="72"/>
              <w:outlineLvl w:val="0"/>
              <w:rPr>
                <w:sz w:val="20"/>
              </w:rPr>
            </w:pPr>
            <w:r w:rsidRPr="00631862">
              <w:rPr>
                <w:sz w:val="20"/>
              </w:rPr>
              <w:t>general and specialized (or subject-specific) databases; and</w:t>
            </w:r>
          </w:p>
          <w:p w:rsidR="00631862" w:rsidRPr="00631862" w:rsidRDefault="00631862" w:rsidP="002E280B">
            <w:pPr>
              <w:pStyle w:val="ListParagraph"/>
              <w:keepNext/>
              <w:numPr>
                <w:ilvl w:val="0"/>
                <w:numId w:val="33"/>
              </w:numPr>
              <w:tabs>
                <w:tab w:val="num" w:pos="702"/>
              </w:tabs>
              <w:ind w:right="72"/>
              <w:outlineLvl w:val="0"/>
              <w:rPr>
                <w:sz w:val="20"/>
              </w:rPr>
            </w:pPr>
            <w:r w:rsidRPr="00631862">
              <w:rPr>
                <w:sz w:val="20"/>
              </w:rPr>
              <w:t>Internet resources, as appropriate for school use.</w:t>
            </w:r>
          </w:p>
          <w:p w:rsidR="00631862" w:rsidRPr="00631862" w:rsidRDefault="00631862" w:rsidP="002E280B">
            <w:pPr>
              <w:widowControl w:val="0"/>
              <w:numPr>
                <w:ilvl w:val="0"/>
                <w:numId w:val="29"/>
              </w:numPr>
              <w:spacing w:before="120"/>
              <w:ind w:right="72"/>
              <w:outlineLvl w:val="0"/>
              <w:rPr>
                <w:sz w:val="20"/>
              </w:rPr>
            </w:pPr>
            <w:r w:rsidRPr="00631862">
              <w:rPr>
                <w:sz w:val="20"/>
              </w:rPr>
              <w:t>evaluate the validity and authenticity of texts, using questions, such as:</w:t>
            </w:r>
          </w:p>
          <w:p w:rsidR="00631862" w:rsidRPr="00631862" w:rsidRDefault="00631862" w:rsidP="002E280B">
            <w:pPr>
              <w:pStyle w:val="ListParagraph"/>
              <w:keepNext/>
              <w:numPr>
                <w:ilvl w:val="0"/>
                <w:numId w:val="34"/>
              </w:numPr>
              <w:tabs>
                <w:tab w:val="num" w:pos="702"/>
              </w:tabs>
              <w:ind w:right="72"/>
              <w:outlineLvl w:val="0"/>
              <w:rPr>
                <w:sz w:val="20"/>
              </w:rPr>
            </w:pPr>
            <w:r w:rsidRPr="00631862">
              <w:rPr>
                <w:sz w:val="20"/>
              </w:rPr>
              <w:t>Does the source appear in a reputable publication?</w:t>
            </w:r>
          </w:p>
          <w:p w:rsidR="00631862" w:rsidRPr="00631862" w:rsidRDefault="00631862" w:rsidP="002E280B">
            <w:pPr>
              <w:pStyle w:val="ListParagraph"/>
              <w:keepNext/>
              <w:numPr>
                <w:ilvl w:val="0"/>
                <w:numId w:val="34"/>
              </w:numPr>
              <w:tabs>
                <w:tab w:val="num" w:pos="702"/>
              </w:tabs>
              <w:ind w:right="72"/>
              <w:outlineLvl w:val="0"/>
              <w:rPr>
                <w:sz w:val="20"/>
              </w:rPr>
            </w:pPr>
            <w:r w:rsidRPr="00631862">
              <w:rPr>
                <w:sz w:val="20"/>
              </w:rPr>
              <w:t xml:space="preserve">Is the source free from bias?  </w:t>
            </w:r>
          </w:p>
          <w:p w:rsidR="00631862" w:rsidRPr="00631862" w:rsidRDefault="00631862" w:rsidP="002E280B">
            <w:pPr>
              <w:pStyle w:val="ListParagraph"/>
              <w:keepNext/>
              <w:numPr>
                <w:ilvl w:val="0"/>
                <w:numId w:val="34"/>
              </w:numPr>
              <w:tabs>
                <w:tab w:val="num" w:pos="702"/>
              </w:tabs>
              <w:ind w:right="72"/>
              <w:outlineLvl w:val="0"/>
              <w:rPr>
                <w:sz w:val="20"/>
              </w:rPr>
            </w:pPr>
            <w:r w:rsidRPr="00631862">
              <w:rPr>
                <w:sz w:val="20"/>
              </w:rPr>
              <w:t>Does the writer have something to gain from his opinion?</w:t>
            </w:r>
          </w:p>
          <w:p w:rsidR="00631862" w:rsidRPr="00631862" w:rsidRDefault="00631862" w:rsidP="002E280B">
            <w:pPr>
              <w:pStyle w:val="ListParagraph"/>
              <w:keepNext/>
              <w:numPr>
                <w:ilvl w:val="0"/>
                <w:numId w:val="34"/>
              </w:numPr>
              <w:tabs>
                <w:tab w:val="num" w:pos="702"/>
              </w:tabs>
              <w:ind w:right="72"/>
              <w:outlineLvl w:val="0"/>
              <w:rPr>
                <w:sz w:val="20"/>
              </w:rPr>
            </w:pPr>
            <w:r w:rsidRPr="00631862">
              <w:rPr>
                <w:sz w:val="20"/>
              </w:rPr>
              <w:t>Does the information contain facts for support?</w:t>
            </w:r>
          </w:p>
          <w:p w:rsidR="00631862" w:rsidRPr="00631862" w:rsidRDefault="00631862" w:rsidP="002E280B">
            <w:pPr>
              <w:pStyle w:val="ListParagraph"/>
              <w:keepNext/>
              <w:numPr>
                <w:ilvl w:val="0"/>
                <w:numId w:val="34"/>
              </w:numPr>
              <w:tabs>
                <w:tab w:val="num" w:pos="702"/>
              </w:tabs>
              <w:ind w:right="72"/>
              <w:outlineLvl w:val="0"/>
              <w:rPr>
                <w:sz w:val="20"/>
              </w:rPr>
            </w:pPr>
            <w:r w:rsidRPr="00631862">
              <w:rPr>
                <w:sz w:val="20"/>
              </w:rPr>
              <w:t>Is the same information found in more than one source?</w:t>
            </w:r>
          </w:p>
          <w:p w:rsidR="00631862" w:rsidRPr="00631862" w:rsidRDefault="00631862" w:rsidP="002E280B">
            <w:pPr>
              <w:widowControl w:val="0"/>
              <w:numPr>
                <w:ilvl w:val="0"/>
                <w:numId w:val="29"/>
              </w:numPr>
              <w:spacing w:before="120"/>
              <w:ind w:right="72"/>
              <w:outlineLvl w:val="0"/>
              <w:rPr>
                <w:sz w:val="20"/>
              </w:rPr>
            </w:pPr>
            <w:proofErr w:type="gramStart"/>
            <w:r w:rsidRPr="00631862">
              <w:rPr>
                <w:sz w:val="20"/>
              </w:rPr>
              <w:t>prevent</w:t>
            </w:r>
            <w:proofErr w:type="gramEnd"/>
            <w:r w:rsidRPr="00631862">
              <w:rPr>
                <w:sz w:val="20"/>
              </w:rPr>
              <w:t xml:space="preserve"> plagiarism and its consequences by giving credit to authors when idea and/or words are used in research.</w:t>
            </w:r>
          </w:p>
          <w:p w:rsidR="00631862" w:rsidRPr="00631862" w:rsidRDefault="00631862" w:rsidP="002E280B">
            <w:pPr>
              <w:widowControl w:val="0"/>
              <w:numPr>
                <w:ilvl w:val="0"/>
                <w:numId w:val="29"/>
              </w:numPr>
              <w:spacing w:before="120"/>
              <w:ind w:right="72"/>
              <w:outlineLvl w:val="0"/>
              <w:rPr>
                <w:sz w:val="20"/>
              </w:rPr>
            </w:pPr>
            <w:proofErr w:type="gramStart"/>
            <w:r w:rsidRPr="00631862">
              <w:rPr>
                <w:sz w:val="20"/>
              </w:rPr>
              <w:t>differentiate</w:t>
            </w:r>
            <w:proofErr w:type="gramEnd"/>
            <w:r w:rsidRPr="00631862">
              <w:rPr>
                <w:sz w:val="20"/>
              </w:rPr>
              <w:t xml:space="preserve"> between a primary and secondary source.</w:t>
            </w:r>
          </w:p>
          <w:p w:rsidR="00447093" w:rsidRPr="00631862" w:rsidRDefault="00631862" w:rsidP="002E280B">
            <w:pPr>
              <w:pStyle w:val="ListParagraph"/>
              <w:widowControl w:val="0"/>
              <w:numPr>
                <w:ilvl w:val="0"/>
                <w:numId w:val="32"/>
              </w:numPr>
              <w:tabs>
                <w:tab w:val="left" w:pos="845"/>
              </w:tabs>
              <w:spacing w:before="240"/>
              <w:jc w:val="both"/>
              <w:rPr>
                <w:sz w:val="20"/>
              </w:rPr>
            </w:pPr>
            <w:proofErr w:type="gramStart"/>
            <w:r w:rsidRPr="00631862">
              <w:rPr>
                <w:rFonts w:eastAsia="Times New Roman"/>
                <w:snapToGrid w:val="0"/>
                <w:sz w:val="20"/>
              </w:rPr>
              <w:t>provide</w:t>
            </w:r>
            <w:proofErr w:type="gramEnd"/>
            <w:r w:rsidRPr="00631862">
              <w:rPr>
                <w:rFonts w:eastAsia="Times New Roman"/>
                <w:snapToGrid w:val="0"/>
                <w:sz w:val="20"/>
              </w:rPr>
              <w:t xml:space="preserve"> a list of sources using  a standard form for documenting primary and secondary sources.</w:t>
            </w:r>
          </w:p>
        </w:tc>
      </w:tr>
    </w:tbl>
    <w:p w:rsidR="00464447" w:rsidRDefault="00675F21" w:rsidP="00464447">
      <w:pPr>
        <w:pStyle w:val="Heading1"/>
      </w:pPr>
      <w:r>
        <w:t xml:space="preserve">Standard </w:t>
      </w:r>
      <w:r w:rsidR="00631862">
        <w:t>8</w:t>
      </w:r>
      <w:r w:rsidR="006578DF">
        <w:t>e-wp3</w:t>
      </w:r>
      <w:r w:rsidR="00464447">
        <w:tab/>
        <w:t>R</w:t>
      </w:r>
      <w:r>
        <w:t>EPORTING CA</w:t>
      </w:r>
      <w:r w:rsidR="006578DF">
        <w:t>TEGORY: compose</w:t>
      </w:r>
      <w:r w:rsidR="006578DF">
        <w:tab/>
        <w:t>Content: writing</w:t>
      </w:r>
      <w:r w:rsidR="00464447">
        <w:tab/>
      </w:r>
    </w:p>
    <w:p w:rsidR="006578DF" w:rsidRDefault="006578DF" w:rsidP="006578DF">
      <w:pPr>
        <w:pStyle w:val="SOLStandard"/>
      </w:pPr>
    </w:p>
    <w:p w:rsidR="006578DF" w:rsidRDefault="00631862" w:rsidP="006578DF">
      <w:pPr>
        <w:pStyle w:val="SOLStandard"/>
      </w:pPr>
      <w:r>
        <w:t>8</w:t>
      </w:r>
      <w:r w:rsidR="006578DF">
        <w:t>E-WP3</w:t>
      </w:r>
      <w:r w:rsidR="006578DF">
        <w:tab/>
        <w:t xml:space="preserve">The student will </w:t>
      </w:r>
    </w:p>
    <w:p w:rsidR="006578DF" w:rsidRDefault="00631862" w:rsidP="006578DF">
      <w:pPr>
        <w:pStyle w:val="SOLBullet"/>
      </w:pPr>
      <w:r>
        <w:t>a)</w:t>
      </w:r>
      <w:r>
        <w:tab/>
      </w:r>
      <w:proofErr w:type="gramStart"/>
      <w:r>
        <w:t>write</w:t>
      </w:r>
      <w:proofErr w:type="gramEnd"/>
      <w:r>
        <w:t xml:space="preserve"> a persuasive report and support it with reasons or other relevant evidence</w:t>
      </w:r>
      <w:r w:rsidR="006578DF">
        <w:t>;</w:t>
      </w:r>
    </w:p>
    <w:p w:rsidR="006578DF" w:rsidRDefault="006578DF" w:rsidP="006578DF">
      <w:pPr>
        <w:pStyle w:val="SOLBullet"/>
      </w:pPr>
      <w:r>
        <w:lastRenderedPageBreak/>
        <w:t>b</w:t>
      </w:r>
      <w:r w:rsidR="00631862">
        <w:t>)</w:t>
      </w:r>
      <w:r w:rsidR="00631862">
        <w:tab/>
      </w:r>
      <w:proofErr w:type="gramStart"/>
      <w:r w:rsidR="00631862">
        <w:t>write</w:t>
      </w:r>
      <w:proofErr w:type="gramEnd"/>
      <w:r w:rsidR="00631862">
        <w:t xml:space="preserve"> to convey ideas and information including facts, details, and other information as well as graphics and multimedia as needed</w:t>
      </w:r>
      <w:r>
        <w:t>;</w:t>
      </w:r>
    </w:p>
    <w:p w:rsidR="00464447" w:rsidRPr="006578DF" w:rsidRDefault="00631862" w:rsidP="00631862">
      <w:pPr>
        <w:pStyle w:val="SOLBullet"/>
      </w:pPr>
      <w:r>
        <w:t xml:space="preserve">c)   </w:t>
      </w:r>
      <w:proofErr w:type="gramStart"/>
      <w:r>
        <w:t>write</w:t>
      </w:r>
      <w:proofErr w:type="gramEnd"/>
      <w:r>
        <w:t xml:space="preserve"> routinely for a variety of tasks, purposes, and audiences.</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464447" w:rsidTr="002916EB">
        <w:trPr>
          <w:cantSplit/>
          <w:trHeight w:hRule="exact" w:val="686"/>
        </w:trPr>
        <w:tc>
          <w:tcPr>
            <w:tcW w:w="4500" w:type="dxa"/>
            <w:vAlign w:val="center"/>
          </w:tcPr>
          <w:p w:rsidR="00464447" w:rsidRDefault="00464447" w:rsidP="00121380">
            <w:pPr>
              <w:pStyle w:val="Heading3"/>
            </w:pPr>
            <w:r>
              <w:t>UNDERSTANDING THE STANDARD</w:t>
            </w:r>
          </w:p>
          <w:p w:rsidR="00464447" w:rsidRDefault="00464447" w:rsidP="00121380">
            <w:pPr>
              <w:pStyle w:val="Heading3"/>
            </w:pPr>
            <w:r>
              <w:rPr>
                <w:sz w:val="20"/>
              </w:rPr>
              <w:t>(Teacher Notes)</w:t>
            </w:r>
          </w:p>
        </w:tc>
        <w:tc>
          <w:tcPr>
            <w:tcW w:w="3150" w:type="dxa"/>
            <w:vAlign w:val="center"/>
          </w:tcPr>
          <w:p w:rsidR="00464447" w:rsidRDefault="00464447" w:rsidP="00121380">
            <w:pPr>
              <w:pStyle w:val="Heading3"/>
            </w:pPr>
            <w:r>
              <w:t>ESSENTIAL UNDERSTANDINGS</w:t>
            </w:r>
          </w:p>
        </w:tc>
        <w:tc>
          <w:tcPr>
            <w:tcW w:w="6750" w:type="dxa"/>
            <w:vAlign w:val="center"/>
          </w:tcPr>
          <w:p w:rsidR="00464447" w:rsidRDefault="00464447" w:rsidP="00121380">
            <w:pPr>
              <w:pStyle w:val="Heading3"/>
            </w:pPr>
            <w:r>
              <w:t>ESSENTIAL KNOWLEDGE, SKILLS, AND PROCESSES</w:t>
            </w:r>
          </w:p>
        </w:tc>
      </w:tr>
      <w:tr w:rsidR="00464447" w:rsidTr="00B47FCE">
        <w:trPr>
          <w:cantSplit/>
          <w:trHeight w:hRule="exact" w:val="7481"/>
        </w:trPr>
        <w:tc>
          <w:tcPr>
            <w:tcW w:w="4500" w:type="dxa"/>
          </w:tcPr>
          <w:p w:rsidR="00B47FCE" w:rsidRPr="00B47FCE" w:rsidRDefault="00B47FCE" w:rsidP="002E280B">
            <w:pPr>
              <w:widowControl w:val="0"/>
              <w:numPr>
                <w:ilvl w:val="0"/>
                <w:numId w:val="35"/>
              </w:numPr>
              <w:spacing w:before="120"/>
              <w:ind w:left="342" w:right="72"/>
              <w:outlineLvl w:val="0"/>
              <w:rPr>
                <w:sz w:val="20"/>
              </w:rPr>
            </w:pPr>
            <w:r w:rsidRPr="00B47FCE">
              <w:rPr>
                <w:sz w:val="20"/>
              </w:rPr>
              <w:t>The intent of this standard is that students will become independent and proficient in composing a variety of types of writing.</w:t>
            </w:r>
          </w:p>
          <w:p w:rsidR="00B47FCE" w:rsidRPr="00B47FCE" w:rsidRDefault="00B47FCE" w:rsidP="002E280B">
            <w:pPr>
              <w:widowControl w:val="0"/>
              <w:numPr>
                <w:ilvl w:val="0"/>
                <w:numId w:val="35"/>
              </w:numPr>
              <w:spacing w:before="120"/>
              <w:ind w:right="72"/>
              <w:outlineLvl w:val="0"/>
              <w:rPr>
                <w:sz w:val="20"/>
              </w:rPr>
            </w:pPr>
            <w:r w:rsidRPr="00B47FCE">
              <w:rPr>
                <w:sz w:val="20"/>
              </w:rPr>
              <w:t>Teachers will focus direct instruction on all three domains of writing:</w:t>
            </w:r>
          </w:p>
          <w:p w:rsidR="00B47FCE" w:rsidRPr="00B47FCE" w:rsidRDefault="00B47FCE" w:rsidP="002E280B">
            <w:pPr>
              <w:pStyle w:val="ListParagraph"/>
              <w:keepNext/>
              <w:numPr>
                <w:ilvl w:val="0"/>
                <w:numId w:val="38"/>
              </w:numPr>
              <w:tabs>
                <w:tab w:val="num" w:pos="702"/>
              </w:tabs>
              <w:ind w:right="72"/>
              <w:outlineLvl w:val="0"/>
              <w:rPr>
                <w:sz w:val="20"/>
              </w:rPr>
            </w:pPr>
            <w:r w:rsidRPr="00B47FCE">
              <w:rPr>
                <w:b/>
                <w:sz w:val="20"/>
              </w:rPr>
              <w:t>composing</w:t>
            </w:r>
            <w:r w:rsidRPr="00B47FCE">
              <w:rPr>
                <w:sz w:val="20"/>
              </w:rPr>
              <w:t xml:space="preserve"> – the structuring and elaborating a writer does to construct an effective message for readers;</w:t>
            </w:r>
          </w:p>
          <w:p w:rsidR="00B47FCE" w:rsidRPr="00B47FCE" w:rsidRDefault="00B47FCE" w:rsidP="002E280B">
            <w:pPr>
              <w:pStyle w:val="ListParagraph"/>
              <w:keepNext/>
              <w:numPr>
                <w:ilvl w:val="0"/>
                <w:numId w:val="38"/>
              </w:numPr>
              <w:tabs>
                <w:tab w:val="num" w:pos="702"/>
              </w:tabs>
              <w:ind w:right="72"/>
              <w:outlineLvl w:val="0"/>
              <w:rPr>
                <w:sz w:val="20"/>
              </w:rPr>
            </w:pPr>
            <w:r w:rsidRPr="00B47FCE">
              <w:rPr>
                <w:b/>
                <w:sz w:val="20"/>
              </w:rPr>
              <w:t>written expression</w:t>
            </w:r>
            <w:r w:rsidRPr="00B47FCE">
              <w:rPr>
                <w:sz w:val="20"/>
              </w:rPr>
              <w:t xml:space="preserve"> – those features that show the writer purposefully shaping and controlling language to affect readers; and</w:t>
            </w:r>
          </w:p>
          <w:p w:rsidR="00B47FCE" w:rsidRPr="00B47FCE" w:rsidRDefault="00B47FCE" w:rsidP="002E280B">
            <w:pPr>
              <w:pStyle w:val="ListParagraph"/>
              <w:keepNext/>
              <w:numPr>
                <w:ilvl w:val="0"/>
                <w:numId w:val="38"/>
              </w:numPr>
              <w:tabs>
                <w:tab w:val="num" w:pos="702"/>
              </w:tabs>
              <w:ind w:right="72"/>
              <w:outlineLvl w:val="0"/>
              <w:rPr>
                <w:sz w:val="20"/>
              </w:rPr>
            </w:pPr>
            <w:proofErr w:type="gramStart"/>
            <w:r w:rsidRPr="00B47FCE">
              <w:rPr>
                <w:b/>
                <w:sz w:val="20"/>
              </w:rPr>
              <w:t>usage/mechanics</w:t>
            </w:r>
            <w:proofErr w:type="gramEnd"/>
            <w:r w:rsidRPr="00B47FCE">
              <w:rPr>
                <w:sz w:val="20"/>
              </w:rPr>
              <w:t xml:space="preserve"> – the features that cause written language to be acceptable and effective for standard discourse.</w:t>
            </w:r>
          </w:p>
          <w:p w:rsidR="00B47FCE" w:rsidRPr="00B47FCE" w:rsidRDefault="00B47FCE" w:rsidP="002E280B">
            <w:pPr>
              <w:widowControl w:val="0"/>
              <w:numPr>
                <w:ilvl w:val="0"/>
                <w:numId w:val="36"/>
              </w:numPr>
              <w:spacing w:before="120"/>
              <w:ind w:right="72"/>
              <w:outlineLvl w:val="0"/>
              <w:rPr>
                <w:sz w:val="20"/>
              </w:rPr>
            </w:pPr>
            <w:r w:rsidRPr="00B47FCE">
              <w:rPr>
                <w:sz w:val="20"/>
              </w:rPr>
              <w:t>Students will gradually assume responsibility for revising, proofreading, and editing their own writing.</w:t>
            </w:r>
          </w:p>
          <w:p w:rsidR="00B47FCE" w:rsidRPr="00575B0A" w:rsidRDefault="00B47FCE" w:rsidP="002E280B">
            <w:pPr>
              <w:pStyle w:val="Bullet1"/>
              <w:numPr>
                <w:ilvl w:val="0"/>
                <w:numId w:val="36"/>
              </w:numPr>
            </w:pPr>
            <w:r w:rsidRPr="00B47FCE">
              <w:rPr>
                <w:rFonts w:eastAsia="Times New Roman"/>
                <w:b/>
                <w:snapToGrid w:val="0"/>
              </w:rPr>
              <w:t>Elaboration</w:t>
            </w:r>
            <w:r w:rsidRPr="00B47FCE">
              <w:rPr>
                <w:rFonts w:eastAsia="Times New Roman"/>
                <w:snapToGrid w:val="0"/>
              </w:rPr>
              <w:t xml:space="preserve"> can occur by using descriptive details and examples within a sentence to give detail and depth to an idea, or from paragraph</w:t>
            </w:r>
            <w:r w:rsidRPr="00575B0A">
              <w:t xml:space="preserve"> to paragraph.</w:t>
            </w:r>
            <w:r w:rsidRPr="00575B0A">
              <w:rPr>
                <w:b/>
              </w:rPr>
              <w:t xml:space="preserve"> </w:t>
            </w:r>
          </w:p>
          <w:p w:rsidR="00B47FCE" w:rsidRPr="00575B0A" w:rsidRDefault="00B47FCE" w:rsidP="002E280B">
            <w:pPr>
              <w:pStyle w:val="Bullet1"/>
              <w:numPr>
                <w:ilvl w:val="0"/>
                <w:numId w:val="36"/>
              </w:numPr>
            </w:pPr>
            <w:r w:rsidRPr="00575B0A">
              <w:rPr>
                <w:b/>
              </w:rPr>
              <w:t>Voice</w:t>
            </w:r>
            <w:r w:rsidRPr="00575B0A">
              <w:t xml:space="preserve"> shows an author’s personality, awareness of audience, and passion for his or her subject. It adds liveliness and energy to writing. Voice is the imprint of the writer — the capacity to elicit a response from the reader.</w:t>
            </w:r>
          </w:p>
          <w:p w:rsidR="00B47FCE" w:rsidRPr="00575B0A" w:rsidRDefault="00B47FCE" w:rsidP="002E280B">
            <w:pPr>
              <w:pStyle w:val="Bullet1"/>
              <w:numPr>
                <w:ilvl w:val="0"/>
                <w:numId w:val="36"/>
              </w:numPr>
            </w:pPr>
            <w:r w:rsidRPr="00575B0A">
              <w:rPr>
                <w:b/>
              </w:rPr>
              <w:t>Tone</w:t>
            </w:r>
            <w:r w:rsidRPr="00575B0A">
              <w:t xml:space="preserve"> expresses an author’s attitude toward the subject.</w:t>
            </w:r>
          </w:p>
          <w:p w:rsidR="00464447" w:rsidRPr="00B47FCE" w:rsidRDefault="00464447" w:rsidP="00B47FCE">
            <w:pPr>
              <w:pStyle w:val="Bullet1"/>
              <w:numPr>
                <w:ilvl w:val="0"/>
                <w:numId w:val="0"/>
              </w:numPr>
              <w:ind w:left="360"/>
            </w:pPr>
          </w:p>
        </w:tc>
        <w:tc>
          <w:tcPr>
            <w:tcW w:w="3150" w:type="dxa"/>
          </w:tcPr>
          <w:p w:rsidR="00B47FCE" w:rsidRPr="00B47FCE" w:rsidRDefault="00B47FCE" w:rsidP="00B47FCE">
            <w:pPr>
              <w:spacing w:before="120"/>
              <w:ind w:left="72"/>
              <w:rPr>
                <w:b/>
                <w:sz w:val="20"/>
              </w:rPr>
            </w:pPr>
            <w:r w:rsidRPr="00B47FCE">
              <w:rPr>
                <w:b/>
                <w:sz w:val="20"/>
              </w:rPr>
              <w:t>All students should</w:t>
            </w:r>
          </w:p>
          <w:p w:rsidR="00B47FCE" w:rsidRPr="00B47FCE" w:rsidRDefault="00B47FCE" w:rsidP="002E280B">
            <w:pPr>
              <w:widowControl w:val="0"/>
              <w:numPr>
                <w:ilvl w:val="0"/>
                <w:numId w:val="39"/>
              </w:numPr>
              <w:spacing w:before="120"/>
              <w:ind w:right="72"/>
              <w:outlineLvl w:val="0"/>
              <w:rPr>
                <w:sz w:val="20"/>
              </w:rPr>
            </w:pPr>
            <w:r w:rsidRPr="00B47FCE">
              <w:rPr>
                <w:sz w:val="20"/>
              </w:rPr>
              <w:t>use a process for writing, including:</w:t>
            </w:r>
          </w:p>
          <w:p w:rsidR="00B47FCE" w:rsidRPr="00B47FCE" w:rsidRDefault="00B47FCE" w:rsidP="002E280B">
            <w:pPr>
              <w:pStyle w:val="ListParagraph"/>
              <w:keepNext/>
              <w:numPr>
                <w:ilvl w:val="0"/>
                <w:numId w:val="40"/>
              </w:numPr>
              <w:tabs>
                <w:tab w:val="num" w:pos="702"/>
              </w:tabs>
              <w:ind w:right="72"/>
              <w:outlineLvl w:val="0"/>
              <w:rPr>
                <w:sz w:val="20"/>
              </w:rPr>
            </w:pPr>
            <w:r w:rsidRPr="00B47FCE">
              <w:rPr>
                <w:sz w:val="20"/>
              </w:rPr>
              <w:t>planning;</w:t>
            </w:r>
          </w:p>
          <w:p w:rsidR="00B47FCE" w:rsidRPr="00B47FCE" w:rsidRDefault="00B47FCE" w:rsidP="002E280B">
            <w:pPr>
              <w:pStyle w:val="ListParagraph"/>
              <w:keepNext/>
              <w:numPr>
                <w:ilvl w:val="0"/>
                <w:numId w:val="40"/>
              </w:numPr>
              <w:tabs>
                <w:tab w:val="num" w:pos="702"/>
              </w:tabs>
              <w:ind w:right="72"/>
              <w:outlineLvl w:val="0"/>
              <w:rPr>
                <w:sz w:val="20"/>
              </w:rPr>
            </w:pPr>
            <w:r w:rsidRPr="00B47FCE">
              <w:rPr>
                <w:sz w:val="20"/>
              </w:rPr>
              <w:t>drafting;</w:t>
            </w:r>
          </w:p>
          <w:p w:rsidR="00B47FCE" w:rsidRPr="00B47FCE" w:rsidRDefault="00B47FCE" w:rsidP="002E280B">
            <w:pPr>
              <w:pStyle w:val="ListParagraph"/>
              <w:keepNext/>
              <w:numPr>
                <w:ilvl w:val="0"/>
                <w:numId w:val="40"/>
              </w:numPr>
              <w:tabs>
                <w:tab w:val="num" w:pos="702"/>
              </w:tabs>
              <w:ind w:right="72"/>
              <w:outlineLvl w:val="0"/>
              <w:rPr>
                <w:sz w:val="20"/>
              </w:rPr>
            </w:pPr>
            <w:r w:rsidRPr="00B47FCE">
              <w:rPr>
                <w:sz w:val="20"/>
              </w:rPr>
              <w:t>revising;</w:t>
            </w:r>
          </w:p>
          <w:p w:rsidR="00B47FCE" w:rsidRPr="00B47FCE" w:rsidRDefault="00B47FCE" w:rsidP="002E280B">
            <w:pPr>
              <w:pStyle w:val="ListParagraph"/>
              <w:keepNext/>
              <w:numPr>
                <w:ilvl w:val="0"/>
                <w:numId w:val="40"/>
              </w:numPr>
              <w:tabs>
                <w:tab w:val="num" w:pos="702"/>
              </w:tabs>
              <w:ind w:right="72"/>
              <w:outlineLvl w:val="0"/>
              <w:rPr>
                <w:sz w:val="20"/>
              </w:rPr>
            </w:pPr>
            <w:r w:rsidRPr="00B47FCE">
              <w:rPr>
                <w:sz w:val="20"/>
              </w:rPr>
              <w:t>proofreading;</w:t>
            </w:r>
          </w:p>
          <w:p w:rsidR="00B47FCE" w:rsidRPr="00B47FCE" w:rsidRDefault="00B47FCE" w:rsidP="002E280B">
            <w:pPr>
              <w:pStyle w:val="ListParagraph"/>
              <w:keepNext/>
              <w:numPr>
                <w:ilvl w:val="0"/>
                <w:numId w:val="40"/>
              </w:numPr>
              <w:tabs>
                <w:tab w:val="num" w:pos="702"/>
              </w:tabs>
              <w:ind w:right="72"/>
              <w:outlineLvl w:val="0"/>
              <w:rPr>
                <w:sz w:val="20"/>
              </w:rPr>
            </w:pPr>
            <w:r w:rsidRPr="00B47FCE">
              <w:rPr>
                <w:sz w:val="20"/>
              </w:rPr>
              <w:t>editing; and</w:t>
            </w:r>
          </w:p>
          <w:p w:rsidR="00B47FCE" w:rsidRPr="00B47FCE" w:rsidRDefault="00B47FCE" w:rsidP="002E280B">
            <w:pPr>
              <w:pStyle w:val="ListParagraph"/>
              <w:keepNext/>
              <w:numPr>
                <w:ilvl w:val="0"/>
                <w:numId w:val="40"/>
              </w:numPr>
              <w:tabs>
                <w:tab w:val="num" w:pos="702"/>
              </w:tabs>
              <w:ind w:right="72"/>
              <w:outlineLvl w:val="0"/>
              <w:rPr>
                <w:sz w:val="20"/>
              </w:rPr>
            </w:pPr>
            <w:proofErr w:type="gramStart"/>
            <w:r w:rsidRPr="00B47FCE">
              <w:rPr>
                <w:sz w:val="20"/>
              </w:rPr>
              <w:t>publishing</w:t>
            </w:r>
            <w:proofErr w:type="gramEnd"/>
            <w:r w:rsidRPr="00B47FCE">
              <w:rPr>
                <w:sz w:val="20"/>
              </w:rPr>
              <w:t>.</w:t>
            </w:r>
          </w:p>
          <w:p w:rsidR="00B47FCE" w:rsidRPr="00B47FCE" w:rsidRDefault="00B47FCE" w:rsidP="002E280B">
            <w:pPr>
              <w:widowControl w:val="0"/>
              <w:numPr>
                <w:ilvl w:val="0"/>
                <w:numId w:val="39"/>
              </w:numPr>
              <w:spacing w:before="120"/>
              <w:ind w:right="72"/>
              <w:outlineLvl w:val="0"/>
              <w:rPr>
                <w:sz w:val="20"/>
              </w:rPr>
            </w:pPr>
            <w:proofErr w:type="gramStart"/>
            <w:r w:rsidRPr="00B47FCE">
              <w:rPr>
                <w:sz w:val="20"/>
              </w:rPr>
              <w:t>understand</w:t>
            </w:r>
            <w:proofErr w:type="gramEnd"/>
            <w:r w:rsidRPr="00B47FCE">
              <w:rPr>
                <w:sz w:val="20"/>
              </w:rPr>
              <w:t xml:space="preserve"> that good writing includes elaboration.</w:t>
            </w:r>
          </w:p>
          <w:p w:rsidR="00B47FCE" w:rsidRPr="00B47FCE" w:rsidRDefault="00B47FCE" w:rsidP="002E280B">
            <w:pPr>
              <w:widowControl w:val="0"/>
              <w:numPr>
                <w:ilvl w:val="0"/>
                <w:numId w:val="39"/>
              </w:numPr>
              <w:spacing w:before="120"/>
              <w:ind w:right="72"/>
              <w:outlineLvl w:val="0"/>
              <w:rPr>
                <w:sz w:val="20"/>
              </w:rPr>
            </w:pPr>
            <w:proofErr w:type="gramStart"/>
            <w:r w:rsidRPr="00B47FCE">
              <w:rPr>
                <w:sz w:val="20"/>
              </w:rPr>
              <w:t>recognize</w:t>
            </w:r>
            <w:proofErr w:type="gramEnd"/>
            <w:r w:rsidRPr="00B47FCE">
              <w:rPr>
                <w:sz w:val="20"/>
              </w:rPr>
              <w:t xml:space="preserve"> that a thesis statement is not an announcement of the subject, but rather a unified, and specific statement.</w:t>
            </w:r>
          </w:p>
          <w:p w:rsidR="00B47FCE" w:rsidRPr="00B47FCE" w:rsidRDefault="00B47FCE" w:rsidP="002E280B">
            <w:pPr>
              <w:widowControl w:val="0"/>
              <w:numPr>
                <w:ilvl w:val="0"/>
                <w:numId w:val="39"/>
              </w:numPr>
              <w:spacing w:before="120"/>
              <w:ind w:right="72"/>
              <w:outlineLvl w:val="0"/>
              <w:rPr>
                <w:sz w:val="20"/>
              </w:rPr>
            </w:pPr>
            <w:proofErr w:type="gramStart"/>
            <w:r w:rsidRPr="00B47FCE">
              <w:rPr>
                <w:sz w:val="20"/>
              </w:rPr>
              <w:t>understand</w:t>
            </w:r>
            <w:proofErr w:type="gramEnd"/>
            <w:r w:rsidRPr="00B47FCE">
              <w:rPr>
                <w:sz w:val="20"/>
              </w:rPr>
              <w:t xml:space="preserve"> that good writing has been improved through revision.</w:t>
            </w:r>
          </w:p>
          <w:p w:rsidR="00B47FCE" w:rsidRPr="00B47FCE" w:rsidRDefault="00B47FCE" w:rsidP="002E280B">
            <w:pPr>
              <w:numPr>
                <w:ilvl w:val="0"/>
                <w:numId w:val="39"/>
              </w:numPr>
              <w:spacing w:before="120"/>
              <w:ind w:right="72"/>
              <w:outlineLvl w:val="0"/>
              <w:rPr>
                <w:sz w:val="20"/>
              </w:rPr>
            </w:pPr>
            <w:r w:rsidRPr="00B47FCE">
              <w:rPr>
                <w:rFonts w:eastAsia="Times New Roman"/>
                <w:snapToGrid w:val="0"/>
                <w:sz w:val="20"/>
              </w:rPr>
              <w:t>understand and apply the elements</w:t>
            </w:r>
            <w:r w:rsidRPr="00B47FCE">
              <w:rPr>
                <w:sz w:val="20"/>
              </w:rPr>
              <w:t xml:space="preserve"> of composing:</w:t>
            </w:r>
          </w:p>
          <w:p w:rsidR="00B47FCE" w:rsidRPr="00B47FCE" w:rsidRDefault="00B47FCE" w:rsidP="002E280B">
            <w:pPr>
              <w:pStyle w:val="ListParagraph"/>
              <w:keepNext/>
              <w:numPr>
                <w:ilvl w:val="0"/>
                <w:numId w:val="41"/>
              </w:numPr>
              <w:tabs>
                <w:tab w:val="left" w:pos="342"/>
                <w:tab w:val="num" w:pos="720"/>
                <w:tab w:val="left" w:pos="792"/>
              </w:tabs>
              <w:ind w:right="72"/>
              <w:outlineLvl w:val="0"/>
              <w:rPr>
                <w:sz w:val="20"/>
              </w:rPr>
            </w:pPr>
            <w:r w:rsidRPr="00B47FCE">
              <w:rPr>
                <w:sz w:val="20"/>
              </w:rPr>
              <w:t>central idea;</w:t>
            </w:r>
          </w:p>
          <w:p w:rsidR="00B47FCE" w:rsidRPr="00B47FCE" w:rsidRDefault="00B47FCE" w:rsidP="002E280B">
            <w:pPr>
              <w:pStyle w:val="ListParagraph"/>
              <w:keepNext/>
              <w:numPr>
                <w:ilvl w:val="0"/>
                <w:numId w:val="41"/>
              </w:numPr>
              <w:tabs>
                <w:tab w:val="left" w:pos="342"/>
                <w:tab w:val="num" w:pos="720"/>
                <w:tab w:val="left" w:pos="792"/>
              </w:tabs>
              <w:ind w:right="72"/>
              <w:outlineLvl w:val="0"/>
              <w:rPr>
                <w:sz w:val="20"/>
              </w:rPr>
            </w:pPr>
            <w:r w:rsidRPr="00B47FCE">
              <w:rPr>
                <w:sz w:val="20"/>
              </w:rPr>
              <w:t>elaboration;</w:t>
            </w:r>
          </w:p>
          <w:p w:rsidR="00B47FCE" w:rsidRPr="00B47FCE" w:rsidRDefault="00B47FCE" w:rsidP="002E280B">
            <w:pPr>
              <w:pStyle w:val="ListParagraph"/>
              <w:keepNext/>
              <w:numPr>
                <w:ilvl w:val="0"/>
                <w:numId w:val="41"/>
              </w:numPr>
              <w:tabs>
                <w:tab w:val="left" w:pos="342"/>
                <w:tab w:val="num" w:pos="720"/>
                <w:tab w:val="left" w:pos="792"/>
              </w:tabs>
              <w:ind w:right="72"/>
              <w:outlineLvl w:val="0"/>
              <w:rPr>
                <w:sz w:val="20"/>
              </w:rPr>
            </w:pPr>
            <w:r w:rsidRPr="00B47FCE">
              <w:rPr>
                <w:sz w:val="20"/>
              </w:rPr>
              <w:t>unity; and</w:t>
            </w:r>
          </w:p>
          <w:p w:rsidR="00464447" w:rsidRPr="00B47FCE" w:rsidRDefault="00B47FCE" w:rsidP="002E280B">
            <w:pPr>
              <w:pStyle w:val="Bullet1"/>
              <w:numPr>
                <w:ilvl w:val="0"/>
                <w:numId w:val="41"/>
              </w:numPr>
              <w:spacing w:before="0"/>
            </w:pPr>
            <w:proofErr w:type="gramStart"/>
            <w:r w:rsidRPr="00B47FCE">
              <w:rPr>
                <w:rFonts w:eastAsia="Times New Roman"/>
                <w:snapToGrid w:val="0"/>
              </w:rPr>
              <w:t>organization</w:t>
            </w:r>
            <w:proofErr w:type="gramEnd"/>
            <w:r w:rsidRPr="00B47FCE">
              <w:rPr>
                <w:rFonts w:eastAsia="Times New Roman"/>
                <w:snapToGrid w:val="0"/>
              </w:rPr>
              <w:t>.</w:t>
            </w:r>
          </w:p>
        </w:tc>
        <w:tc>
          <w:tcPr>
            <w:tcW w:w="6750" w:type="dxa"/>
          </w:tcPr>
          <w:p w:rsidR="00B47FCE" w:rsidRPr="00B47FCE" w:rsidRDefault="00B47FCE" w:rsidP="00B47FCE">
            <w:pPr>
              <w:spacing w:before="120"/>
              <w:ind w:left="72"/>
              <w:rPr>
                <w:b/>
                <w:sz w:val="20"/>
              </w:rPr>
            </w:pPr>
            <w:r w:rsidRPr="00B47FCE">
              <w:rPr>
                <w:b/>
                <w:sz w:val="20"/>
              </w:rPr>
              <w:t>To be successful with this standard, students are expected to</w:t>
            </w:r>
          </w:p>
          <w:p w:rsidR="00591107" w:rsidRDefault="00B47FCE" w:rsidP="002E280B">
            <w:pPr>
              <w:pStyle w:val="ListParagraph"/>
              <w:numPr>
                <w:ilvl w:val="0"/>
                <w:numId w:val="42"/>
              </w:numPr>
              <w:spacing w:before="120"/>
              <w:ind w:right="72"/>
              <w:outlineLvl w:val="0"/>
              <w:rPr>
                <w:sz w:val="20"/>
              </w:rPr>
            </w:pPr>
            <w:proofErr w:type="gramStart"/>
            <w:r w:rsidRPr="00B47FCE">
              <w:rPr>
                <w:sz w:val="20"/>
              </w:rPr>
              <w:t>identify</w:t>
            </w:r>
            <w:proofErr w:type="gramEnd"/>
            <w:r w:rsidRPr="00B47FCE">
              <w:rPr>
                <w:sz w:val="20"/>
              </w:rPr>
              <w:t xml:space="preserve"> intended audience and purpose.</w:t>
            </w:r>
          </w:p>
          <w:p w:rsidR="00591107" w:rsidRPr="00591107" w:rsidRDefault="00591107" w:rsidP="00591107">
            <w:pPr>
              <w:pStyle w:val="ListParagraph"/>
              <w:spacing w:before="120"/>
              <w:ind w:left="360" w:right="72"/>
              <w:outlineLvl w:val="0"/>
              <w:rPr>
                <w:sz w:val="20"/>
              </w:rPr>
            </w:pPr>
          </w:p>
          <w:p w:rsidR="00B47FCE" w:rsidRPr="00B47FCE" w:rsidRDefault="00B47FCE" w:rsidP="002E280B">
            <w:pPr>
              <w:pStyle w:val="ListParagraph"/>
              <w:numPr>
                <w:ilvl w:val="0"/>
                <w:numId w:val="42"/>
              </w:numPr>
              <w:spacing w:before="120"/>
              <w:ind w:right="72"/>
              <w:outlineLvl w:val="0"/>
              <w:rPr>
                <w:sz w:val="20"/>
              </w:rPr>
            </w:pPr>
            <w:r w:rsidRPr="00B47FCE">
              <w:rPr>
                <w:sz w:val="20"/>
              </w:rPr>
              <w:t>use a variety of prewriting strategies including:</w:t>
            </w:r>
          </w:p>
          <w:p w:rsidR="00B47FCE" w:rsidRPr="00B47FCE" w:rsidRDefault="00B47FCE" w:rsidP="002E280B">
            <w:pPr>
              <w:pStyle w:val="ListParagraph"/>
              <w:keepNext/>
              <w:numPr>
                <w:ilvl w:val="0"/>
                <w:numId w:val="51"/>
              </w:numPr>
              <w:tabs>
                <w:tab w:val="num" w:pos="702"/>
              </w:tabs>
              <w:ind w:right="72"/>
              <w:outlineLvl w:val="0"/>
              <w:rPr>
                <w:sz w:val="20"/>
              </w:rPr>
            </w:pPr>
            <w:r w:rsidRPr="00B47FCE">
              <w:rPr>
                <w:sz w:val="20"/>
              </w:rPr>
              <w:t>brainstorming;</w:t>
            </w:r>
          </w:p>
          <w:p w:rsidR="00B47FCE" w:rsidRPr="00B47FCE" w:rsidRDefault="00B47FCE" w:rsidP="002E280B">
            <w:pPr>
              <w:pStyle w:val="ListParagraph"/>
              <w:keepNext/>
              <w:numPr>
                <w:ilvl w:val="0"/>
                <w:numId w:val="51"/>
              </w:numPr>
              <w:tabs>
                <w:tab w:val="num" w:pos="702"/>
              </w:tabs>
              <w:ind w:right="72"/>
              <w:outlineLvl w:val="0"/>
              <w:rPr>
                <w:sz w:val="20"/>
              </w:rPr>
            </w:pPr>
            <w:r w:rsidRPr="00B47FCE">
              <w:rPr>
                <w:sz w:val="20"/>
              </w:rPr>
              <w:t>webbing;</w:t>
            </w:r>
          </w:p>
          <w:p w:rsidR="00B47FCE" w:rsidRPr="00B47FCE" w:rsidRDefault="00B47FCE" w:rsidP="002E280B">
            <w:pPr>
              <w:pStyle w:val="ListParagraph"/>
              <w:keepNext/>
              <w:numPr>
                <w:ilvl w:val="0"/>
                <w:numId w:val="51"/>
              </w:numPr>
              <w:tabs>
                <w:tab w:val="num" w:pos="702"/>
              </w:tabs>
              <w:ind w:right="72"/>
              <w:outlineLvl w:val="0"/>
              <w:rPr>
                <w:sz w:val="20"/>
              </w:rPr>
            </w:pPr>
            <w:r w:rsidRPr="00B47FCE">
              <w:rPr>
                <w:sz w:val="20"/>
              </w:rPr>
              <w:t>mapping;</w:t>
            </w:r>
          </w:p>
          <w:p w:rsidR="00B47FCE" w:rsidRPr="00B47FCE" w:rsidRDefault="00B47FCE" w:rsidP="002E280B">
            <w:pPr>
              <w:pStyle w:val="ListParagraph"/>
              <w:keepNext/>
              <w:numPr>
                <w:ilvl w:val="0"/>
                <w:numId w:val="51"/>
              </w:numPr>
              <w:tabs>
                <w:tab w:val="num" w:pos="702"/>
              </w:tabs>
              <w:ind w:right="72"/>
              <w:outlineLvl w:val="0"/>
              <w:rPr>
                <w:sz w:val="20"/>
              </w:rPr>
            </w:pPr>
            <w:r w:rsidRPr="00B47FCE">
              <w:rPr>
                <w:sz w:val="20"/>
              </w:rPr>
              <w:t>outlining;</w:t>
            </w:r>
          </w:p>
          <w:p w:rsidR="00B47FCE" w:rsidRPr="00B47FCE" w:rsidRDefault="00B47FCE" w:rsidP="002E280B">
            <w:pPr>
              <w:pStyle w:val="ListParagraph"/>
              <w:keepNext/>
              <w:numPr>
                <w:ilvl w:val="0"/>
                <w:numId w:val="51"/>
              </w:numPr>
              <w:tabs>
                <w:tab w:val="num" w:pos="702"/>
              </w:tabs>
              <w:ind w:right="72"/>
              <w:outlineLvl w:val="0"/>
              <w:rPr>
                <w:sz w:val="20"/>
              </w:rPr>
            </w:pPr>
            <w:r w:rsidRPr="00B47FCE">
              <w:rPr>
                <w:sz w:val="20"/>
              </w:rPr>
              <w:t>clustering;</w:t>
            </w:r>
          </w:p>
          <w:p w:rsidR="00B47FCE" w:rsidRPr="00B47FCE" w:rsidRDefault="00B47FCE" w:rsidP="002E280B">
            <w:pPr>
              <w:pStyle w:val="ListParagraph"/>
              <w:keepNext/>
              <w:numPr>
                <w:ilvl w:val="0"/>
                <w:numId w:val="51"/>
              </w:numPr>
              <w:tabs>
                <w:tab w:val="num" w:pos="702"/>
              </w:tabs>
              <w:ind w:right="72"/>
              <w:outlineLvl w:val="0"/>
              <w:rPr>
                <w:sz w:val="20"/>
              </w:rPr>
            </w:pPr>
            <w:r w:rsidRPr="00B47FCE">
              <w:rPr>
                <w:sz w:val="20"/>
              </w:rPr>
              <w:t>listing; and</w:t>
            </w:r>
          </w:p>
          <w:p w:rsidR="00B47FCE" w:rsidRPr="00B47FCE" w:rsidRDefault="00B47FCE" w:rsidP="002E280B">
            <w:pPr>
              <w:pStyle w:val="ListParagraph"/>
              <w:keepNext/>
              <w:numPr>
                <w:ilvl w:val="0"/>
                <w:numId w:val="51"/>
              </w:numPr>
              <w:tabs>
                <w:tab w:val="num" w:pos="702"/>
              </w:tabs>
              <w:ind w:right="72"/>
              <w:outlineLvl w:val="0"/>
              <w:rPr>
                <w:sz w:val="20"/>
              </w:rPr>
            </w:pPr>
            <w:proofErr w:type="gramStart"/>
            <w:r w:rsidRPr="00B47FCE">
              <w:rPr>
                <w:sz w:val="20"/>
              </w:rPr>
              <w:t>using</w:t>
            </w:r>
            <w:proofErr w:type="gramEnd"/>
            <w:r w:rsidRPr="00B47FCE">
              <w:rPr>
                <w:sz w:val="20"/>
              </w:rPr>
              <w:t xml:space="preserve"> graphic organizers.</w:t>
            </w:r>
          </w:p>
          <w:p w:rsidR="00B47FCE" w:rsidRPr="00B47FCE" w:rsidRDefault="00B47FCE" w:rsidP="002E280B">
            <w:pPr>
              <w:widowControl w:val="0"/>
              <w:numPr>
                <w:ilvl w:val="0"/>
                <w:numId w:val="42"/>
              </w:numPr>
              <w:spacing w:before="120"/>
              <w:ind w:right="72"/>
              <w:outlineLvl w:val="0"/>
              <w:rPr>
                <w:sz w:val="20"/>
              </w:rPr>
            </w:pPr>
            <w:proofErr w:type="gramStart"/>
            <w:r w:rsidRPr="00B47FCE">
              <w:rPr>
                <w:sz w:val="20"/>
              </w:rPr>
              <w:t>explain</w:t>
            </w:r>
            <w:proofErr w:type="gramEnd"/>
            <w:r w:rsidRPr="00B47FCE">
              <w:rPr>
                <w:sz w:val="20"/>
              </w:rPr>
              <w:t xml:space="preserve">, analyze, or summarize a topic. </w:t>
            </w:r>
          </w:p>
          <w:p w:rsidR="00B47FCE" w:rsidRPr="00B47FCE" w:rsidRDefault="00B47FCE" w:rsidP="002E280B">
            <w:pPr>
              <w:widowControl w:val="0"/>
              <w:numPr>
                <w:ilvl w:val="0"/>
                <w:numId w:val="42"/>
              </w:numPr>
              <w:spacing w:before="120"/>
              <w:ind w:right="72"/>
              <w:outlineLvl w:val="0"/>
              <w:rPr>
                <w:sz w:val="20"/>
              </w:rPr>
            </w:pPr>
            <w:proofErr w:type="gramStart"/>
            <w:r w:rsidRPr="00B47FCE">
              <w:rPr>
                <w:sz w:val="20"/>
              </w:rPr>
              <w:t>write</w:t>
            </w:r>
            <w:proofErr w:type="gramEnd"/>
            <w:r w:rsidRPr="00B47FCE">
              <w:rPr>
                <w:sz w:val="20"/>
              </w:rPr>
              <w:t xml:space="preserve"> an effective thesis statement focusing, limiting, or narrowing the topic.</w:t>
            </w:r>
          </w:p>
          <w:p w:rsidR="00B47FCE" w:rsidRPr="00B47FCE" w:rsidRDefault="00B47FCE" w:rsidP="002E280B">
            <w:pPr>
              <w:widowControl w:val="0"/>
              <w:numPr>
                <w:ilvl w:val="0"/>
                <w:numId w:val="42"/>
              </w:numPr>
              <w:spacing w:before="120"/>
              <w:ind w:right="72"/>
              <w:outlineLvl w:val="0"/>
              <w:rPr>
                <w:sz w:val="20"/>
              </w:rPr>
            </w:pPr>
            <w:proofErr w:type="gramStart"/>
            <w:r w:rsidRPr="00B47FCE">
              <w:rPr>
                <w:sz w:val="20"/>
              </w:rPr>
              <w:t>differentiate</w:t>
            </w:r>
            <w:proofErr w:type="gramEnd"/>
            <w:r w:rsidRPr="00B47FCE">
              <w:rPr>
                <w:sz w:val="20"/>
              </w:rPr>
              <w:t xml:space="preserve"> between a thesis statement and a topic sentence.</w:t>
            </w:r>
          </w:p>
          <w:p w:rsidR="00B47FCE" w:rsidRPr="00B47FCE" w:rsidRDefault="00B47FCE" w:rsidP="002E280B">
            <w:pPr>
              <w:widowControl w:val="0"/>
              <w:numPr>
                <w:ilvl w:val="0"/>
                <w:numId w:val="42"/>
              </w:numPr>
              <w:spacing w:before="120"/>
              <w:ind w:right="72"/>
              <w:outlineLvl w:val="0"/>
              <w:rPr>
                <w:sz w:val="20"/>
              </w:rPr>
            </w:pPr>
            <w:proofErr w:type="gramStart"/>
            <w:r w:rsidRPr="00B47FCE">
              <w:rPr>
                <w:sz w:val="20"/>
              </w:rPr>
              <w:t>choose</w:t>
            </w:r>
            <w:proofErr w:type="gramEnd"/>
            <w:r w:rsidRPr="00B47FCE">
              <w:rPr>
                <w:sz w:val="20"/>
              </w:rPr>
              <w:t xml:space="preserve"> an appropriate strategy for organizing ideas such as comparison/contrast, personal narrative, cause/effect, etc., and  provide transitions between ideas.</w:t>
            </w:r>
          </w:p>
          <w:p w:rsidR="00B47FCE" w:rsidRPr="00456E07" w:rsidRDefault="00B47FCE" w:rsidP="002E280B">
            <w:pPr>
              <w:pStyle w:val="Bullet1"/>
              <w:numPr>
                <w:ilvl w:val="0"/>
                <w:numId w:val="42"/>
              </w:numPr>
              <w:rPr>
                <w:bCs/>
              </w:rPr>
            </w:pPr>
            <w:proofErr w:type="gramStart"/>
            <w:r w:rsidRPr="00456E07">
              <w:rPr>
                <w:bCs/>
              </w:rPr>
              <w:t>develop</w:t>
            </w:r>
            <w:proofErr w:type="gramEnd"/>
            <w:r w:rsidRPr="00456E07">
              <w:rPr>
                <w:bCs/>
              </w:rPr>
              <w:t xml:space="preserve"> real or imagined experiences or events using effective techniques, relevant descriptive details, and well-structured event sequences when writing narratives.</w:t>
            </w:r>
          </w:p>
          <w:p w:rsidR="00B47FCE" w:rsidRPr="00456E07" w:rsidRDefault="00B47FCE" w:rsidP="002E280B">
            <w:pPr>
              <w:pStyle w:val="Bullet1"/>
              <w:numPr>
                <w:ilvl w:val="0"/>
                <w:numId w:val="42"/>
              </w:numPr>
              <w:rPr>
                <w:bCs/>
              </w:rPr>
            </w:pPr>
            <w:proofErr w:type="gramStart"/>
            <w:r w:rsidRPr="00456E07">
              <w:rPr>
                <w:bCs/>
              </w:rPr>
              <w:t>engage</w:t>
            </w:r>
            <w:proofErr w:type="gramEnd"/>
            <w:r w:rsidRPr="00456E07">
              <w:rPr>
                <w:bCs/>
              </w:rPr>
              <w:t xml:space="preserve"> and orient the reader by establishing a context and introducing a narrator and/or characters.</w:t>
            </w:r>
          </w:p>
          <w:p w:rsidR="00B47FCE" w:rsidRPr="00B47FCE" w:rsidRDefault="00B47FCE" w:rsidP="00B47FCE">
            <w:pPr>
              <w:pStyle w:val="Bullet1"/>
            </w:pPr>
            <w:proofErr w:type="gramStart"/>
            <w:r w:rsidRPr="00456E07">
              <w:rPr>
                <w:bCs/>
              </w:rPr>
              <w:t>organize</w:t>
            </w:r>
            <w:proofErr w:type="gramEnd"/>
            <w:r w:rsidRPr="00456E07">
              <w:rPr>
                <w:bCs/>
              </w:rPr>
              <w:t xml:space="preserve"> an event sequence that unfolds naturally and logically.</w:t>
            </w:r>
          </w:p>
          <w:p w:rsidR="00B47FCE" w:rsidRPr="00B47FCE" w:rsidRDefault="00B47FCE" w:rsidP="00B47FCE">
            <w:pPr>
              <w:pStyle w:val="Bullet1"/>
            </w:pPr>
            <w:r w:rsidRPr="00456E07">
              <w:rPr>
                <w:bCs/>
              </w:rPr>
              <w:t xml:space="preserve"> </w:t>
            </w:r>
            <w:proofErr w:type="gramStart"/>
            <w:r w:rsidRPr="00456E07">
              <w:rPr>
                <w:bCs/>
              </w:rPr>
              <w:t>use</w:t>
            </w:r>
            <w:proofErr w:type="gramEnd"/>
            <w:r w:rsidRPr="00456E07">
              <w:rPr>
                <w:bCs/>
              </w:rPr>
              <w:t xml:space="preserve"> narrative techniques, such as dialogue, pacing, and description to develop experiences, events, and/or characters.</w:t>
            </w:r>
          </w:p>
          <w:p w:rsidR="00464447" w:rsidRPr="00C67041" w:rsidRDefault="00464447" w:rsidP="00B47FCE">
            <w:pPr>
              <w:pStyle w:val="Bullet1"/>
              <w:numPr>
                <w:ilvl w:val="0"/>
                <w:numId w:val="0"/>
              </w:numPr>
              <w:ind w:left="360"/>
              <w:rPr>
                <w:sz w:val="24"/>
                <w:szCs w:val="24"/>
              </w:rPr>
            </w:pPr>
          </w:p>
        </w:tc>
      </w:tr>
    </w:tbl>
    <w:p w:rsidR="00C67041" w:rsidRDefault="00C67041" w:rsidP="00464447"/>
    <w:p w:rsidR="00AB08F5" w:rsidRDefault="00B47FCE" w:rsidP="00AB08F5">
      <w:pPr>
        <w:pStyle w:val="Heading1"/>
      </w:pPr>
      <w:r>
        <w:lastRenderedPageBreak/>
        <w:t>Standard 8e-wp3</w:t>
      </w:r>
      <w:r w:rsidR="00AB08F5">
        <w:tab/>
        <w:t>REPORTING CA</w:t>
      </w:r>
      <w:r w:rsidR="00B52223">
        <w:t>TEGORY: compose</w:t>
      </w:r>
      <w:r w:rsidR="00B52223">
        <w:tab/>
        <w:t>Content: writing</w:t>
      </w:r>
      <w:r w:rsidR="00AB08F5">
        <w:tab/>
      </w:r>
    </w:p>
    <w:p w:rsidR="00B52223" w:rsidRDefault="00B52223" w:rsidP="00AB08F5">
      <w:pPr>
        <w:pStyle w:val="SOLStandard"/>
        <w:ind w:left="0" w:firstLine="0"/>
      </w:pPr>
    </w:p>
    <w:p w:rsidR="00B47FCE" w:rsidRDefault="00B47FCE" w:rsidP="00B47FCE">
      <w:pPr>
        <w:pStyle w:val="SOLStandard"/>
      </w:pPr>
      <w:r>
        <w:t>8E-WP3</w:t>
      </w:r>
      <w:r>
        <w:tab/>
        <w:t xml:space="preserve">The student will </w:t>
      </w:r>
    </w:p>
    <w:p w:rsidR="00B47FCE" w:rsidRDefault="00B47FCE" w:rsidP="00B47FCE">
      <w:pPr>
        <w:pStyle w:val="SOLBullet"/>
      </w:pPr>
      <w:r>
        <w:t>a)</w:t>
      </w:r>
      <w:r>
        <w:tab/>
      </w:r>
      <w:proofErr w:type="gramStart"/>
      <w:r>
        <w:t>write</w:t>
      </w:r>
      <w:proofErr w:type="gramEnd"/>
      <w:r>
        <w:t xml:space="preserve"> a persuasive report and support it with reasons or other relevant evidence;</w:t>
      </w:r>
    </w:p>
    <w:p w:rsidR="00B47FCE" w:rsidRDefault="00B47FCE" w:rsidP="00B47FCE">
      <w:pPr>
        <w:pStyle w:val="SOLBullet"/>
      </w:pPr>
      <w:r>
        <w:t>b)</w:t>
      </w:r>
      <w:r>
        <w:tab/>
      </w:r>
      <w:proofErr w:type="gramStart"/>
      <w:r>
        <w:t>write</w:t>
      </w:r>
      <w:proofErr w:type="gramEnd"/>
      <w:r>
        <w:t xml:space="preserve"> to convey ideas and information including facts, details, and other information as well as graphics and multimedia as needed;</w:t>
      </w:r>
    </w:p>
    <w:p w:rsidR="00B52223" w:rsidRPr="00B52223" w:rsidRDefault="00B47FCE" w:rsidP="00B47FCE">
      <w:pPr>
        <w:pStyle w:val="SOLBullet"/>
      </w:pPr>
      <w:r>
        <w:t xml:space="preserve">c)   </w:t>
      </w:r>
      <w:proofErr w:type="gramStart"/>
      <w:r>
        <w:t>write</w:t>
      </w:r>
      <w:proofErr w:type="gramEnd"/>
      <w:r>
        <w:t xml:space="preserve"> routinely for a variety of tasks, purposes, and audiences.</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AB08F5" w:rsidTr="00F053CD">
        <w:trPr>
          <w:cantSplit/>
          <w:trHeight w:hRule="exact" w:val="686"/>
        </w:trPr>
        <w:tc>
          <w:tcPr>
            <w:tcW w:w="4500" w:type="dxa"/>
            <w:vAlign w:val="center"/>
          </w:tcPr>
          <w:p w:rsidR="00AB08F5" w:rsidRDefault="00AB08F5" w:rsidP="00F053CD">
            <w:pPr>
              <w:pStyle w:val="Heading3"/>
            </w:pPr>
            <w:r>
              <w:t>UNDERSTANDING THE STANDARD</w:t>
            </w:r>
          </w:p>
          <w:p w:rsidR="00AB08F5" w:rsidRDefault="00AB08F5" w:rsidP="00F053CD">
            <w:pPr>
              <w:pStyle w:val="Heading3"/>
            </w:pPr>
            <w:r>
              <w:rPr>
                <w:sz w:val="20"/>
              </w:rPr>
              <w:t>(Teacher Notes)</w:t>
            </w:r>
          </w:p>
        </w:tc>
        <w:tc>
          <w:tcPr>
            <w:tcW w:w="3150" w:type="dxa"/>
            <w:vAlign w:val="center"/>
          </w:tcPr>
          <w:p w:rsidR="00AB08F5" w:rsidRDefault="00AB08F5" w:rsidP="00F053CD">
            <w:pPr>
              <w:pStyle w:val="Heading3"/>
            </w:pPr>
            <w:r>
              <w:t>ESSENTIAL UNDERSTANDINGS</w:t>
            </w:r>
          </w:p>
        </w:tc>
        <w:tc>
          <w:tcPr>
            <w:tcW w:w="6750" w:type="dxa"/>
            <w:vAlign w:val="center"/>
          </w:tcPr>
          <w:p w:rsidR="00AB08F5" w:rsidRDefault="00AB08F5" w:rsidP="00F053CD">
            <w:pPr>
              <w:pStyle w:val="Heading3"/>
            </w:pPr>
            <w:r>
              <w:t>ESSENTIAL KNOWLEDGE, SKILLS, AND PROCESSES</w:t>
            </w:r>
          </w:p>
        </w:tc>
      </w:tr>
      <w:tr w:rsidR="00AB08F5" w:rsidTr="00F053CD">
        <w:trPr>
          <w:cantSplit/>
          <w:trHeight w:hRule="exact" w:val="7103"/>
        </w:trPr>
        <w:tc>
          <w:tcPr>
            <w:tcW w:w="4500" w:type="dxa"/>
          </w:tcPr>
          <w:p w:rsidR="00B47FCE" w:rsidRPr="00575B0A" w:rsidRDefault="00B47FCE" w:rsidP="002E280B">
            <w:pPr>
              <w:pStyle w:val="Bullet1"/>
              <w:numPr>
                <w:ilvl w:val="0"/>
                <w:numId w:val="36"/>
              </w:numPr>
            </w:pPr>
            <w:r w:rsidRPr="00575B0A">
              <w:t>A writing process is nonlinear: returning to prewriting or drafting at any point in the process may help the writer clarify and elaborate the drafted piece.</w:t>
            </w:r>
          </w:p>
          <w:p w:rsidR="00AB08F5" w:rsidRPr="00C67041" w:rsidRDefault="00B47FCE" w:rsidP="002E280B">
            <w:pPr>
              <w:pStyle w:val="Bullet1"/>
              <w:numPr>
                <w:ilvl w:val="0"/>
                <w:numId w:val="37"/>
              </w:numPr>
              <w:rPr>
                <w:sz w:val="24"/>
                <w:szCs w:val="24"/>
              </w:rPr>
            </w:pPr>
            <w:r w:rsidRPr="00456E07">
              <w:t xml:space="preserve">Students should have practice writing on demand, for shorter time frames, and </w:t>
            </w:r>
            <w:proofErr w:type="gramStart"/>
            <w:r w:rsidRPr="00456E07">
              <w:t>over</w:t>
            </w:r>
            <w:r w:rsidRPr="00575B0A">
              <w:rPr>
                <w:u w:val="single"/>
              </w:rPr>
              <w:t xml:space="preserve">  </w:t>
            </w:r>
            <w:r w:rsidRPr="00456E07">
              <w:t>extended</w:t>
            </w:r>
            <w:proofErr w:type="gramEnd"/>
            <w:r w:rsidRPr="00456E07">
              <w:t xml:space="preserve"> periods of time.</w:t>
            </w:r>
          </w:p>
        </w:tc>
        <w:tc>
          <w:tcPr>
            <w:tcW w:w="3150" w:type="dxa"/>
          </w:tcPr>
          <w:p w:rsidR="00AB08F5" w:rsidRPr="00C67041" w:rsidRDefault="00AB08F5" w:rsidP="00B47FCE">
            <w:pPr>
              <w:pStyle w:val="Bullet1"/>
              <w:numPr>
                <w:ilvl w:val="0"/>
                <w:numId w:val="0"/>
              </w:numPr>
              <w:ind w:left="360"/>
              <w:rPr>
                <w:sz w:val="24"/>
                <w:szCs w:val="24"/>
              </w:rPr>
            </w:pPr>
          </w:p>
        </w:tc>
        <w:tc>
          <w:tcPr>
            <w:tcW w:w="6750" w:type="dxa"/>
          </w:tcPr>
          <w:p w:rsidR="00B47FCE" w:rsidRPr="00B47FCE" w:rsidRDefault="00B47FCE" w:rsidP="002E280B">
            <w:pPr>
              <w:widowControl w:val="0"/>
              <w:numPr>
                <w:ilvl w:val="0"/>
                <w:numId w:val="42"/>
              </w:numPr>
              <w:spacing w:before="120"/>
              <w:ind w:right="72"/>
              <w:outlineLvl w:val="0"/>
              <w:rPr>
                <w:sz w:val="20"/>
              </w:rPr>
            </w:pPr>
            <w:proofErr w:type="gramStart"/>
            <w:r w:rsidRPr="00B47FCE">
              <w:rPr>
                <w:sz w:val="20"/>
              </w:rPr>
              <w:t>create</w:t>
            </w:r>
            <w:proofErr w:type="gramEnd"/>
            <w:r w:rsidRPr="00B47FCE">
              <w:rPr>
                <w:sz w:val="20"/>
              </w:rPr>
              <w:t xml:space="preserve"> </w:t>
            </w:r>
            <w:proofErr w:type="spellStart"/>
            <w:r w:rsidRPr="00B47FCE">
              <w:rPr>
                <w:sz w:val="20"/>
              </w:rPr>
              <w:t>multiparagraph</w:t>
            </w:r>
            <w:proofErr w:type="spellEnd"/>
            <w:r w:rsidRPr="00B47FCE">
              <w:rPr>
                <w:sz w:val="20"/>
              </w:rPr>
              <w:t xml:space="preserve"> compositions focusing on a central idea and using elaborating details, reasons, or examples as appropriate for audience and purpose.</w:t>
            </w:r>
          </w:p>
          <w:p w:rsidR="00B47FCE" w:rsidRPr="00B47FCE" w:rsidRDefault="00B47FCE" w:rsidP="002E280B">
            <w:pPr>
              <w:widowControl w:val="0"/>
              <w:numPr>
                <w:ilvl w:val="0"/>
                <w:numId w:val="42"/>
              </w:numPr>
              <w:spacing w:before="120"/>
              <w:ind w:right="72"/>
              <w:outlineLvl w:val="0"/>
              <w:rPr>
                <w:sz w:val="20"/>
              </w:rPr>
            </w:pPr>
            <w:proofErr w:type="gramStart"/>
            <w:r w:rsidRPr="00B47FCE">
              <w:rPr>
                <w:sz w:val="20"/>
              </w:rPr>
              <w:t>include</w:t>
            </w:r>
            <w:proofErr w:type="gramEnd"/>
            <w:r w:rsidRPr="00B47FCE">
              <w:rPr>
                <w:sz w:val="20"/>
              </w:rPr>
              <w:t xml:space="preserve"> an appropriate introduction and satisfying conclusion.</w:t>
            </w:r>
          </w:p>
          <w:p w:rsidR="00B47FCE" w:rsidRPr="00B47FCE" w:rsidRDefault="00B47FCE" w:rsidP="002E280B">
            <w:pPr>
              <w:widowControl w:val="0"/>
              <w:numPr>
                <w:ilvl w:val="0"/>
                <w:numId w:val="42"/>
              </w:numPr>
              <w:spacing w:before="120"/>
              <w:ind w:right="72"/>
              <w:outlineLvl w:val="0"/>
              <w:rPr>
                <w:sz w:val="20"/>
              </w:rPr>
            </w:pPr>
            <w:proofErr w:type="gramStart"/>
            <w:r w:rsidRPr="00B47FCE">
              <w:rPr>
                <w:sz w:val="20"/>
              </w:rPr>
              <w:t>sustain</w:t>
            </w:r>
            <w:proofErr w:type="gramEnd"/>
            <w:r w:rsidRPr="00B47FCE">
              <w:rPr>
                <w:sz w:val="20"/>
              </w:rPr>
              <w:t xml:space="preserve"> a formal style.</w:t>
            </w:r>
          </w:p>
          <w:p w:rsidR="00B47FCE" w:rsidRPr="00B47FCE" w:rsidRDefault="00B47FCE" w:rsidP="002E280B">
            <w:pPr>
              <w:widowControl w:val="0"/>
              <w:numPr>
                <w:ilvl w:val="0"/>
                <w:numId w:val="42"/>
              </w:numPr>
              <w:spacing w:before="120"/>
              <w:ind w:right="72"/>
              <w:outlineLvl w:val="0"/>
              <w:rPr>
                <w:sz w:val="20"/>
              </w:rPr>
            </w:pPr>
            <w:r w:rsidRPr="00B47FCE">
              <w:rPr>
                <w:sz w:val="20"/>
              </w:rPr>
              <w:t>use written expression to draft and revise compositions with attention to:</w:t>
            </w:r>
          </w:p>
          <w:p w:rsidR="00B47FCE" w:rsidRPr="00B47FCE" w:rsidRDefault="00B47FCE" w:rsidP="002E280B">
            <w:pPr>
              <w:pStyle w:val="ListParagraph"/>
              <w:keepNext/>
              <w:numPr>
                <w:ilvl w:val="0"/>
                <w:numId w:val="43"/>
              </w:numPr>
              <w:tabs>
                <w:tab w:val="num" w:pos="702"/>
              </w:tabs>
              <w:ind w:right="72"/>
              <w:outlineLvl w:val="0"/>
              <w:rPr>
                <w:sz w:val="20"/>
              </w:rPr>
            </w:pPr>
            <w:r w:rsidRPr="00B47FCE">
              <w:rPr>
                <w:sz w:val="20"/>
              </w:rPr>
              <w:t>voice;</w:t>
            </w:r>
          </w:p>
          <w:p w:rsidR="00B47FCE" w:rsidRPr="00B47FCE" w:rsidRDefault="00B47FCE" w:rsidP="002E280B">
            <w:pPr>
              <w:pStyle w:val="ListParagraph"/>
              <w:keepNext/>
              <w:numPr>
                <w:ilvl w:val="0"/>
                <w:numId w:val="43"/>
              </w:numPr>
              <w:tabs>
                <w:tab w:val="num" w:pos="702"/>
              </w:tabs>
              <w:ind w:right="72"/>
              <w:outlineLvl w:val="0"/>
              <w:rPr>
                <w:sz w:val="20"/>
              </w:rPr>
            </w:pPr>
            <w:r w:rsidRPr="00B47FCE">
              <w:rPr>
                <w:sz w:val="20"/>
              </w:rPr>
              <w:t>tone;</w:t>
            </w:r>
          </w:p>
          <w:p w:rsidR="00B47FCE" w:rsidRPr="00B47FCE" w:rsidRDefault="00B47FCE" w:rsidP="002E280B">
            <w:pPr>
              <w:pStyle w:val="ListParagraph"/>
              <w:keepNext/>
              <w:numPr>
                <w:ilvl w:val="0"/>
                <w:numId w:val="43"/>
              </w:numPr>
              <w:tabs>
                <w:tab w:val="num" w:pos="702"/>
              </w:tabs>
              <w:ind w:right="72"/>
              <w:outlineLvl w:val="0"/>
              <w:rPr>
                <w:sz w:val="20"/>
              </w:rPr>
            </w:pPr>
            <w:r w:rsidRPr="00B47FCE">
              <w:rPr>
                <w:sz w:val="20"/>
              </w:rPr>
              <w:t>selection of information;</w:t>
            </w:r>
          </w:p>
          <w:p w:rsidR="00B47FCE" w:rsidRPr="00B47FCE" w:rsidRDefault="00B47FCE" w:rsidP="002E280B">
            <w:pPr>
              <w:pStyle w:val="ListParagraph"/>
              <w:keepNext/>
              <w:numPr>
                <w:ilvl w:val="0"/>
                <w:numId w:val="45"/>
              </w:numPr>
              <w:tabs>
                <w:tab w:val="num" w:pos="702"/>
              </w:tabs>
              <w:ind w:right="72"/>
              <w:outlineLvl w:val="0"/>
              <w:rPr>
                <w:sz w:val="20"/>
              </w:rPr>
            </w:pPr>
            <w:r w:rsidRPr="00B47FCE">
              <w:rPr>
                <w:sz w:val="20"/>
              </w:rPr>
              <w:t>embedded phrases and clauses that clarify meaning;</w:t>
            </w:r>
          </w:p>
          <w:p w:rsidR="00B47FCE" w:rsidRPr="00B47FCE" w:rsidRDefault="00B47FCE" w:rsidP="002E280B">
            <w:pPr>
              <w:pStyle w:val="ListParagraph"/>
              <w:keepNext/>
              <w:numPr>
                <w:ilvl w:val="0"/>
                <w:numId w:val="45"/>
              </w:numPr>
              <w:tabs>
                <w:tab w:val="num" w:pos="702"/>
              </w:tabs>
              <w:ind w:right="72"/>
              <w:outlineLvl w:val="0"/>
              <w:rPr>
                <w:sz w:val="20"/>
              </w:rPr>
            </w:pPr>
            <w:r w:rsidRPr="00B47FCE">
              <w:rPr>
                <w:sz w:val="20"/>
              </w:rPr>
              <w:t>vivid and precise vocabulary;</w:t>
            </w:r>
          </w:p>
          <w:p w:rsidR="00B47FCE" w:rsidRPr="00B47FCE" w:rsidRDefault="00B47FCE" w:rsidP="002E280B">
            <w:pPr>
              <w:pStyle w:val="ListParagraph"/>
              <w:keepNext/>
              <w:numPr>
                <w:ilvl w:val="0"/>
                <w:numId w:val="45"/>
              </w:numPr>
              <w:tabs>
                <w:tab w:val="num" w:pos="702"/>
              </w:tabs>
              <w:ind w:right="72"/>
              <w:outlineLvl w:val="0"/>
              <w:rPr>
                <w:sz w:val="20"/>
              </w:rPr>
            </w:pPr>
            <w:r w:rsidRPr="00B47FCE">
              <w:rPr>
                <w:sz w:val="20"/>
              </w:rPr>
              <w:t>figurative language; and</w:t>
            </w:r>
          </w:p>
          <w:p w:rsidR="00B47FCE" w:rsidRPr="00B47FCE" w:rsidRDefault="00B47FCE" w:rsidP="002E280B">
            <w:pPr>
              <w:pStyle w:val="ListParagraph"/>
              <w:keepNext/>
              <w:numPr>
                <w:ilvl w:val="0"/>
                <w:numId w:val="45"/>
              </w:numPr>
              <w:tabs>
                <w:tab w:val="num" w:pos="702"/>
              </w:tabs>
              <w:ind w:right="72"/>
              <w:outlineLvl w:val="0"/>
              <w:rPr>
                <w:sz w:val="20"/>
              </w:rPr>
            </w:pPr>
            <w:proofErr w:type="gramStart"/>
            <w:r w:rsidRPr="00B47FCE">
              <w:rPr>
                <w:sz w:val="20"/>
              </w:rPr>
              <w:t>sentence</w:t>
            </w:r>
            <w:proofErr w:type="gramEnd"/>
            <w:r w:rsidRPr="00B47FCE">
              <w:rPr>
                <w:sz w:val="20"/>
              </w:rPr>
              <w:t xml:space="preserve"> variety.</w:t>
            </w:r>
          </w:p>
          <w:p w:rsidR="00B47FCE" w:rsidRPr="00B47FCE" w:rsidRDefault="00B47FCE" w:rsidP="002E280B">
            <w:pPr>
              <w:widowControl w:val="0"/>
              <w:numPr>
                <w:ilvl w:val="0"/>
                <w:numId w:val="44"/>
              </w:numPr>
              <w:spacing w:before="120"/>
              <w:ind w:right="72"/>
              <w:outlineLvl w:val="0"/>
              <w:rPr>
                <w:sz w:val="20"/>
              </w:rPr>
            </w:pPr>
            <w:r w:rsidRPr="00B47FCE">
              <w:rPr>
                <w:sz w:val="20"/>
              </w:rPr>
              <w:t>recognize terms illustrative of tone, such as, but not limited to:</w:t>
            </w:r>
          </w:p>
          <w:p w:rsidR="00B47FCE" w:rsidRPr="00B47FCE" w:rsidRDefault="00B47FCE" w:rsidP="002E280B">
            <w:pPr>
              <w:pStyle w:val="ListParagraph"/>
              <w:keepNext/>
              <w:numPr>
                <w:ilvl w:val="0"/>
                <w:numId w:val="46"/>
              </w:numPr>
              <w:tabs>
                <w:tab w:val="num" w:pos="702"/>
              </w:tabs>
              <w:ind w:right="72"/>
              <w:outlineLvl w:val="0"/>
              <w:rPr>
                <w:sz w:val="20"/>
              </w:rPr>
            </w:pPr>
            <w:r w:rsidRPr="00B47FCE">
              <w:rPr>
                <w:sz w:val="20"/>
              </w:rPr>
              <w:t>serious;</w:t>
            </w:r>
          </w:p>
          <w:p w:rsidR="00B47FCE" w:rsidRPr="00B47FCE" w:rsidRDefault="00B47FCE" w:rsidP="002E280B">
            <w:pPr>
              <w:pStyle w:val="ListParagraph"/>
              <w:keepNext/>
              <w:numPr>
                <w:ilvl w:val="0"/>
                <w:numId w:val="46"/>
              </w:numPr>
              <w:tabs>
                <w:tab w:val="num" w:pos="702"/>
              </w:tabs>
              <w:ind w:right="72"/>
              <w:outlineLvl w:val="0"/>
              <w:rPr>
                <w:sz w:val="20"/>
              </w:rPr>
            </w:pPr>
            <w:r w:rsidRPr="00B47FCE">
              <w:rPr>
                <w:sz w:val="20"/>
              </w:rPr>
              <w:t>sarcastic;</w:t>
            </w:r>
          </w:p>
          <w:p w:rsidR="00B47FCE" w:rsidRPr="00B47FCE" w:rsidRDefault="00B47FCE" w:rsidP="002E280B">
            <w:pPr>
              <w:pStyle w:val="ListParagraph"/>
              <w:keepNext/>
              <w:numPr>
                <w:ilvl w:val="0"/>
                <w:numId w:val="46"/>
              </w:numPr>
              <w:tabs>
                <w:tab w:val="num" w:pos="702"/>
              </w:tabs>
              <w:ind w:right="72"/>
              <w:outlineLvl w:val="0"/>
              <w:rPr>
                <w:sz w:val="20"/>
              </w:rPr>
            </w:pPr>
            <w:r w:rsidRPr="00B47FCE">
              <w:rPr>
                <w:sz w:val="20"/>
              </w:rPr>
              <w:t>objective;</w:t>
            </w:r>
          </w:p>
          <w:p w:rsidR="00B47FCE" w:rsidRPr="00B47FCE" w:rsidRDefault="00B47FCE" w:rsidP="002E280B">
            <w:pPr>
              <w:pStyle w:val="ListParagraph"/>
              <w:keepNext/>
              <w:numPr>
                <w:ilvl w:val="0"/>
                <w:numId w:val="46"/>
              </w:numPr>
              <w:tabs>
                <w:tab w:val="num" w:pos="702"/>
              </w:tabs>
              <w:ind w:right="72"/>
              <w:outlineLvl w:val="0"/>
              <w:rPr>
                <w:sz w:val="20"/>
              </w:rPr>
            </w:pPr>
            <w:r w:rsidRPr="00B47FCE">
              <w:rPr>
                <w:sz w:val="20"/>
              </w:rPr>
              <w:t>enthusiastic;</w:t>
            </w:r>
          </w:p>
          <w:p w:rsidR="00B47FCE" w:rsidRPr="00B47FCE" w:rsidRDefault="00B47FCE" w:rsidP="002E280B">
            <w:pPr>
              <w:pStyle w:val="ListParagraph"/>
              <w:keepNext/>
              <w:numPr>
                <w:ilvl w:val="0"/>
                <w:numId w:val="46"/>
              </w:numPr>
              <w:tabs>
                <w:tab w:val="num" w:pos="702"/>
              </w:tabs>
              <w:ind w:right="72"/>
              <w:outlineLvl w:val="0"/>
              <w:rPr>
                <w:sz w:val="20"/>
              </w:rPr>
            </w:pPr>
            <w:r w:rsidRPr="00B47FCE">
              <w:rPr>
                <w:sz w:val="20"/>
              </w:rPr>
              <w:t>solemn;</w:t>
            </w:r>
          </w:p>
          <w:p w:rsidR="00B47FCE" w:rsidRPr="00B47FCE" w:rsidRDefault="00B47FCE" w:rsidP="002E280B">
            <w:pPr>
              <w:pStyle w:val="ListParagraph"/>
              <w:keepNext/>
              <w:numPr>
                <w:ilvl w:val="0"/>
                <w:numId w:val="46"/>
              </w:numPr>
              <w:tabs>
                <w:tab w:val="num" w:pos="702"/>
              </w:tabs>
              <w:ind w:right="72"/>
              <w:outlineLvl w:val="0"/>
              <w:rPr>
                <w:sz w:val="20"/>
              </w:rPr>
            </w:pPr>
            <w:r w:rsidRPr="00B47FCE">
              <w:rPr>
                <w:sz w:val="20"/>
              </w:rPr>
              <w:t>humorous;</w:t>
            </w:r>
          </w:p>
          <w:p w:rsidR="00B47FCE" w:rsidRPr="00B47FCE" w:rsidRDefault="00B47FCE" w:rsidP="002E280B">
            <w:pPr>
              <w:pStyle w:val="ListParagraph"/>
              <w:keepNext/>
              <w:numPr>
                <w:ilvl w:val="0"/>
                <w:numId w:val="46"/>
              </w:numPr>
              <w:tabs>
                <w:tab w:val="num" w:pos="702"/>
              </w:tabs>
              <w:ind w:right="72"/>
              <w:outlineLvl w:val="0"/>
              <w:rPr>
                <w:sz w:val="20"/>
              </w:rPr>
            </w:pPr>
            <w:r w:rsidRPr="00B47FCE">
              <w:rPr>
                <w:sz w:val="20"/>
              </w:rPr>
              <w:t>hostile;</w:t>
            </w:r>
          </w:p>
          <w:p w:rsidR="00B47FCE" w:rsidRPr="00B47FCE" w:rsidRDefault="00B47FCE" w:rsidP="002E280B">
            <w:pPr>
              <w:pStyle w:val="ListParagraph"/>
              <w:keepNext/>
              <w:numPr>
                <w:ilvl w:val="0"/>
                <w:numId w:val="46"/>
              </w:numPr>
              <w:tabs>
                <w:tab w:val="num" w:pos="702"/>
              </w:tabs>
              <w:ind w:right="72"/>
              <w:outlineLvl w:val="0"/>
              <w:rPr>
                <w:sz w:val="20"/>
              </w:rPr>
            </w:pPr>
            <w:r w:rsidRPr="00B47FCE">
              <w:rPr>
                <w:sz w:val="20"/>
              </w:rPr>
              <w:t>personal; and</w:t>
            </w:r>
          </w:p>
          <w:p w:rsidR="00B47FCE" w:rsidRDefault="00B47FCE" w:rsidP="002E280B">
            <w:pPr>
              <w:numPr>
                <w:ilvl w:val="0"/>
                <w:numId w:val="47"/>
              </w:numPr>
              <w:ind w:right="72"/>
              <w:outlineLvl w:val="0"/>
            </w:pPr>
            <w:proofErr w:type="gramStart"/>
            <w:r w:rsidRPr="00B47FCE">
              <w:rPr>
                <w:sz w:val="20"/>
              </w:rPr>
              <w:t>impersonal</w:t>
            </w:r>
            <w:proofErr w:type="gramEnd"/>
            <w:r w:rsidRPr="00B47FCE">
              <w:rPr>
                <w:sz w:val="20"/>
              </w:rPr>
              <w:t>.</w:t>
            </w:r>
            <w:r w:rsidRPr="00B47FCE">
              <w:t xml:space="preserve"> </w:t>
            </w:r>
          </w:p>
          <w:p w:rsidR="00B47FCE" w:rsidRPr="00591107" w:rsidRDefault="00B47FCE" w:rsidP="002E280B">
            <w:pPr>
              <w:numPr>
                <w:ilvl w:val="0"/>
                <w:numId w:val="44"/>
              </w:numPr>
              <w:spacing w:before="120"/>
              <w:ind w:right="72"/>
              <w:outlineLvl w:val="0"/>
              <w:rPr>
                <w:sz w:val="20"/>
              </w:rPr>
            </w:pPr>
            <w:r w:rsidRPr="00591107">
              <w:rPr>
                <w:sz w:val="20"/>
              </w:rPr>
              <w:t>apply revising procedures in peer and self-review, including:</w:t>
            </w:r>
          </w:p>
          <w:p w:rsidR="00B47FCE" w:rsidRPr="00591107" w:rsidRDefault="00B47FCE" w:rsidP="002E280B">
            <w:pPr>
              <w:pStyle w:val="ListParagraph"/>
              <w:keepNext/>
              <w:numPr>
                <w:ilvl w:val="0"/>
                <w:numId w:val="48"/>
              </w:numPr>
              <w:tabs>
                <w:tab w:val="num" w:pos="702"/>
              </w:tabs>
              <w:ind w:right="72"/>
              <w:outlineLvl w:val="0"/>
              <w:rPr>
                <w:sz w:val="20"/>
              </w:rPr>
            </w:pPr>
            <w:r w:rsidRPr="00591107">
              <w:rPr>
                <w:sz w:val="20"/>
              </w:rPr>
              <w:t>rereading;</w:t>
            </w:r>
          </w:p>
          <w:p w:rsidR="00B47FCE" w:rsidRPr="00591107" w:rsidRDefault="00B47FCE" w:rsidP="00B47FCE">
            <w:pPr>
              <w:pStyle w:val="ListParagraph"/>
              <w:keepNext/>
              <w:tabs>
                <w:tab w:val="num" w:pos="702"/>
              </w:tabs>
              <w:ind w:right="72"/>
              <w:outlineLvl w:val="0"/>
              <w:rPr>
                <w:sz w:val="20"/>
              </w:rPr>
            </w:pPr>
          </w:p>
          <w:p w:rsidR="00AB08F5" w:rsidRPr="00C67041" w:rsidRDefault="00AB08F5" w:rsidP="00B47FCE">
            <w:pPr>
              <w:pStyle w:val="Bullet1"/>
              <w:numPr>
                <w:ilvl w:val="0"/>
                <w:numId w:val="0"/>
              </w:numPr>
              <w:ind w:left="360"/>
              <w:rPr>
                <w:sz w:val="24"/>
                <w:szCs w:val="24"/>
              </w:rPr>
            </w:pPr>
          </w:p>
        </w:tc>
      </w:tr>
    </w:tbl>
    <w:p w:rsidR="00AB08F5" w:rsidRDefault="00AB08F5" w:rsidP="00464447"/>
    <w:p w:rsidR="002906CD" w:rsidRDefault="002906CD" w:rsidP="00464447"/>
    <w:p w:rsidR="002906CD" w:rsidRDefault="00591107" w:rsidP="002906CD">
      <w:pPr>
        <w:pStyle w:val="Heading1"/>
      </w:pPr>
      <w:r>
        <w:t>Standard 8e-wp3</w:t>
      </w:r>
      <w:r w:rsidR="002906CD">
        <w:tab/>
        <w:t>REPORTING CATEGORY: compose</w:t>
      </w:r>
      <w:r w:rsidR="002906CD">
        <w:tab/>
        <w:t>Content: writing</w:t>
      </w:r>
      <w:r w:rsidR="002906CD">
        <w:tab/>
      </w:r>
    </w:p>
    <w:p w:rsidR="00591107" w:rsidRDefault="00591107" w:rsidP="00591107">
      <w:pPr>
        <w:pStyle w:val="SOLStandard"/>
      </w:pPr>
    </w:p>
    <w:p w:rsidR="00591107" w:rsidRDefault="00591107" w:rsidP="00591107">
      <w:pPr>
        <w:pStyle w:val="SOLStandard"/>
      </w:pPr>
      <w:r>
        <w:t>8E-WP3</w:t>
      </w:r>
      <w:r>
        <w:tab/>
        <w:t xml:space="preserve">The student will </w:t>
      </w:r>
    </w:p>
    <w:p w:rsidR="00591107" w:rsidRDefault="00591107" w:rsidP="00591107">
      <w:pPr>
        <w:pStyle w:val="SOLBullet"/>
      </w:pPr>
      <w:r>
        <w:t>a)</w:t>
      </w:r>
      <w:r>
        <w:tab/>
      </w:r>
      <w:proofErr w:type="gramStart"/>
      <w:r>
        <w:t>write</w:t>
      </w:r>
      <w:proofErr w:type="gramEnd"/>
      <w:r>
        <w:t xml:space="preserve"> a persuasive report and support it with reasons or other relevant evidence;</w:t>
      </w:r>
    </w:p>
    <w:p w:rsidR="00591107" w:rsidRDefault="00591107" w:rsidP="00591107">
      <w:pPr>
        <w:pStyle w:val="SOLBullet"/>
      </w:pPr>
      <w:r>
        <w:t>b)</w:t>
      </w:r>
      <w:r>
        <w:tab/>
      </w:r>
      <w:proofErr w:type="gramStart"/>
      <w:r>
        <w:t>write</w:t>
      </w:r>
      <w:proofErr w:type="gramEnd"/>
      <w:r>
        <w:t xml:space="preserve"> to convey ideas and information including facts, details, and other information as well as graphics and multimedia as needed;</w:t>
      </w:r>
    </w:p>
    <w:p w:rsidR="002906CD" w:rsidRPr="00B52223" w:rsidRDefault="00591107" w:rsidP="00591107">
      <w:pPr>
        <w:pStyle w:val="SOLBullet"/>
      </w:pPr>
      <w:r>
        <w:t xml:space="preserve">c)   </w:t>
      </w:r>
      <w:proofErr w:type="gramStart"/>
      <w:r>
        <w:t>write</w:t>
      </w:r>
      <w:proofErr w:type="gramEnd"/>
      <w:r>
        <w:t xml:space="preserve"> routinely for a variety of tasks, purposes, and audiences.</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2906CD" w:rsidTr="00F053CD">
        <w:trPr>
          <w:cantSplit/>
          <w:trHeight w:hRule="exact" w:val="686"/>
        </w:trPr>
        <w:tc>
          <w:tcPr>
            <w:tcW w:w="4500" w:type="dxa"/>
            <w:vAlign w:val="center"/>
          </w:tcPr>
          <w:p w:rsidR="002906CD" w:rsidRDefault="002906CD" w:rsidP="00F053CD">
            <w:pPr>
              <w:pStyle w:val="Heading3"/>
            </w:pPr>
            <w:r>
              <w:lastRenderedPageBreak/>
              <w:t>UNDERSTANDING THE STANDARD</w:t>
            </w:r>
          </w:p>
          <w:p w:rsidR="002906CD" w:rsidRDefault="002906CD" w:rsidP="00F053CD">
            <w:pPr>
              <w:pStyle w:val="Heading3"/>
            </w:pPr>
            <w:r>
              <w:rPr>
                <w:sz w:val="20"/>
              </w:rPr>
              <w:t>(Teacher Notes)</w:t>
            </w:r>
          </w:p>
        </w:tc>
        <w:tc>
          <w:tcPr>
            <w:tcW w:w="3150" w:type="dxa"/>
            <w:vAlign w:val="center"/>
          </w:tcPr>
          <w:p w:rsidR="002906CD" w:rsidRDefault="002906CD" w:rsidP="00F053CD">
            <w:pPr>
              <w:pStyle w:val="Heading3"/>
            </w:pPr>
            <w:r>
              <w:t>ESSENTIAL UNDERSTANDINGS</w:t>
            </w:r>
          </w:p>
        </w:tc>
        <w:tc>
          <w:tcPr>
            <w:tcW w:w="6750" w:type="dxa"/>
            <w:vAlign w:val="center"/>
          </w:tcPr>
          <w:p w:rsidR="002906CD" w:rsidRDefault="002906CD" w:rsidP="00F053CD">
            <w:pPr>
              <w:pStyle w:val="Heading3"/>
            </w:pPr>
            <w:r>
              <w:t>ESSENTIAL KNOWLEDGE, SKILLS, AND PROCESSES</w:t>
            </w:r>
          </w:p>
        </w:tc>
      </w:tr>
      <w:tr w:rsidR="002906CD" w:rsidTr="00591107">
        <w:trPr>
          <w:cantSplit/>
          <w:trHeight w:hRule="exact" w:val="6743"/>
        </w:trPr>
        <w:tc>
          <w:tcPr>
            <w:tcW w:w="4500" w:type="dxa"/>
          </w:tcPr>
          <w:p w:rsidR="002906CD" w:rsidRPr="00C67041" w:rsidRDefault="002906CD" w:rsidP="00591107">
            <w:pPr>
              <w:pStyle w:val="Bullet1"/>
              <w:numPr>
                <w:ilvl w:val="0"/>
                <w:numId w:val="0"/>
              </w:numPr>
              <w:ind w:left="360"/>
              <w:rPr>
                <w:sz w:val="24"/>
                <w:szCs w:val="24"/>
              </w:rPr>
            </w:pPr>
          </w:p>
        </w:tc>
        <w:tc>
          <w:tcPr>
            <w:tcW w:w="3150" w:type="dxa"/>
          </w:tcPr>
          <w:p w:rsidR="002906CD" w:rsidRPr="00C67041" w:rsidRDefault="002906CD" w:rsidP="00591107">
            <w:pPr>
              <w:pStyle w:val="Bullet1"/>
              <w:numPr>
                <w:ilvl w:val="0"/>
                <w:numId w:val="0"/>
              </w:numPr>
              <w:ind w:left="360"/>
              <w:rPr>
                <w:sz w:val="24"/>
                <w:szCs w:val="24"/>
              </w:rPr>
            </w:pPr>
          </w:p>
        </w:tc>
        <w:tc>
          <w:tcPr>
            <w:tcW w:w="6750" w:type="dxa"/>
          </w:tcPr>
          <w:p w:rsidR="00591107" w:rsidRPr="00591107" w:rsidRDefault="00591107" w:rsidP="002E280B">
            <w:pPr>
              <w:pStyle w:val="ListParagraph"/>
              <w:keepNext/>
              <w:numPr>
                <w:ilvl w:val="0"/>
                <w:numId w:val="49"/>
              </w:numPr>
              <w:tabs>
                <w:tab w:val="num" w:pos="702"/>
              </w:tabs>
              <w:ind w:right="72"/>
              <w:outlineLvl w:val="0"/>
              <w:rPr>
                <w:sz w:val="20"/>
              </w:rPr>
            </w:pPr>
            <w:r w:rsidRPr="00591107">
              <w:rPr>
                <w:sz w:val="20"/>
              </w:rPr>
              <w:t>reflecting;</w:t>
            </w:r>
          </w:p>
          <w:p w:rsidR="00591107" w:rsidRPr="00591107" w:rsidRDefault="00591107" w:rsidP="002E280B">
            <w:pPr>
              <w:pStyle w:val="ListParagraph"/>
              <w:keepNext/>
              <w:numPr>
                <w:ilvl w:val="0"/>
                <w:numId w:val="49"/>
              </w:numPr>
              <w:tabs>
                <w:tab w:val="num" w:pos="702"/>
              </w:tabs>
              <w:ind w:right="72"/>
              <w:outlineLvl w:val="0"/>
              <w:rPr>
                <w:sz w:val="20"/>
              </w:rPr>
            </w:pPr>
            <w:r w:rsidRPr="00591107">
              <w:rPr>
                <w:sz w:val="20"/>
              </w:rPr>
              <w:t>rethinking; and</w:t>
            </w:r>
          </w:p>
          <w:p w:rsidR="00591107" w:rsidRDefault="00591107" w:rsidP="002E280B">
            <w:pPr>
              <w:pStyle w:val="ListParagraph"/>
              <w:keepNext/>
              <w:numPr>
                <w:ilvl w:val="0"/>
                <w:numId w:val="49"/>
              </w:numPr>
              <w:ind w:right="72"/>
              <w:outlineLvl w:val="0"/>
              <w:rPr>
                <w:sz w:val="20"/>
              </w:rPr>
            </w:pPr>
            <w:proofErr w:type="gramStart"/>
            <w:r w:rsidRPr="00591107">
              <w:rPr>
                <w:sz w:val="20"/>
              </w:rPr>
              <w:t>rewriting</w:t>
            </w:r>
            <w:proofErr w:type="gramEnd"/>
            <w:r w:rsidRPr="00591107">
              <w:rPr>
                <w:sz w:val="20"/>
              </w:rPr>
              <w:t>.</w:t>
            </w:r>
          </w:p>
          <w:p w:rsidR="00591107" w:rsidRPr="00591107" w:rsidRDefault="00591107" w:rsidP="00591107">
            <w:pPr>
              <w:keepNext/>
              <w:ind w:right="72"/>
              <w:outlineLvl w:val="0"/>
              <w:rPr>
                <w:sz w:val="20"/>
              </w:rPr>
            </w:pPr>
          </w:p>
          <w:p w:rsidR="00591107" w:rsidRPr="00591107" w:rsidRDefault="00591107" w:rsidP="002E280B">
            <w:pPr>
              <w:keepNext/>
              <w:widowControl w:val="0"/>
              <w:numPr>
                <w:ilvl w:val="0"/>
                <w:numId w:val="44"/>
              </w:numPr>
              <w:ind w:right="72"/>
              <w:outlineLvl w:val="0"/>
              <w:rPr>
                <w:i/>
                <w:sz w:val="20"/>
              </w:rPr>
            </w:pPr>
            <w:proofErr w:type="gramStart"/>
            <w:r w:rsidRPr="00591107">
              <w:rPr>
                <w:sz w:val="20"/>
              </w:rPr>
              <w:t>vary</w:t>
            </w:r>
            <w:proofErr w:type="gramEnd"/>
            <w:r w:rsidRPr="00591107">
              <w:rPr>
                <w:sz w:val="20"/>
              </w:rPr>
              <w:t xml:space="preserve"> sentence structure by using coordinating conjunctions: </w:t>
            </w:r>
            <w:r w:rsidRPr="00591107">
              <w:rPr>
                <w:i/>
                <w:sz w:val="20"/>
              </w:rPr>
              <w:t xml:space="preserve">for, and, nor, but, or, yet, </w:t>
            </w:r>
            <w:r w:rsidRPr="00591107">
              <w:rPr>
                <w:sz w:val="20"/>
              </w:rPr>
              <w:t>and</w:t>
            </w:r>
            <w:r w:rsidRPr="00591107">
              <w:rPr>
                <w:i/>
                <w:sz w:val="20"/>
              </w:rPr>
              <w:t xml:space="preserve"> so.</w:t>
            </w:r>
          </w:p>
          <w:p w:rsidR="00591107" w:rsidRPr="00591107" w:rsidRDefault="00591107" w:rsidP="002E280B">
            <w:pPr>
              <w:widowControl w:val="0"/>
              <w:numPr>
                <w:ilvl w:val="0"/>
                <w:numId w:val="44"/>
              </w:numPr>
              <w:spacing w:before="120"/>
              <w:ind w:right="72"/>
              <w:outlineLvl w:val="0"/>
              <w:rPr>
                <w:sz w:val="20"/>
              </w:rPr>
            </w:pPr>
            <w:r w:rsidRPr="00591107">
              <w:rPr>
                <w:sz w:val="20"/>
              </w:rPr>
              <w:t>use subordinating conjunctions to form complex sentences:</w:t>
            </w:r>
          </w:p>
          <w:p w:rsidR="00591107" w:rsidRPr="00591107" w:rsidRDefault="00591107" w:rsidP="00591107">
            <w:pPr>
              <w:widowControl w:val="0"/>
              <w:ind w:left="342"/>
              <w:rPr>
                <w:rFonts w:eastAsia="Times New Roman"/>
                <w:iCs/>
                <w:snapToGrid w:val="0"/>
                <w:sz w:val="20"/>
              </w:rPr>
            </w:pPr>
            <w:proofErr w:type="gramStart"/>
            <w:r w:rsidRPr="00591107">
              <w:rPr>
                <w:rFonts w:eastAsia="Times New Roman"/>
                <w:i/>
                <w:iCs/>
                <w:snapToGrid w:val="0"/>
                <w:sz w:val="20"/>
              </w:rPr>
              <w:t>after</w:t>
            </w:r>
            <w:proofErr w:type="gramEnd"/>
            <w:r w:rsidRPr="00591107">
              <w:rPr>
                <w:rFonts w:eastAsia="Times New Roman"/>
                <w:i/>
                <w:iCs/>
                <w:snapToGrid w:val="0"/>
                <w:sz w:val="20"/>
              </w:rPr>
              <w:t>, although, as, as if,  because, before, even if, even though, if, if only, rather than, since, that, though, unless, until, when, where, whereas, wherever, whether, which,</w:t>
            </w:r>
            <w:r w:rsidRPr="00591107">
              <w:rPr>
                <w:rFonts w:eastAsia="Times New Roman"/>
                <w:iCs/>
                <w:snapToGrid w:val="0"/>
                <w:sz w:val="20"/>
              </w:rPr>
              <w:t xml:space="preserve"> and </w:t>
            </w:r>
            <w:r w:rsidRPr="00591107">
              <w:rPr>
                <w:rFonts w:eastAsia="Times New Roman"/>
                <w:i/>
                <w:iCs/>
                <w:snapToGrid w:val="0"/>
                <w:sz w:val="20"/>
              </w:rPr>
              <w:t>while.</w:t>
            </w:r>
          </w:p>
          <w:p w:rsidR="00591107" w:rsidRPr="00591107" w:rsidRDefault="00591107" w:rsidP="002E280B">
            <w:pPr>
              <w:widowControl w:val="0"/>
              <w:numPr>
                <w:ilvl w:val="0"/>
                <w:numId w:val="23"/>
              </w:numPr>
              <w:spacing w:before="120"/>
              <w:ind w:right="72"/>
              <w:outlineLvl w:val="0"/>
              <w:rPr>
                <w:sz w:val="20"/>
              </w:rPr>
            </w:pPr>
            <w:r w:rsidRPr="00591107">
              <w:rPr>
                <w:sz w:val="20"/>
              </w:rPr>
              <w:t>incorporate variety into sentences using simple, compound, and compound-complex sentences, including, but not limited to:</w:t>
            </w:r>
          </w:p>
          <w:p w:rsidR="00591107" w:rsidRPr="00AA7681" w:rsidRDefault="00591107" w:rsidP="002E280B">
            <w:pPr>
              <w:pStyle w:val="ListParagraph"/>
              <w:keepNext/>
              <w:numPr>
                <w:ilvl w:val="0"/>
                <w:numId w:val="52"/>
              </w:numPr>
              <w:tabs>
                <w:tab w:val="num" w:pos="702"/>
              </w:tabs>
              <w:ind w:right="72"/>
              <w:outlineLvl w:val="0"/>
              <w:rPr>
                <w:sz w:val="20"/>
              </w:rPr>
            </w:pPr>
            <w:r w:rsidRPr="00AA7681">
              <w:rPr>
                <w:b/>
                <w:sz w:val="20"/>
              </w:rPr>
              <w:t>coordination</w:t>
            </w:r>
            <w:r w:rsidRPr="00AA7681">
              <w:rPr>
                <w:sz w:val="20"/>
              </w:rPr>
              <w:t xml:space="preserve"> – joining words, phrases, clauses, or sentences by using appropriate coordinating conjunctions;</w:t>
            </w:r>
          </w:p>
          <w:p w:rsidR="00591107" w:rsidRPr="00AA7681" w:rsidRDefault="00591107" w:rsidP="002E280B">
            <w:pPr>
              <w:pStyle w:val="ListParagraph"/>
              <w:keepNext/>
              <w:numPr>
                <w:ilvl w:val="0"/>
                <w:numId w:val="52"/>
              </w:numPr>
              <w:tabs>
                <w:tab w:val="num" w:pos="702"/>
              </w:tabs>
              <w:ind w:right="72"/>
              <w:outlineLvl w:val="0"/>
              <w:rPr>
                <w:sz w:val="20"/>
              </w:rPr>
            </w:pPr>
            <w:r w:rsidRPr="00AA7681">
              <w:rPr>
                <w:b/>
                <w:sz w:val="20"/>
              </w:rPr>
              <w:t>subordination</w:t>
            </w:r>
            <w:r w:rsidRPr="00AA7681">
              <w:rPr>
                <w:sz w:val="20"/>
              </w:rPr>
              <w:t xml:space="preserve"> – establishing the relationship between an independent and a dependent clause by using appropriate subordinate conjunctions; and</w:t>
            </w:r>
          </w:p>
          <w:p w:rsidR="00591107" w:rsidRPr="00AA7681" w:rsidRDefault="00591107" w:rsidP="002E280B">
            <w:pPr>
              <w:pStyle w:val="ListParagraph"/>
              <w:keepNext/>
              <w:numPr>
                <w:ilvl w:val="0"/>
                <w:numId w:val="52"/>
              </w:numPr>
              <w:tabs>
                <w:tab w:val="num" w:pos="702"/>
              </w:tabs>
              <w:ind w:right="72"/>
              <w:outlineLvl w:val="0"/>
              <w:rPr>
                <w:color w:val="353535"/>
                <w:sz w:val="15"/>
                <w:szCs w:val="15"/>
              </w:rPr>
            </w:pPr>
            <w:proofErr w:type="gramStart"/>
            <w:r w:rsidRPr="00AA7681">
              <w:rPr>
                <w:b/>
                <w:bCs/>
                <w:sz w:val="20"/>
              </w:rPr>
              <w:t>modifier</w:t>
            </w:r>
            <w:proofErr w:type="gramEnd"/>
            <w:r w:rsidRPr="00AA7681">
              <w:rPr>
                <w:color w:val="353535"/>
                <w:sz w:val="20"/>
              </w:rPr>
              <w:t xml:space="preserve"> </w:t>
            </w:r>
            <w:r w:rsidRPr="00AA7681">
              <w:rPr>
                <w:sz w:val="20"/>
              </w:rPr>
              <w:t xml:space="preserve">– </w:t>
            </w:r>
            <w:r w:rsidRPr="00AA7681">
              <w:rPr>
                <w:color w:val="353535"/>
                <w:sz w:val="20"/>
              </w:rPr>
              <w:t xml:space="preserve">an adjective, an adverb, or a phrase or clause </w:t>
            </w:r>
            <w:hyperlink r:id="rId9" w:history="1">
              <w:r w:rsidRPr="00AA7681">
                <w:rPr>
                  <w:color w:val="006600"/>
                  <w:sz w:val="20"/>
                </w:rPr>
                <w:t>acting</w:t>
              </w:r>
            </w:hyperlink>
            <w:r w:rsidRPr="00AA7681">
              <w:rPr>
                <w:color w:val="353535"/>
                <w:sz w:val="20"/>
              </w:rPr>
              <w:t xml:space="preserve"> as an adjective or adverb. </w:t>
            </w:r>
          </w:p>
          <w:p w:rsidR="00591107" w:rsidRPr="00591107" w:rsidRDefault="00591107" w:rsidP="002E280B">
            <w:pPr>
              <w:widowControl w:val="0"/>
              <w:numPr>
                <w:ilvl w:val="0"/>
                <w:numId w:val="50"/>
              </w:numPr>
              <w:spacing w:before="120"/>
              <w:ind w:right="72"/>
              <w:outlineLvl w:val="0"/>
              <w:rPr>
                <w:sz w:val="20"/>
              </w:rPr>
            </w:pPr>
            <w:proofErr w:type="gramStart"/>
            <w:r w:rsidRPr="00591107">
              <w:rPr>
                <w:sz w:val="20"/>
              </w:rPr>
              <w:t>use</w:t>
            </w:r>
            <w:proofErr w:type="gramEnd"/>
            <w:r w:rsidRPr="00591107">
              <w:rPr>
                <w:sz w:val="20"/>
              </w:rPr>
              <w:t xml:space="preserve"> available computer technology to assist throughout the writing process.</w:t>
            </w:r>
          </w:p>
          <w:p w:rsidR="00591107" w:rsidRPr="00591107" w:rsidRDefault="00591107" w:rsidP="00591107">
            <w:pPr>
              <w:keepNext/>
              <w:tabs>
                <w:tab w:val="num" w:pos="702"/>
              </w:tabs>
              <w:ind w:right="72"/>
              <w:outlineLvl w:val="0"/>
              <w:rPr>
                <w:sz w:val="20"/>
              </w:rPr>
            </w:pPr>
          </w:p>
          <w:p w:rsidR="002906CD" w:rsidRPr="00C67041" w:rsidRDefault="002906CD" w:rsidP="00591107">
            <w:pPr>
              <w:pStyle w:val="Bullet1"/>
              <w:numPr>
                <w:ilvl w:val="0"/>
                <w:numId w:val="0"/>
              </w:numPr>
              <w:ind w:left="360"/>
              <w:rPr>
                <w:sz w:val="24"/>
                <w:szCs w:val="24"/>
              </w:rPr>
            </w:pPr>
          </w:p>
        </w:tc>
      </w:tr>
    </w:tbl>
    <w:p w:rsidR="002906CD" w:rsidRDefault="00AA7681" w:rsidP="002906CD">
      <w:pPr>
        <w:pStyle w:val="Heading1"/>
      </w:pPr>
      <w:r>
        <w:t>Standard 8e-wp4</w:t>
      </w:r>
      <w:r w:rsidR="002906CD">
        <w:tab/>
        <w:t>REPORTING CATEGORY: compose</w:t>
      </w:r>
      <w:r w:rsidR="002906CD">
        <w:tab/>
        <w:t>Content: writing</w:t>
      </w:r>
      <w:r w:rsidR="002906CD">
        <w:tab/>
      </w:r>
    </w:p>
    <w:p w:rsidR="002906CD" w:rsidRDefault="002906CD" w:rsidP="002906CD">
      <w:pPr>
        <w:pStyle w:val="SOLStandard"/>
        <w:ind w:left="0" w:firstLine="0"/>
      </w:pPr>
    </w:p>
    <w:p w:rsidR="002906CD" w:rsidRDefault="00CA2AED" w:rsidP="002906CD">
      <w:pPr>
        <w:pStyle w:val="SOLStandard"/>
        <w:ind w:left="0" w:firstLine="0"/>
      </w:pPr>
      <w:r>
        <w:t>8E-WP4</w:t>
      </w:r>
      <w:r w:rsidR="0023681F">
        <w:t xml:space="preserve"> </w:t>
      </w:r>
      <w:r w:rsidR="002906CD">
        <w:t xml:space="preserve">The student will </w:t>
      </w:r>
    </w:p>
    <w:p w:rsidR="002906CD" w:rsidRDefault="00AA7681" w:rsidP="002906CD">
      <w:pPr>
        <w:pStyle w:val="SOLBullet"/>
      </w:pPr>
      <w:r>
        <w:t>a)</w:t>
      </w:r>
      <w:r>
        <w:tab/>
      </w:r>
      <w:proofErr w:type="gramStart"/>
      <w:r>
        <w:t>use</w:t>
      </w:r>
      <w:proofErr w:type="gramEnd"/>
      <w:r>
        <w:t xml:space="preserve"> technology, including the Internet, to produce writing work or research report</w:t>
      </w:r>
      <w:r w:rsidR="002906CD">
        <w:t>;</w:t>
      </w:r>
    </w:p>
    <w:p w:rsidR="00AA7681" w:rsidRDefault="00AA7681" w:rsidP="002906CD">
      <w:pPr>
        <w:pStyle w:val="SOLBullet"/>
      </w:pPr>
      <w:r>
        <w:t>b)</w:t>
      </w:r>
      <w:r>
        <w:tab/>
      </w:r>
      <w:proofErr w:type="gramStart"/>
      <w:r>
        <w:t>research</w:t>
      </w:r>
      <w:proofErr w:type="gramEnd"/>
      <w:r>
        <w:t xml:space="preserve"> to answer a question based on multiple sources of information;</w:t>
      </w:r>
    </w:p>
    <w:p w:rsidR="00EB5383" w:rsidRDefault="00AA7681" w:rsidP="00EB5383">
      <w:pPr>
        <w:pStyle w:val="SOLBullet"/>
      </w:pPr>
      <w:r>
        <w:t xml:space="preserve">c)  </w:t>
      </w:r>
      <w:proofErr w:type="gramStart"/>
      <w:r>
        <w:t>use</w:t>
      </w:r>
      <w:proofErr w:type="gramEnd"/>
      <w:r>
        <w:t xml:space="preserve"> information from literary and informational text to support writing (e.g., “Recognize the difference between fictional characters and nonfictional characters</w:t>
      </w:r>
      <w:r w:rsidR="002906CD">
        <w:t>.</w:t>
      </w:r>
      <w:r>
        <w:t>” “Delineate t</w:t>
      </w:r>
      <w:r w:rsidR="00EB5383">
        <w:t>he specific claims in a text.”):</w:t>
      </w:r>
    </w:p>
    <w:p w:rsidR="002906CD" w:rsidRPr="00EB5383" w:rsidRDefault="00AA7681" w:rsidP="00EB5383">
      <w:pPr>
        <w:pStyle w:val="SOLBullet"/>
      </w:pPr>
      <w:r>
        <w:t xml:space="preserve">d)  </w:t>
      </w:r>
      <w:proofErr w:type="gramStart"/>
      <w:r>
        <w:t>use</w:t>
      </w:r>
      <w:proofErr w:type="gramEnd"/>
      <w:r>
        <w:t xml:space="preserve"> information from literary or informational text to support writing by using specific claims in a text.</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2906CD" w:rsidTr="00F053CD">
        <w:trPr>
          <w:cantSplit/>
          <w:trHeight w:hRule="exact" w:val="686"/>
        </w:trPr>
        <w:tc>
          <w:tcPr>
            <w:tcW w:w="4500" w:type="dxa"/>
            <w:vAlign w:val="center"/>
          </w:tcPr>
          <w:p w:rsidR="002906CD" w:rsidRDefault="002906CD" w:rsidP="00F053CD">
            <w:pPr>
              <w:pStyle w:val="Heading3"/>
            </w:pPr>
            <w:r>
              <w:lastRenderedPageBreak/>
              <w:t>UNDERSTANDING THE STANDARD</w:t>
            </w:r>
          </w:p>
          <w:p w:rsidR="002906CD" w:rsidRDefault="002906CD" w:rsidP="00F053CD">
            <w:pPr>
              <w:pStyle w:val="Heading3"/>
            </w:pPr>
            <w:r>
              <w:rPr>
                <w:sz w:val="20"/>
              </w:rPr>
              <w:t>(Teacher Notes)</w:t>
            </w:r>
          </w:p>
        </w:tc>
        <w:tc>
          <w:tcPr>
            <w:tcW w:w="3150" w:type="dxa"/>
            <w:vAlign w:val="center"/>
          </w:tcPr>
          <w:p w:rsidR="002906CD" w:rsidRDefault="002906CD" w:rsidP="00F053CD">
            <w:pPr>
              <w:pStyle w:val="Heading3"/>
            </w:pPr>
            <w:r>
              <w:t>ESSENTIAL UNDERSTANDINGS</w:t>
            </w:r>
          </w:p>
        </w:tc>
        <w:tc>
          <w:tcPr>
            <w:tcW w:w="6750" w:type="dxa"/>
            <w:vAlign w:val="center"/>
          </w:tcPr>
          <w:p w:rsidR="002906CD" w:rsidRDefault="002906CD" w:rsidP="00F053CD">
            <w:pPr>
              <w:pStyle w:val="Heading3"/>
            </w:pPr>
            <w:r>
              <w:t>ESSENTIAL KNOWLEDGE, SKILLS, AND PROCESSES</w:t>
            </w:r>
          </w:p>
        </w:tc>
      </w:tr>
      <w:tr w:rsidR="002906CD" w:rsidTr="00CA2AED">
        <w:trPr>
          <w:cantSplit/>
          <w:trHeight w:hRule="exact" w:val="7112"/>
        </w:trPr>
        <w:tc>
          <w:tcPr>
            <w:tcW w:w="4500" w:type="dxa"/>
          </w:tcPr>
          <w:p w:rsidR="00CA2AED" w:rsidRPr="00456E07" w:rsidRDefault="00CA2AED" w:rsidP="002E280B">
            <w:pPr>
              <w:pStyle w:val="Bullet1"/>
              <w:numPr>
                <w:ilvl w:val="0"/>
                <w:numId w:val="53"/>
              </w:numPr>
            </w:pPr>
            <w:r w:rsidRPr="00456E07">
              <w:t>The intent of this standard is that students will use both print and electronic sources to find, read, and organize information for presentations and papers.</w:t>
            </w:r>
          </w:p>
          <w:p w:rsidR="00CA2AED" w:rsidRPr="00456E07" w:rsidRDefault="00CA2AED" w:rsidP="002E280B">
            <w:pPr>
              <w:pStyle w:val="Bullet1"/>
              <w:numPr>
                <w:ilvl w:val="0"/>
                <w:numId w:val="53"/>
              </w:numPr>
            </w:pPr>
            <w:r w:rsidRPr="00456E07">
              <w:t>Students will synthesize information from a variety of sources and will document sources, using a standard format.</w:t>
            </w:r>
          </w:p>
          <w:p w:rsidR="00CA2AED" w:rsidRPr="00456E07" w:rsidRDefault="00CA2AED" w:rsidP="002E280B">
            <w:pPr>
              <w:pStyle w:val="Bullet1"/>
              <w:numPr>
                <w:ilvl w:val="0"/>
                <w:numId w:val="53"/>
              </w:numPr>
            </w:pPr>
            <w:r w:rsidRPr="00456E07">
              <w:t xml:space="preserve">Students will realize in order to avoid plagiarism, credit must be given when using: another person’s idea, opinion, or theory; facts, statistics, graphs, drawings, etc. , quotations of another person’s actual spoken or written words; or paraphrase of another person’s spoken or written words. </w:t>
            </w:r>
          </w:p>
          <w:p w:rsidR="00CA2AED" w:rsidRPr="00456E07" w:rsidRDefault="00CA2AED" w:rsidP="002E280B">
            <w:pPr>
              <w:pStyle w:val="Bullet1"/>
              <w:numPr>
                <w:ilvl w:val="0"/>
                <w:numId w:val="53"/>
              </w:numPr>
            </w:pPr>
            <w:r w:rsidRPr="00456E07">
              <w:t>Teachers should assist students in determining the authenticity and validity of sources.</w:t>
            </w:r>
          </w:p>
          <w:p w:rsidR="00CA2AED" w:rsidRPr="00456E07" w:rsidRDefault="00CA2AED" w:rsidP="002E280B">
            <w:pPr>
              <w:pStyle w:val="Bullet1"/>
              <w:numPr>
                <w:ilvl w:val="0"/>
                <w:numId w:val="53"/>
              </w:numPr>
            </w:pPr>
            <w:r w:rsidRPr="00456E07">
              <w:t>Teachers should make students aware of possible consequences of plagiarism.</w:t>
            </w:r>
          </w:p>
          <w:p w:rsidR="00CA2AED" w:rsidRPr="00456E07" w:rsidRDefault="00CA2AED" w:rsidP="002E280B">
            <w:pPr>
              <w:pStyle w:val="Bullet1"/>
              <w:numPr>
                <w:ilvl w:val="0"/>
                <w:numId w:val="53"/>
              </w:numPr>
            </w:pPr>
            <w:r w:rsidRPr="00456E07">
              <w:t>Teachers will collaborate with library media specialists to assist students as the students learn to become independent with research.</w:t>
            </w:r>
          </w:p>
          <w:p w:rsidR="00CA2AED" w:rsidRPr="00456E07" w:rsidRDefault="00CA2AED" w:rsidP="002E280B">
            <w:pPr>
              <w:pStyle w:val="Bullet1"/>
              <w:numPr>
                <w:ilvl w:val="0"/>
                <w:numId w:val="53"/>
              </w:numPr>
            </w:pPr>
            <w:r w:rsidRPr="00456E07">
              <w:t>Students will have the opportunity to practice writing over shorter time frames as well as for extended ones.</w:t>
            </w:r>
          </w:p>
          <w:p w:rsidR="002906CD" w:rsidRPr="00C67041" w:rsidRDefault="002906CD" w:rsidP="00AA7681">
            <w:pPr>
              <w:pStyle w:val="Bullet1"/>
              <w:numPr>
                <w:ilvl w:val="0"/>
                <w:numId w:val="0"/>
              </w:numPr>
              <w:ind w:left="360"/>
              <w:rPr>
                <w:sz w:val="24"/>
                <w:szCs w:val="24"/>
              </w:rPr>
            </w:pPr>
          </w:p>
        </w:tc>
        <w:tc>
          <w:tcPr>
            <w:tcW w:w="3150" w:type="dxa"/>
          </w:tcPr>
          <w:p w:rsidR="002906CD" w:rsidRPr="00D935DB" w:rsidRDefault="002906CD" w:rsidP="00F053CD">
            <w:pPr>
              <w:pStyle w:val="BulletLeadIn"/>
            </w:pPr>
            <w:r w:rsidRPr="00D935DB">
              <w:t>All students should</w:t>
            </w:r>
          </w:p>
          <w:p w:rsidR="00CA2AED" w:rsidRPr="00456E07" w:rsidRDefault="00CA2AED" w:rsidP="002E280B">
            <w:pPr>
              <w:pStyle w:val="ListParagraph"/>
              <w:numPr>
                <w:ilvl w:val="0"/>
                <w:numId w:val="54"/>
              </w:numPr>
              <w:rPr>
                <w:sz w:val="20"/>
              </w:rPr>
            </w:pPr>
            <w:proofErr w:type="gramStart"/>
            <w:r w:rsidRPr="00456E07">
              <w:rPr>
                <w:sz w:val="20"/>
              </w:rPr>
              <w:t>understand</w:t>
            </w:r>
            <w:proofErr w:type="gramEnd"/>
            <w:r w:rsidRPr="00456E07">
              <w:rPr>
                <w:sz w:val="20"/>
              </w:rPr>
              <w:t xml:space="preserve"> that research tools are available in school media centers and libraries.</w:t>
            </w:r>
          </w:p>
          <w:p w:rsidR="00CA2AED" w:rsidRPr="00456E07" w:rsidRDefault="00CA2AED" w:rsidP="002E280B">
            <w:pPr>
              <w:pStyle w:val="Bullet1"/>
              <w:numPr>
                <w:ilvl w:val="0"/>
                <w:numId w:val="54"/>
              </w:numPr>
            </w:pPr>
            <w:proofErr w:type="gramStart"/>
            <w:r w:rsidRPr="00456E07">
              <w:t>understand</w:t>
            </w:r>
            <w:proofErr w:type="gramEnd"/>
            <w:r w:rsidRPr="00456E07">
              <w:t xml:space="preserve"> that </w:t>
            </w:r>
            <w:r w:rsidRPr="00456E07">
              <w:rPr>
                <w:b/>
              </w:rPr>
              <w:t>a primary source</w:t>
            </w:r>
            <w:r w:rsidRPr="00456E07">
              <w:t xml:space="preserve"> is an original document or a firsthand or eyewitness account of an event.</w:t>
            </w:r>
          </w:p>
          <w:p w:rsidR="002906CD" w:rsidRPr="00C67041" w:rsidRDefault="00CA2AED" w:rsidP="00CA2AED">
            <w:pPr>
              <w:pStyle w:val="Bullet1"/>
              <w:numPr>
                <w:ilvl w:val="0"/>
                <w:numId w:val="0"/>
              </w:numPr>
              <w:ind w:left="360"/>
              <w:rPr>
                <w:sz w:val="24"/>
                <w:szCs w:val="24"/>
              </w:rPr>
            </w:pPr>
            <w:proofErr w:type="gramStart"/>
            <w:r w:rsidRPr="00456E07">
              <w:t>understand</w:t>
            </w:r>
            <w:proofErr w:type="gramEnd"/>
            <w:r w:rsidRPr="00456E07">
              <w:t xml:space="preserve"> that a </w:t>
            </w:r>
            <w:r w:rsidRPr="00456E07">
              <w:rPr>
                <w:b/>
                <w:bCs/>
              </w:rPr>
              <w:t>secondary source</w:t>
            </w:r>
            <w:r w:rsidRPr="00456E07">
              <w:rPr>
                <w:b/>
                <w:vertAlign w:val="superscript"/>
              </w:rPr>
              <w:t xml:space="preserve">  </w:t>
            </w:r>
            <w:r w:rsidRPr="00456E07">
              <w:t>discusses information originally presented somewhere else. Secondary sources provide analysis, interpretation, or evaluation of the original information.</w:t>
            </w:r>
          </w:p>
        </w:tc>
        <w:tc>
          <w:tcPr>
            <w:tcW w:w="6750" w:type="dxa"/>
          </w:tcPr>
          <w:p w:rsidR="002906CD" w:rsidRPr="00C67041" w:rsidRDefault="002906CD" w:rsidP="00F053CD">
            <w:pPr>
              <w:pStyle w:val="BulletLeadIn"/>
              <w:rPr>
                <w:sz w:val="24"/>
                <w:szCs w:val="24"/>
              </w:rPr>
            </w:pPr>
            <w:r w:rsidRPr="00C67041">
              <w:rPr>
                <w:sz w:val="24"/>
                <w:szCs w:val="24"/>
              </w:rPr>
              <w:t>To be successful with this standard, students are expected to</w:t>
            </w:r>
          </w:p>
          <w:p w:rsidR="00CA2AED" w:rsidRPr="00CA2AED" w:rsidRDefault="00CA2AED" w:rsidP="002E280B">
            <w:pPr>
              <w:widowControl w:val="0"/>
              <w:numPr>
                <w:ilvl w:val="0"/>
                <w:numId w:val="55"/>
              </w:numPr>
              <w:spacing w:before="120"/>
              <w:ind w:right="72"/>
              <w:outlineLvl w:val="0"/>
              <w:rPr>
                <w:sz w:val="20"/>
              </w:rPr>
            </w:pPr>
            <w:r w:rsidRPr="00CA2AED">
              <w:rPr>
                <w:sz w:val="20"/>
              </w:rPr>
              <w:t>use available resource tools, including:</w:t>
            </w:r>
          </w:p>
          <w:p w:rsidR="00CA2AED" w:rsidRPr="00CA2AED" w:rsidRDefault="00CA2AED" w:rsidP="002E280B">
            <w:pPr>
              <w:pStyle w:val="ListParagraph"/>
              <w:keepNext/>
              <w:numPr>
                <w:ilvl w:val="0"/>
                <w:numId w:val="56"/>
              </w:numPr>
              <w:tabs>
                <w:tab w:val="num" w:pos="720"/>
                <w:tab w:val="num" w:pos="810"/>
              </w:tabs>
              <w:ind w:right="72"/>
              <w:outlineLvl w:val="0"/>
              <w:rPr>
                <w:sz w:val="20"/>
              </w:rPr>
            </w:pPr>
            <w:r w:rsidRPr="00CA2AED">
              <w:rPr>
                <w:sz w:val="20"/>
              </w:rPr>
              <w:t>educational online resources;</w:t>
            </w:r>
          </w:p>
          <w:p w:rsidR="00CA2AED" w:rsidRPr="00CA2AED" w:rsidRDefault="00CA2AED" w:rsidP="002E280B">
            <w:pPr>
              <w:pStyle w:val="ListParagraph"/>
              <w:keepNext/>
              <w:numPr>
                <w:ilvl w:val="0"/>
                <w:numId w:val="56"/>
              </w:numPr>
              <w:tabs>
                <w:tab w:val="num" w:pos="720"/>
                <w:tab w:val="num" w:pos="810"/>
              </w:tabs>
              <w:ind w:right="72"/>
              <w:outlineLvl w:val="0"/>
              <w:rPr>
                <w:sz w:val="20"/>
              </w:rPr>
            </w:pPr>
            <w:r w:rsidRPr="00CA2AED">
              <w:rPr>
                <w:sz w:val="20"/>
              </w:rPr>
              <w:t>reference books;</w:t>
            </w:r>
          </w:p>
          <w:p w:rsidR="00CA2AED" w:rsidRPr="00CA2AED" w:rsidRDefault="00CA2AED" w:rsidP="002E280B">
            <w:pPr>
              <w:pStyle w:val="ListParagraph"/>
              <w:keepNext/>
              <w:numPr>
                <w:ilvl w:val="0"/>
                <w:numId w:val="56"/>
              </w:numPr>
              <w:tabs>
                <w:tab w:val="num" w:pos="720"/>
                <w:tab w:val="num" w:pos="810"/>
              </w:tabs>
              <w:ind w:right="72"/>
              <w:outlineLvl w:val="0"/>
              <w:rPr>
                <w:sz w:val="20"/>
              </w:rPr>
            </w:pPr>
            <w:r w:rsidRPr="00CA2AED">
              <w:rPr>
                <w:sz w:val="20"/>
              </w:rPr>
              <w:t>scholarly journals;</w:t>
            </w:r>
          </w:p>
          <w:p w:rsidR="00CA2AED" w:rsidRPr="00CA2AED" w:rsidRDefault="00CA2AED" w:rsidP="002E280B">
            <w:pPr>
              <w:pStyle w:val="ListParagraph"/>
              <w:keepNext/>
              <w:numPr>
                <w:ilvl w:val="0"/>
                <w:numId w:val="56"/>
              </w:numPr>
              <w:tabs>
                <w:tab w:val="num" w:pos="720"/>
                <w:tab w:val="num" w:pos="810"/>
              </w:tabs>
              <w:ind w:right="72"/>
              <w:outlineLvl w:val="0"/>
              <w:rPr>
                <w:sz w:val="20"/>
              </w:rPr>
            </w:pPr>
            <w:r w:rsidRPr="00CA2AED">
              <w:rPr>
                <w:sz w:val="20"/>
              </w:rPr>
              <w:t>magazines;</w:t>
            </w:r>
          </w:p>
          <w:p w:rsidR="00CA2AED" w:rsidRPr="00CA2AED" w:rsidRDefault="00CA2AED" w:rsidP="002E280B">
            <w:pPr>
              <w:pStyle w:val="ListParagraph"/>
              <w:keepNext/>
              <w:numPr>
                <w:ilvl w:val="0"/>
                <w:numId w:val="56"/>
              </w:numPr>
              <w:tabs>
                <w:tab w:val="num" w:pos="720"/>
                <w:tab w:val="num" w:pos="810"/>
              </w:tabs>
              <w:ind w:right="72"/>
              <w:outlineLvl w:val="0"/>
              <w:rPr>
                <w:sz w:val="20"/>
              </w:rPr>
            </w:pPr>
            <w:r w:rsidRPr="00CA2AED">
              <w:rPr>
                <w:sz w:val="20"/>
              </w:rPr>
              <w:t>the Internet, as appropriate for school use; and</w:t>
            </w:r>
          </w:p>
          <w:p w:rsidR="00CA2AED" w:rsidRPr="00CA2AED" w:rsidRDefault="00CA2AED" w:rsidP="002E280B">
            <w:pPr>
              <w:pStyle w:val="ListParagraph"/>
              <w:keepNext/>
              <w:numPr>
                <w:ilvl w:val="0"/>
                <w:numId w:val="56"/>
              </w:numPr>
              <w:tabs>
                <w:tab w:val="num" w:pos="720"/>
                <w:tab w:val="num" w:pos="810"/>
              </w:tabs>
              <w:ind w:right="72"/>
              <w:outlineLvl w:val="0"/>
              <w:rPr>
                <w:sz w:val="20"/>
              </w:rPr>
            </w:pPr>
            <w:proofErr w:type="gramStart"/>
            <w:r w:rsidRPr="00CA2AED">
              <w:rPr>
                <w:sz w:val="20"/>
              </w:rPr>
              <w:t>general</w:t>
            </w:r>
            <w:proofErr w:type="gramEnd"/>
            <w:r w:rsidRPr="00CA2AED">
              <w:rPr>
                <w:sz w:val="20"/>
              </w:rPr>
              <w:t xml:space="preserve"> and specialized (or subject-specific) databases.</w:t>
            </w:r>
          </w:p>
          <w:p w:rsidR="00CA2AED" w:rsidRPr="00CA2AED" w:rsidRDefault="00CA2AED" w:rsidP="002E280B">
            <w:pPr>
              <w:widowControl w:val="0"/>
              <w:numPr>
                <w:ilvl w:val="0"/>
                <w:numId w:val="55"/>
              </w:numPr>
              <w:spacing w:before="120"/>
              <w:ind w:right="72"/>
              <w:outlineLvl w:val="0"/>
              <w:rPr>
                <w:sz w:val="20"/>
              </w:rPr>
            </w:pPr>
            <w:r w:rsidRPr="00CA2AED">
              <w:rPr>
                <w:sz w:val="20"/>
              </w:rPr>
              <w:t>organize and synthesize information with tools, including:</w:t>
            </w:r>
          </w:p>
          <w:p w:rsidR="00CA2AED" w:rsidRPr="00CA2AED" w:rsidRDefault="00CA2AED" w:rsidP="002E280B">
            <w:pPr>
              <w:pStyle w:val="ListParagraph"/>
              <w:keepNext/>
              <w:numPr>
                <w:ilvl w:val="0"/>
                <w:numId w:val="57"/>
              </w:numPr>
              <w:tabs>
                <w:tab w:val="num" w:pos="720"/>
                <w:tab w:val="num" w:pos="810"/>
              </w:tabs>
              <w:ind w:right="72"/>
              <w:outlineLvl w:val="0"/>
              <w:rPr>
                <w:sz w:val="20"/>
              </w:rPr>
            </w:pPr>
            <w:r w:rsidRPr="00CA2AED">
              <w:rPr>
                <w:sz w:val="20"/>
              </w:rPr>
              <w:t>graphic organizers;</w:t>
            </w:r>
          </w:p>
          <w:p w:rsidR="00CA2AED" w:rsidRPr="00CA2AED" w:rsidRDefault="00CA2AED" w:rsidP="002E280B">
            <w:pPr>
              <w:pStyle w:val="ListParagraph"/>
              <w:keepNext/>
              <w:numPr>
                <w:ilvl w:val="0"/>
                <w:numId w:val="57"/>
              </w:numPr>
              <w:tabs>
                <w:tab w:val="num" w:pos="720"/>
                <w:tab w:val="num" w:pos="810"/>
              </w:tabs>
              <w:ind w:right="72"/>
              <w:outlineLvl w:val="0"/>
              <w:rPr>
                <w:sz w:val="20"/>
              </w:rPr>
            </w:pPr>
            <w:r w:rsidRPr="00CA2AED">
              <w:rPr>
                <w:sz w:val="20"/>
              </w:rPr>
              <w:t>outlines;</w:t>
            </w:r>
          </w:p>
          <w:p w:rsidR="00CA2AED" w:rsidRPr="00CA2AED" w:rsidRDefault="00CA2AED" w:rsidP="002E280B">
            <w:pPr>
              <w:pStyle w:val="ListParagraph"/>
              <w:keepNext/>
              <w:numPr>
                <w:ilvl w:val="0"/>
                <w:numId w:val="57"/>
              </w:numPr>
              <w:tabs>
                <w:tab w:val="num" w:pos="720"/>
                <w:tab w:val="num" w:pos="810"/>
              </w:tabs>
              <w:ind w:right="72"/>
              <w:outlineLvl w:val="0"/>
              <w:rPr>
                <w:sz w:val="20"/>
              </w:rPr>
            </w:pPr>
            <w:r w:rsidRPr="00CA2AED">
              <w:rPr>
                <w:sz w:val="20"/>
              </w:rPr>
              <w:t>spreadsheets;</w:t>
            </w:r>
          </w:p>
          <w:p w:rsidR="00CA2AED" w:rsidRPr="00CA2AED" w:rsidRDefault="00CA2AED" w:rsidP="002E280B">
            <w:pPr>
              <w:pStyle w:val="ListParagraph"/>
              <w:keepNext/>
              <w:numPr>
                <w:ilvl w:val="0"/>
                <w:numId w:val="57"/>
              </w:numPr>
              <w:tabs>
                <w:tab w:val="num" w:pos="720"/>
                <w:tab w:val="num" w:pos="810"/>
              </w:tabs>
              <w:ind w:right="72"/>
              <w:outlineLvl w:val="0"/>
              <w:rPr>
                <w:sz w:val="20"/>
              </w:rPr>
            </w:pPr>
            <w:r w:rsidRPr="00CA2AED">
              <w:rPr>
                <w:sz w:val="20"/>
              </w:rPr>
              <w:t>databases; and</w:t>
            </w:r>
          </w:p>
          <w:p w:rsidR="00CA2AED" w:rsidRPr="00CA2AED" w:rsidRDefault="00CA2AED" w:rsidP="002E280B">
            <w:pPr>
              <w:pStyle w:val="ListParagraph"/>
              <w:keepNext/>
              <w:numPr>
                <w:ilvl w:val="0"/>
                <w:numId w:val="57"/>
              </w:numPr>
              <w:tabs>
                <w:tab w:val="num" w:pos="720"/>
                <w:tab w:val="num" w:pos="810"/>
              </w:tabs>
              <w:ind w:right="72"/>
              <w:outlineLvl w:val="0"/>
              <w:rPr>
                <w:sz w:val="20"/>
              </w:rPr>
            </w:pPr>
            <w:proofErr w:type="gramStart"/>
            <w:r w:rsidRPr="00CA2AED">
              <w:rPr>
                <w:sz w:val="20"/>
              </w:rPr>
              <w:t>presentation</w:t>
            </w:r>
            <w:proofErr w:type="gramEnd"/>
            <w:r w:rsidRPr="00CA2AED">
              <w:rPr>
                <w:sz w:val="20"/>
              </w:rPr>
              <w:t xml:space="preserve"> software.</w:t>
            </w:r>
          </w:p>
          <w:p w:rsidR="00CA2AED" w:rsidRPr="00CA2AED" w:rsidRDefault="00CA2AED" w:rsidP="002E280B">
            <w:pPr>
              <w:widowControl w:val="0"/>
              <w:numPr>
                <w:ilvl w:val="0"/>
                <w:numId w:val="55"/>
              </w:numPr>
              <w:spacing w:before="120"/>
              <w:ind w:right="72"/>
              <w:outlineLvl w:val="0"/>
              <w:rPr>
                <w:sz w:val="20"/>
              </w:rPr>
            </w:pPr>
            <w:proofErr w:type="gramStart"/>
            <w:r w:rsidRPr="00CA2AED">
              <w:rPr>
                <w:sz w:val="20"/>
              </w:rPr>
              <w:t>create</w:t>
            </w:r>
            <w:proofErr w:type="gramEnd"/>
            <w:r w:rsidRPr="00CA2AED">
              <w:rPr>
                <w:sz w:val="20"/>
              </w:rPr>
              <w:t xml:space="preserve"> a “Works Cited” page using MLA format for oral and written presentations.</w:t>
            </w:r>
          </w:p>
          <w:p w:rsidR="00CA2AED" w:rsidRPr="00CA2AED" w:rsidRDefault="00CA2AED" w:rsidP="002E280B">
            <w:pPr>
              <w:widowControl w:val="0"/>
              <w:numPr>
                <w:ilvl w:val="0"/>
                <w:numId w:val="55"/>
              </w:numPr>
              <w:autoSpaceDE w:val="0"/>
              <w:autoSpaceDN w:val="0"/>
              <w:adjustRightInd w:val="0"/>
              <w:spacing w:before="120"/>
              <w:ind w:right="72"/>
              <w:outlineLvl w:val="0"/>
              <w:rPr>
                <w:rFonts w:eastAsia="Times New Roman"/>
                <w:sz w:val="20"/>
              </w:rPr>
            </w:pPr>
            <w:proofErr w:type="gramStart"/>
            <w:r w:rsidRPr="00CA2AED">
              <w:rPr>
                <w:sz w:val="20"/>
              </w:rPr>
              <w:t>differentiate</w:t>
            </w:r>
            <w:proofErr w:type="gramEnd"/>
            <w:r w:rsidRPr="00CA2AED">
              <w:rPr>
                <w:sz w:val="20"/>
              </w:rPr>
              <w:t xml:space="preserve"> between a primary and a secondary source. </w:t>
            </w:r>
          </w:p>
          <w:p w:rsidR="00CA2AED" w:rsidRPr="00CA2AED" w:rsidRDefault="00CA2AED" w:rsidP="002E280B">
            <w:pPr>
              <w:widowControl w:val="0"/>
              <w:numPr>
                <w:ilvl w:val="0"/>
                <w:numId w:val="55"/>
              </w:numPr>
              <w:spacing w:before="120"/>
              <w:ind w:right="72"/>
              <w:outlineLvl w:val="0"/>
              <w:rPr>
                <w:rFonts w:eastAsia="Times New Roman"/>
                <w:sz w:val="20"/>
              </w:rPr>
            </w:pPr>
            <w:r w:rsidRPr="00CA2AED">
              <w:rPr>
                <w:sz w:val="20"/>
              </w:rPr>
              <w:t xml:space="preserve">gather relevant information from multiple print </w:t>
            </w:r>
            <w:r w:rsidRPr="00CA2AED">
              <w:rPr>
                <w:rFonts w:eastAsia="Times New Roman"/>
                <w:sz w:val="20"/>
              </w:rPr>
              <w:t>and digital sources; assess the credibility and validity of each source;</w:t>
            </w:r>
          </w:p>
          <w:p w:rsidR="00CA2AED" w:rsidRPr="00CA2AED" w:rsidRDefault="00CA2AED" w:rsidP="002E280B">
            <w:pPr>
              <w:widowControl w:val="0"/>
              <w:numPr>
                <w:ilvl w:val="0"/>
                <w:numId w:val="29"/>
              </w:numPr>
              <w:spacing w:before="120"/>
              <w:ind w:right="72"/>
              <w:outlineLvl w:val="0"/>
              <w:rPr>
                <w:sz w:val="20"/>
              </w:rPr>
            </w:pPr>
            <w:proofErr w:type="gramStart"/>
            <w:r w:rsidRPr="00CA2AED">
              <w:rPr>
                <w:rFonts w:eastAsia="Times New Roman"/>
                <w:sz w:val="20"/>
              </w:rPr>
              <w:t>prevent</w:t>
            </w:r>
            <w:proofErr w:type="gramEnd"/>
            <w:r w:rsidRPr="00CA2AED">
              <w:rPr>
                <w:rFonts w:eastAsia="Times New Roman"/>
                <w:sz w:val="20"/>
              </w:rPr>
              <w:t xml:space="preserve"> plagiarism and its consequences by giving credit to authors when ideas and/or words are used in direct quotation or paraphrases.</w:t>
            </w:r>
          </w:p>
          <w:p w:rsidR="00CA2AED" w:rsidRPr="00CA2AED" w:rsidRDefault="00CA2AED" w:rsidP="002E280B">
            <w:pPr>
              <w:widowControl w:val="0"/>
              <w:numPr>
                <w:ilvl w:val="0"/>
                <w:numId w:val="29"/>
              </w:numPr>
              <w:spacing w:before="120"/>
              <w:ind w:right="72"/>
              <w:outlineLvl w:val="0"/>
              <w:rPr>
                <w:sz w:val="20"/>
              </w:rPr>
            </w:pPr>
            <w:r w:rsidRPr="00CA2AED">
              <w:rPr>
                <w:sz w:val="20"/>
              </w:rPr>
              <w:t>evaluate the validity and authenticity of texts, using questions, such as:</w:t>
            </w:r>
          </w:p>
          <w:p w:rsidR="00CA2AED" w:rsidRPr="00CA2AED" w:rsidRDefault="00CA2AED" w:rsidP="002E280B">
            <w:pPr>
              <w:pStyle w:val="ListParagraph"/>
              <w:keepNext/>
              <w:numPr>
                <w:ilvl w:val="0"/>
                <w:numId w:val="58"/>
              </w:numPr>
              <w:tabs>
                <w:tab w:val="num" w:pos="702"/>
              </w:tabs>
              <w:ind w:right="72"/>
              <w:outlineLvl w:val="0"/>
              <w:rPr>
                <w:sz w:val="20"/>
              </w:rPr>
            </w:pPr>
            <w:r w:rsidRPr="00CA2AED">
              <w:rPr>
                <w:sz w:val="20"/>
              </w:rPr>
              <w:t>Does the source appear in a reputable publication?</w:t>
            </w:r>
          </w:p>
          <w:p w:rsidR="00CA2AED" w:rsidRPr="00CA2AED" w:rsidRDefault="00CA2AED" w:rsidP="002E280B">
            <w:pPr>
              <w:pStyle w:val="ListParagraph"/>
              <w:keepNext/>
              <w:numPr>
                <w:ilvl w:val="0"/>
                <w:numId w:val="58"/>
              </w:numPr>
              <w:tabs>
                <w:tab w:val="num" w:pos="702"/>
              </w:tabs>
              <w:ind w:right="72"/>
              <w:outlineLvl w:val="0"/>
              <w:rPr>
                <w:sz w:val="20"/>
              </w:rPr>
            </w:pPr>
            <w:r w:rsidRPr="00CA2AED">
              <w:rPr>
                <w:sz w:val="20"/>
              </w:rPr>
              <w:t xml:space="preserve">Is the source free from bias?  </w:t>
            </w:r>
          </w:p>
          <w:p w:rsidR="002906CD" w:rsidRPr="00C67041" w:rsidRDefault="002906CD" w:rsidP="00CA2AED">
            <w:pPr>
              <w:pStyle w:val="Bullet1"/>
              <w:numPr>
                <w:ilvl w:val="0"/>
                <w:numId w:val="0"/>
              </w:numPr>
              <w:ind w:left="360"/>
              <w:rPr>
                <w:sz w:val="24"/>
                <w:szCs w:val="24"/>
              </w:rPr>
            </w:pPr>
          </w:p>
        </w:tc>
      </w:tr>
    </w:tbl>
    <w:p w:rsidR="002906CD" w:rsidRDefault="00CA2AED" w:rsidP="002906CD">
      <w:pPr>
        <w:pStyle w:val="Heading1"/>
      </w:pPr>
      <w:r>
        <w:t>Standard 8e-wp4</w:t>
      </w:r>
      <w:r w:rsidR="002906CD">
        <w:tab/>
        <w:t>REPORTING CATEGORY: compose</w:t>
      </w:r>
      <w:r w:rsidR="002906CD">
        <w:tab/>
        <w:t>Content: writing</w:t>
      </w:r>
      <w:r w:rsidR="002906CD">
        <w:tab/>
      </w:r>
    </w:p>
    <w:p w:rsidR="002906CD" w:rsidRDefault="002906CD" w:rsidP="00CA2AED">
      <w:pPr>
        <w:pStyle w:val="SOLBullet"/>
        <w:ind w:left="0" w:firstLine="0"/>
      </w:pPr>
    </w:p>
    <w:p w:rsidR="00CA2AED" w:rsidRDefault="0023681F" w:rsidP="00CA2AED">
      <w:pPr>
        <w:pStyle w:val="SOLStandard"/>
        <w:ind w:left="0" w:firstLine="0"/>
      </w:pPr>
      <w:r>
        <w:t xml:space="preserve">8E-WP4 </w:t>
      </w:r>
      <w:r w:rsidR="00CA2AED">
        <w:t xml:space="preserve">The student will </w:t>
      </w:r>
    </w:p>
    <w:p w:rsidR="00CA2AED" w:rsidRDefault="00CA2AED" w:rsidP="00CA2AED">
      <w:pPr>
        <w:pStyle w:val="SOLBullet"/>
      </w:pPr>
      <w:r>
        <w:t>a)</w:t>
      </w:r>
      <w:r>
        <w:tab/>
      </w:r>
      <w:proofErr w:type="gramStart"/>
      <w:r>
        <w:t>use</w:t>
      </w:r>
      <w:proofErr w:type="gramEnd"/>
      <w:r>
        <w:t xml:space="preserve"> technology, including the Internet, to produce writing work or research report;</w:t>
      </w:r>
    </w:p>
    <w:p w:rsidR="00CA2AED" w:rsidRDefault="00CA2AED" w:rsidP="00CA2AED">
      <w:pPr>
        <w:pStyle w:val="SOLBullet"/>
      </w:pPr>
      <w:r>
        <w:t>b)</w:t>
      </w:r>
      <w:r>
        <w:tab/>
      </w:r>
      <w:proofErr w:type="gramStart"/>
      <w:r>
        <w:t>research</w:t>
      </w:r>
      <w:proofErr w:type="gramEnd"/>
      <w:r>
        <w:t xml:space="preserve"> to answer a question based on multiple sources of information;</w:t>
      </w:r>
    </w:p>
    <w:p w:rsidR="00EB5383" w:rsidRDefault="00CA2AED" w:rsidP="00EB5383">
      <w:pPr>
        <w:pStyle w:val="SOLBullet"/>
      </w:pPr>
      <w:r>
        <w:t xml:space="preserve">c)  </w:t>
      </w:r>
      <w:proofErr w:type="gramStart"/>
      <w:r>
        <w:t>use</w:t>
      </w:r>
      <w:proofErr w:type="gramEnd"/>
      <w:r>
        <w:t xml:space="preserve"> information from literary and informational text to support writing (e.g., “Recognize the difference between fictional characters and nonfictional characters.” “Delineate the specific claims in a text.”);</w:t>
      </w:r>
    </w:p>
    <w:p w:rsidR="00CA2AED" w:rsidRPr="00EB5383" w:rsidRDefault="00CA2AED" w:rsidP="00EB5383">
      <w:pPr>
        <w:pStyle w:val="SOLBullet"/>
      </w:pPr>
      <w:r>
        <w:lastRenderedPageBreak/>
        <w:t xml:space="preserve">d)  </w:t>
      </w:r>
      <w:proofErr w:type="gramStart"/>
      <w:r>
        <w:t>use</w:t>
      </w:r>
      <w:proofErr w:type="gramEnd"/>
      <w:r>
        <w:t xml:space="preserve"> information from literary or informational text to support writing by using specific claims in a text.</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2906CD" w:rsidTr="00F053CD">
        <w:trPr>
          <w:cantSplit/>
          <w:trHeight w:hRule="exact" w:val="686"/>
        </w:trPr>
        <w:tc>
          <w:tcPr>
            <w:tcW w:w="4500" w:type="dxa"/>
            <w:vAlign w:val="center"/>
          </w:tcPr>
          <w:p w:rsidR="002906CD" w:rsidRDefault="002906CD" w:rsidP="00F053CD">
            <w:pPr>
              <w:pStyle w:val="Heading3"/>
            </w:pPr>
            <w:r>
              <w:t>UNDERSTANDING THE STANDARD</w:t>
            </w:r>
          </w:p>
          <w:p w:rsidR="002906CD" w:rsidRDefault="002906CD" w:rsidP="00F053CD">
            <w:pPr>
              <w:pStyle w:val="Heading3"/>
            </w:pPr>
            <w:r>
              <w:rPr>
                <w:sz w:val="20"/>
              </w:rPr>
              <w:t>(Teacher Notes)</w:t>
            </w:r>
          </w:p>
        </w:tc>
        <w:tc>
          <w:tcPr>
            <w:tcW w:w="3150" w:type="dxa"/>
            <w:vAlign w:val="center"/>
          </w:tcPr>
          <w:p w:rsidR="002906CD" w:rsidRDefault="002906CD" w:rsidP="00F053CD">
            <w:pPr>
              <w:pStyle w:val="Heading3"/>
            </w:pPr>
            <w:r>
              <w:t>ESSENTIAL UNDERSTANDINGS</w:t>
            </w:r>
          </w:p>
        </w:tc>
        <w:tc>
          <w:tcPr>
            <w:tcW w:w="6750" w:type="dxa"/>
            <w:vAlign w:val="center"/>
          </w:tcPr>
          <w:p w:rsidR="002906CD" w:rsidRDefault="002906CD" w:rsidP="00F053CD">
            <w:pPr>
              <w:pStyle w:val="Heading3"/>
            </w:pPr>
            <w:r>
              <w:t>ESSENTIAL KNOWLEDGE, SKILLS, AND PROCESSES</w:t>
            </w:r>
          </w:p>
        </w:tc>
      </w:tr>
      <w:tr w:rsidR="002906CD" w:rsidTr="00F053CD">
        <w:trPr>
          <w:cantSplit/>
          <w:trHeight w:hRule="exact" w:val="7202"/>
        </w:trPr>
        <w:tc>
          <w:tcPr>
            <w:tcW w:w="4500" w:type="dxa"/>
          </w:tcPr>
          <w:p w:rsidR="002906CD" w:rsidRPr="00C67041" w:rsidRDefault="002906CD" w:rsidP="00CA2AED">
            <w:pPr>
              <w:pStyle w:val="ListParagraph"/>
              <w:rPr>
                <w:szCs w:val="24"/>
              </w:rPr>
            </w:pPr>
          </w:p>
        </w:tc>
        <w:tc>
          <w:tcPr>
            <w:tcW w:w="3150" w:type="dxa"/>
          </w:tcPr>
          <w:p w:rsidR="002906CD" w:rsidRPr="00C67041" w:rsidRDefault="002906CD" w:rsidP="00CA2AED">
            <w:pPr>
              <w:pStyle w:val="Bullet1"/>
              <w:numPr>
                <w:ilvl w:val="0"/>
                <w:numId w:val="0"/>
              </w:numPr>
              <w:ind w:left="360"/>
              <w:rPr>
                <w:sz w:val="24"/>
                <w:szCs w:val="24"/>
              </w:rPr>
            </w:pPr>
          </w:p>
        </w:tc>
        <w:tc>
          <w:tcPr>
            <w:tcW w:w="6750" w:type="dxa"/>
          </w:tcPr>
          <w:p w:rsidR="00CA2AED" w:rsidRDefault="00CA2AED" w:rsidP="00CA2AED">
            <w:pPr>
              <w:pStyle w:val="ListParagraph"/>
              <w:keepNext/>
              <w:tabs>
                <w:tab w:val="num" w:pos="702"/>
              </w:tabs>
              <w:ind w:right="72"/>
              <w:outlineLvl w:val="0"/>
              <w:rPr>
                <w:sz w:val="20"/>
              </w:rPr>
            </w:pPr>
          </w:p>
          <w:p w:rsidR="00CA2AED" w:rsidRPr="00CA2AED" w:rsidRDefault="00CA2AED" w:rsidP="002E280B">
            <w:pPr>
              <w:pStyle w:val="ListParagraph"/>
              <w:keepNext/>
              <w:numPr>
                <w:ilvl w:val="0"/>
                <w:numId w:val="60"/>
              </w:numPr>
              <w:tabs>
                <w:tab w:val="num" w:pos="702"/>
              </w:tabs>
              <w:ind w:right="72"/>
              <w:outlineLvl w:val="0"/>
              <w:rPr>
                <w:sz w:val="20"/>
              </w:rPr>
            </w:pPr>
            <w:r w:rsidRPr="00CA2AED">
              <w:rPr>
                <w:sz w:val="20"/>
              </w:rPr>
              <w:t>Does the writer have something to gain from his opinion?</w:t>
            </w:r>
          </w:p>
          <w:p w:rsidR="00CA2AED" w:rsidRPr="00CA2AED" w:rsidRDefault="00CA2AED" w:rsidP="002E280B">
            <w:pPr>
              <w:pStyle w:val="ListParagraph"/>
              <w:keepNext/>
              <w:numPr>
                <w:ilvl w:val="0"/>
                <w:numId w:val="60"/>
              </w:numPr>
              <w:tabs>
                <w:tab w:val="num" w:pos="702"/>
              </w:tabs>
              <w:ind w:right="72"/>
              <w:outlineLvl w:val="0"/>
              <w:rPr>
                <w:sz w:val="20"/>
              </w:rPr>
            </w:pPr>
            <w:r w:rsidRPr="00CA2AED">
              <w:rPr>
                <w:sz w:val="20"/>
              </w:rPr>
              <w:t>Does the information contain facts for support?</w:t>
            </w:r>
          </w:p>
          <w:p w:rsidR="00CA2AED" w:rsidRPr="00CA2AED" w:rsidRDefault="00CA2AED" w:rsidP="002E280B">
            <w:pPr>
              <w:pStyle w:val="ListParagraph"/>
              <w:keepNext/>
              <w:numPr>
                <w:ilvl w:val="0"/>
                <w:numId w:val="60"/>
              </w:numPr>
              <w:tabs>
                <w:tab w:val="num" w:pos="702"/>
              </w:tabs>
              <w:ind w:right="72"/>
              <w:outlineLvl w:val="0"/>
              <w:rPr>
                <w:sz w:val="20"/>
              </w:rPr>
            </w:pPr>
            <w:r w:rsidRPr="00CA2AED">
              <w:rPr>
                <w:sz w:val="20"/>
              </w:rPr>
              <w:t>Is the same information found in more than one source?</w:t>
            </w:r>
          </w:p>
          <w:p w:rsidR="00CA2AED" w:rsidRPr="00CA2AED" w:rsidRDefault="00CA2AED" w:rsidP="002E280B">
            <w:pPr>
              <w:widowControl w:val="0"/>
              <w:numPr>
                <w:ilvl w:val="0"/>
                <w:numId w:val="59"/>
              </w:numPr>
              <w:spacing w:before="120"/>
              <w:ind w:right="72"/>
              <w:outlineLvl w:val="0"/>
              <w:rPr>
                <w:sz w:val="20"/>
              </w:rPr>
            </w:pPr>
            <w:proofErr w:type="gramStart"/>
            <w:r w:rsidRPr="00CA2AED">
              <w:rPr>
                <w:sz w:val="20"/>
              </w:rPr>
              <w:t>summarize</w:t>
            </w:r>
            <w:proofErr w:type="gramEnd"/>
            <w:r w:rsidRPr="00CA2AED">
              <w:rPr>
                <w:sz w:val="20"/>
              </w:rPr>
              <w:t xml:space="preserve"> and cite specific evidence from the text to support conclusions. </w:t>
            </w:r>
          </w:p>
          <w:p w:rsidR="002906CD" w:rsidRPr="00C67041" w:rsidRDefault="002906CD" w:rsidP="00CA2AED">
            <w:pPr>
              <w:pStyle w:val="Bullet1"/>
              <w:numPr>
                <w:ilvl w:val="0"/>
                <w:numId w:val="0"/>
              </w:numPr>
              <w:ind w:left="360"/>
              <w:rPr>
                <w:sz w:val="24"/>
                <w:szCs w:val="24"/>
              </w:rPr>
            </w:pPr>
          </w:p>
        </w:tc>
      </w:tr>
    </w:tbl>
    <w:p w:rsidR="00F053CD" w:rsidRDefault="00CA2AED" w:rsidP="00F053CD">
      <w:pPr>
        <w:pStyle w:val="Heading1"/>
      </w:pPr>
      <w:r>
        <w:t>Standard 8e-wp5</w:t>
      </w:r>
      <w:r w:rsidR="00F053CD">
        <w:tab/>
        <w:t>REPORTING CATEGORY: compose</w:t>
      </w:r>
      <w:r w:rsidR="00F053CD">
        <w:tab/>
        <w:t>Content: writing</w:t>
      </w:r>
      <w:r w:rsidR="00F053CD">
        <w:tab/>
      </w:r>
    </w:p>
    <w:p w:rsidR="00F053CD" w:rsidRDefault="00F053CD" w:rsidP="00F053CD">
      <w:pPr>
        <w:pStyle w:val="SOLStandard"/>
        <w:ind w:left="0" w:firstLine="0"/>
      </w:pPr>
    </w:p>
    <w:p w:rsidR="00F053CD" w:rsidRDefault="00CA2AED" w:rsidP="00F053CD">
      <w:pPr>
        <w:pStyle w:val="SOLStandard"/>
        <w:ind w:left="0" w:firstLine="0"/>
      </w:pPr>
      <w:r>
        <w:t>8E-WP5</w:t>
      </w:r>
      <w:r w:rsidR="0023681F">
        <w:t xml:space="preserve"> </w:t>
      </w:r>
      <w:r w:rsidR="00F053CD">
        <w:t xml:space="preserve">The student will </w:t>
      </w:r>
    </w:p>
    <w:p w:rsidR="00F053CD" w:rsidRDefault="00CA2AED" w:rsidP="00F053CD">
      <w:pPr>
        <w:pStyle w:val="SOLBullet"/>
      </w:pPr>
      <w:r>
        <w:t>a)</w:t>
      </w:r>
      <w:r>
        <w:tab/>
      </w:r>
      <w:proofErr w:type="gramStart"/>
      <w:r>
        <w:t>write</w:t>
      </w:r>
      <w:proofErr w:type="gramEnd"/>
      <w:r>
        <w:t xml:space="preserve"> an argument to support a claim with one clear reason or piece of evidence</w:t>
      </w:r>
      <w:r w:rsidR="00F053CD">
        <w:t>;</w:t>
      </w:r>
    </w:p>
    <w:p w:rsidR="00F053CD" w:rsidRDefault="00CA2AED" w:rsidP="00F053CD">
      <w:pPr>
        <w:pStyle w:val="SOLBullet"/>
      </w:pPr>
      <w:r>
        <w:t>b)</w:t>
      </w:r>
      <w:r>
        <w:tab/>
      </w:r>
      <w:proofErr w:type="gramStart"/>
      <w:r>
        <w:t>write</w:t>
      </w:r>
      <w:proofErr w:type="gramEnd"/>
      <w:r>
        <w:t xml:space="preserve"> to convey ideas and information clearly including facts, details, and other infor</w:t>
      </w:r>
      <w:r w:rsidR="00562D5D">
        <w:t>m</w:t>
      </w:r>
      <w:r>
        <w:t>ation</w:t>
      </w:r>
      <w:r w:rsidR="00F053CD">
        <w:t>;</w:t>
      </w:r>
    </w:p>
    <w:p w:rsidR="00F053CD" w:rsidRPr="00B52223" w:rsidRDefault="00CA2AED" w:rsidP="00CA2AED">
      <w:pPr>
        <w:pStyle w:val="SOLBullet"/>
      </w:pPr>
      <w:r>
        <w:lastRenderedPageBreak/>
        <w:t xml:space="preserve">c)   </w:t>
      </w:r>
      <w:proofErr w:type="gramStart"/>
      <w:r>
        <w:t>produce</w:t>
      </w:r>
      <w:proofErr w:type="gramEnd"/>
      <w:r>
        <w:t xml:space="preserve"> writing that is appropriate for the task,</w:t>
      </w:r>
      <w:r w:rsidR="00562D5D">
        <w:t xml:space="preserve"> </w:t>
      </w:r>
      <w:r>
        <w:t>purpose, or audience.</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F053CD" w:rsidTr="00F053CD">
        <w:trPr>
          <w:cantSplit/>
          <w:trHeight w:hRule="exact" w:val="686"/>
        </w:trPr>
        <w:tc>
          <w:tcPr>
            <w:tcW w:w="4500" w:type="dxa"/>
            <w:vAlign w:val="center"/>
          </w:tcPr>
          <w:p w:rsidR="00F053CD" w:rsidRDefault="00F053CD" w:rsidP="00F053CD">
            <w:pPr>
              <w:pStyle w:val="Heading3"/>
            </w:pPr>
            <w:r>
              <w:t>UNDERSTANDING THE STANDARD</w:t>
            </w:r>
          </w:p>
          <w:p w:rsidR="00F053CD" w:rsidRDefault="00F053CD" w:rsidP="00F053CD">
            <w:pPr>
              <w:pStyle w:val="Heading3"/>
            </w:pPr>
            <w:r>
              <w:rPr>
                <w:sz w:val="20"/>
              </w:rPr>
              <w:t>(Teacher Notes)</w:t>
            </w:r>
          </w:p>
        </w:tc>
        <w:tc>
          <w:tcPr>
            <w:tcW w:w="3150" w:type="dxa"/>
            <w:vAlign w:val="center"/>
          </w:tcPr>
          <w:p w:rsidR="00F053CD" w:rsidRDefault="00F053CD" w:rsidP="00F053CD">
            <w:pPr>
              <w:pStyle w:val="Heading3"/>
            </w:pPr>
            <w:r>
              <w:t>ESSENTIAL UNDERSTANDINGS</w:t>
            </w:r>
          </w:p>
        </w:tc>
        <w:tc>
          <w:tcPr>
            <w:tcW w:w="6750" w:type="dxa"/>
            <w:vAlign w:val="center"/>
          </w:tcPr>
          <w:p w:rsidR="00F053CD" w:rsidRDefault="00F053CD" w:rsidP="00F053CD">
            <w:pPr>
              <w:pStyle w:val="Heading3"/>
            </w:pPr>
            <w:r>
              <w:t>ESSENTIAL KNOWLEDGE, SKILLS, AND PROCESSES</w:t>
            </w:r>
          </w:p>
        </w:tc>
      </w:tr>
      <w:tr w:rsidR="00F053CD" w:rsidTr="00562D5D">
        <w:trPr>
          <w:cantSplit/>
          <w:trHeight w:hRule="exact" w:val="7661"/>
        </w:trPr>
        <w:tc>
          <w:tcPr>
            <w:tcW w:w="4500" w:type="dxa"/>
          </w:tcPr>
          <w:p w:rsidR="00562D5D" w:rsidRDefault="00562D5D" w:rsidP="00562D5D">
            <w:pPr>
              <w:pStyle w:val="ListParagraph"/>
              <w:ind w:left="360" w:right="72"/>
              <w:outlineLvl w:val="0"/>
              <w:rPr>
                <w:sz w:val="20"/>
              </w:rPr>
            </w:pPr>
          </w:p>
          <w:p w:rsidR="00562D5D" w:rsidRDefault="00562D5D" w:rsidP="002E280B">
            <w:pPr>
              <w:pStyle w:val="ListParagraph"/>
              <w:numPr>
                <w:ilvl w:val="0"/>
                <w:numId w:val="61"/>
              </w:numPr>
              <w:tabs>
                <w:tab w:val="num" w:pos="360"/>
              </w:tabs>
              <w:ind w:right="72"/>
              <w:outlineLvl w:val="0"/>
              <w:rPr>
                <w:sz w:val="20"/>
              </w:rPr>
            </w:pPr>
            <w:r w:rsidRPr="00562D5D">
              <w:rPr>
                <w:sz w:val="20"/>
              </w:rPr>
              <w:t>The intent of this standard is that students will become independent and proficient in composing a variety of types of writing.</w:t>
            </w:r>
          </w:p>
          <w:p w:rsidR="00562D5D" w:rsidRPr="00562D5D" w:rsidRDefault="00562D5D" w:rsidP="00562D5D">
            <w:pPr>
              <w:pStyle w:val="ListParagraph"/>
              <w:tabs>
                <w:tab w:val="num" w:pos="360"/>
              </w:tabs>
              <w:ind w:left="360" w:right="72"/>
              <w:outlineLvl w:val="0"/>
              <w:rPr>
                <w:sz w:val="20"/>
              </w:rPr>
            </w:pPr>
          </w:p>
          <w:p w:rsidR="00562D5D" w:rsidRPr="00562D5D" w:rsidRDefault="00562D5D" w:rsidP="002E280B">
            <w:pPr>
              <w:pStyle w:val="ListParagraph"/>
              <w:numPr>
                <w:ilvl w:val="0"/>
                <w:numId w:val="61"/>
              </w:numPr>
              <w:tabs>
                <w:tab w:val="num" w:pos="360"/>
              </w:tabs>
              <w:ind w:right="72"/>
              <w:outlineLvl w:val="0"/>
              <w:rPr>
                <w:sz w:val="20"/>
              </w:rPr>
            </w:pPr>
            <w:r w:rsidRPr="00562D5D">
              <w:rPr>
                <w:sz w:val="20"/>
              </w:rPr>
              <w:t>Teachers will focus direct instruction on all three domains of writing:</w:t>
            </w:r>
          </w:p>
          <w:p w:rsidR="00562D5D" w:rsidRPr="00562D5D" w:rsidRDefault="00562D5D" w:rsidP="002E280B">
            <w:pPr>
              <w:pStyle w:val="ListParagraph"/>
              <w:keepNext/>
              <w:numPr>
                <w:ilvl w:val="0"/>
                <w:numId w:val="62"/>
              </w:numPr>
              <w:tabs>
                <w:tab w:val="num" w:pos="720"/>
              </w:tabs>
              <w:ind w:right="72"/>
              <w:outlineLvl w:val="0"/>
              <w:rPr>
                <w:sz w:val="20"/>
              </w:rPr>
            </w:pPr>
            <w:r w:rsidRPr="00562D5D">
              <w:rPr>
                <w:b/>
                <w:sz w:val="20"/>
              </w:rPr>
              <w:t>composing</w:t>
            </w:r>
            <w:r w:rsidRPr="00562D5D">
              <w:rPr>
                <w:sz w:val="20"/>
              </w:rPr>
              <w:t xml:space="preserve"> – the structuring and elaborating a writer does to construct an effective message for readers;</w:t>
            </w:r>
          </w:p>
          <w:p w:rsidR="00562D5D" w:rsidRPr="00562D5D" w:rsidRDefault="00562D5D" w:rsidP="002E280B">
            <w:pPr>
              <w:pStyle w:val="ListParagraph"/>
              <w:keepNext/>
              <w:numPr>
                <w:ilvl w:val="0"/>
                <w:numId w:val="62"/>
              </w:numPr>
              <w:tabs>
                <w:tab w:val="num" w:pos="720"/>
              </w:tabs>
              <w:ind w:right="72"/>
              <w:outlineLvl w:val="0"/>
              <w:rPr>
                <w:sz w:val="20"/>
              </w:rPr>
            </w:pPr>
            <w:r w:rsidRPr="00562D5D">
              <w:rPr>
                <w:b/>
                <w:sz w:val="20"/>
              </w:rPr>
              <w:t>written expression</w:t>
            </w:r>
            <w:r w:rsidRPr="00562D5D">
              <w:rPr>
                <w:sz w:val="20"/>
              </w:rPr>
              <w:t xml:space="preserve"> – those features that show the writer purposefully shaping and controlling language to affect readers; and</w:t>
            </w:r>
          </w:p>
          <w:p w:rsidR="00562D5D" w:rsidRDefault="00562D5D" w:rsidP="002E280B">
            <w:pPr>
              <w:pStyle w:val="ListParagraph"/>
              <w:keepNext/>
              <w:numPr>
                <w:ilvl w:val="0"/>
                <w:numId w:val="62"/>
              </w:numPr>
              <w:tabs>
                <w:tab w:val="num" w:pos="720"/>
              </w:tabs>
              <w:ind w:right="72"/>
              <w:outlineLvl w:val="0"/>
              <w:rPr>
                <w:sz w:val="20"/>
              </w:rPr>
            </w:pPr>
            <w:proofErr w:type="gramStart"/>
            <w:r w:rsidRPr="00562D5D">
              <w:rPr>
                <w:b/>
                <w:sz w:val="20"/>
              </w:rPr>
              <w:t>usage/mechanics</w:t>
            </w:r>
            <w:proofErr w:type="gramEnd"/>
            <w:r w:rsidRPr="00562D5D">
              <w:rPr>
                <w:sz w:val="20"/>
              </w:rPr>
              <w:t xml:space="preserve"> – the features that cause written language to be acceptable and effective for standard discourse.</w:t>
            </w:r>
          </w:p>
          <w:p w:rsidR="00562D5D" w:rsidRPr="00562D5D" w:rsidRDefault="00562D5D" w:rsidP="00562D5D">
            <w:pPr>
              <w:pStyle w:val="ListParagraph"/>
              <w:keepNext/>
              <w:tabs>
                <w:tab w:val="num" w:pos="720"/>
              </w:tabs>
              <w:ind w:right="72"/>
              <w:outlineLvl w:val="0"/>
              <w:rPr>
                <w:sz w:val="20"/>
              </w:rPr>
            </w:pPr>
          </w:p>
          <w:p w:rsidR="00562D5D" w:rsidRPr="00562D5D" w:rsidRDefault="00562D5D" w:rsidP="002E280B">
            <w:pPr>
              <w:pStyle w:val="ListParagraph"/>
              <w:numPr>
                <w:ilvl w:val="0"/>
                <w:numId w:val="61"/>
              </w:numPr>
              <w:tabs>
                <w:tab w:val="num" w:pos="360"/>
              </w:tabs>
              <w:ind w:right="72"/>
              <w:outlineLvl w:val="0"/>
              <w:rPr>
                <w:sz w:val="20"/>
              </w:rPr>
            </w:pPr>
            <w:r w:rsidRPr="00562D5D">
              <w:rPr>
                <w:b/>
                <w:sz w:val="20"/>
              </w:rPr>
              <w:t>Elaboration</w:t>
            </w:r>
            <w:r w:rsidRPr="00562D5D">
              <w:rPr>
                <w:sz w:val="20"/>
              </w:rPr>
              <w:t xml:space="preserve"> can occur by using descriptive details and examples within a sentence to give detail and depth to an idea, or from paragraph to paragraph chronologically.</w:t>
            </w:r>
            <w:r w:rsidRPr="00562D5D">
              <w:rPr>
                <w:b/>
                <w:sz w:val="20"/>
              </w:rPr>
              <w:t xml:space="preserve"> </w:t>
            </w:r>
          </w:p>
          <w:p w:rsidR="00562D5D" w:rsidRPr="00562D5D" w:rsidRDefault="00562D5D" w:rsidP="00562D5D">
            <w:pPr>
              <w:pStyle w:val="ListParagraph"/>
              <w:tabs>
                <w:tab w:val="num" w:pos="360"/>
              </w:tabs>
              <w:ind w:left="360" w:right="72"/>
              <w:outlineLvl w:val="0"/>
              <w:rPr>
                <w:sz w:val="20"/>
              </w:rPr>
            </w:pPr>
          </w:p>
          <w:p w:rsidR="00562D5D" w:rsidRDefault="00562D5D" w:rsidP="002E280B">
            <w:pPr>
              <w:pStyle w:val="ListParagraph"/>
              <w:numPr>
                <w:ilvl w:val="0"/>
                <w:numId w:val="61"/>
              </w:numPr>
              <w:tabs>
                <w:tab w:val="num" w:pos="360"/>
              </w:tabs>
              <w:ind w:right="72"/>
              <w:outlineLvl w:val="0"/>
              <w:rPr>
                <w:sz w:val="20"/>
              </w:rPr>
            </w:pPr>
            <w:r w:rsidRPr="00562D5D">
              <w:rPr>
                <w:b/>
                <w:sz w:val="20"/>
              </w:rPr>
              <w:t>Voice</w:t>
            </w:r>
            <w:r w:rsidRPr="00562D5D">
              <w:rPr>
                <w:sz w:val="20"/>
              </w:rPr>
              <w:t xml:space="preserve"> shows an author’s personality, awareness of audience, and passion for his or her subject. It adds liveliness and energy to writing and allows the reader to know the writer’s ideas. Voice is the imprint of the writer — the capacity to elicit a response from the reader.</w:t>
            </w:r>
          </w:p>
          <w:p w:rsidR="00562D5D" w:rsidRPr="00562D5D" w:rsidRDefault="00562D5D" w:rsidP="00562D5D">
            <w:pPr>
              <w:tabs>
                <w:tab w:val="num" w:pos="360"/>
              </w:tabs>
              <w:ind w:right="72"/>
              <w:outlineLvl w:val="0"/>
              <w:rPr>
                <w:sz w:val="20"/>
              </w:rPr>
            </w:pPr>
          </w:p>
          <w:p w:rsidR="00562D5D" w:rsidRDefault="00562D5D" w:rsidP="00562D5D">
            <w:pPr>
              <w:pStyle w:val="Bullet1"/>
            </w:pPr>
            <w:r w:rsidRPr="00562D5D">
              <w:rPr>
                <w:rFonts w:eastAsia="Times New Roman"/>
                <w:b/>
                <w:snapToGrid w:val="0"/>
              </w:rPr>
              <w:t>Tone</w:t>
            </w:r>
            <w:r w:rsidRPr="00562D5D">
              <w:rPr>
                <w:rFonts w:eastAsia="Times New Roman"/>
                <w:snapToGrid w:val="0"/>
              </w:rPr>
              <w:t xml:space="preserve"> expresses an author’s attitude toward the</w:t>
            </w:r>
            <w:r w:rsidRPr="00140796">
              <w:t xml:space="preserve"> subject.</w:t>
            </w:r>
          </w:p>
          <w:p w:rsidR="00F053CD" w:rsidRPr="00562D5D" w:rsidRDefault="00F053CD" w:rsidP="00562D5D">
            <w:pPr>
              <w:pStyle w:val="ListParagraph"/>
              <w:keepNext/>
              <w:widowControl w:val="0"/>
              <w:tabs>
                <w:tab w:val="num" w:pos="702"/>
              </w:tabs>
              <w:ind w:left="360" w:right="72"/>
              <w:outlineLvl w:val="0"/>
              <w:rPr>
                <w:sz w:val="20"/>
              </w:rPr>
            </w:pPr>
          </w:p>
          <w:p w:rsidR="00F053CD" w:rsidRPr="00C67041" w:rsidRDefault="00F053CD" w:rsidP="00562D5D">
            <w:pPr>
              <w:pStyle w:val="Bullet1"/>
              <w:numPr>
                <w:ilvl w:val="0"/>
                <w:numId w:val="0"/>
              </w:numPr>
              <w:ind w:left="360"/>
              <w:rPr>
                <w:sz w:val="24"/>
                <w:szCs w:val="24"/>
              </w:rPr>
            </w:pPr>
          </w:p>
        </w:tc>
        <w:tc>
          <w:tcPr>
            <w:tcW w:w="3150" w:type="dxa"/>
          </w:tcPr>
          <w:p w:rsidR="006818F7" w:rsidRPr="0034196C" w:rsidRDefault="0034196C" w:rsidP="006818F7">
            <w:pPr>
              <w:spacing w:before="120" w:after="240" w:line="276" w:lineRule="auto"/>
              <w:ind w:left="72"/>
              <w:rPr>
                <w:b/>
                <w:sz w:val="20"/>
              </w:rPr>
            </w:pPr>
            <w:r w:rsidRPr="0034196C">
              <w:rPr>
                <w:b/>
                <w:sz w:val="20"/>
              </w:rPr>
              <w:t>All students should</w:t>
            </w:r>
          </w:p>
          <w:p w:rsidR="0034196C" w:rsidRPr="0023681F" w:rsidRDefault="006818F7" w:rsidP="0023681F">
            <w:pPr>
              <w:pStyle w:val="ListParagraph"/>
              <w:numPr>
                <w:ilvl w:val="0"/>
                <w:numId w:val="65"/>
              </w:numPr>
              <w:tabs>
                <w:tab w:val="num" w:pos="360"/>
              </w:tabs>
              <w:ind w:right="72"/>
              <w:outlineLvl w:val="0"/>
              <w:rPr>
                <w:sz w:val="20"/>
              </w:rPr>
            </w:pPr>
            <w:r>
              <w:rPr>
                <w:sz w:val="20"/>
              </w:rPr>
              <w:t>use a process for writing,</w:t>
            </w:r>
            <w:r w:rsidR="00EB5383">
              <w:rPr>
                <w:sz w:val="20"/>
              </w:rPr>
              <w:t xml:space="preserve"> </w:t>
            </w:r>
            <w:r w:rsidR="0023681F">
              <w:rPr>
                <w:sz w:val="20"/>
              </w:rPr>
              <w:t xml:space="preserve">  </w:t>
            </w:r>
            <w:r w:rsidR="0034196C" w:rsidRPr="0023681F">
              <w:rPr>
                <w:sz w:val="20"/>
              </w:rPr>
              <w:t>including:</w:t>
            </w:r>
          </w:p>
          <w:p w:rsidR="006818F7" w:rsidRPr="002E280B" w:rsidRDefault="0034196C" w:rsidP="002E280B">
            <w:pPr>
              <w:pStyle w:val="ListParagraph"/>
              <w:keepNext/>
              <w:numPr>
                <w:ilvl w:val="0"/>
                <w:numId w:val="81"/>
              </w:numPr>
              <w:ind w:right="72"/>
              <w:outlineLvl w:val="0"/>
              <w:rPr>
                <w:sz w:val="20"/>
              </w:rPr>
            </w:pPr>
            <w:r w:rsidRPr="002E280B">
              <w:rPr>
                <w:sz w:val="20"/>
              </w:rPr>
              <w:t>planning;</w:t>
            </w:r>
          </w:p>
          <w:p w:rsidR="0034196C" w:rsidRPr="002E280B" w:rsidRDefault="0034196C" w:rsidP="002E280B">
            <w:pPr>
              <w:pStyle w:val="ListParagraph"/>
              <w:keepNext/>
              <w:numPr>
                <w:ilvl w:val="0"/>
                <w:numId w:val="81"/>
              </w:numPr>
              <w:ind w:right="72"/>
              <w:outlineLvl w:val="0"/>
              <w:rPr>
                <w:sz w:val="20"/>
              </w:rPr>
            </w:pPr>
            <w:r w:rsidRPr="002E280B">
              <w:rPr>
                <w:sz w:val="20"/>
              </w:rPr>
              <w:t>drafting;</w:t>
            </w:r>
          </w:p>
          <w:p w:rsidR="0034196C" w:rsidRPr="002E280B" w:rsidRDefault="0034196C" w:rsidP="002E280B">
            <w:pPr>
              <w:pStyle w:val="ListParagraph"/>
              <w:keepNext/>
              <w:numPr>
                <w:ilvl w:val="0"/>
                <w:numId w:val="81"/>
              </w:numPr>
              <w:ind w:right="72"/>
              <w:outlineLvl w:val="0"/>
              <w:rPr>
                <w:sz w:val="20"/>
              </w:rPr>
            </w:pPr>
            <w:r w:rsidRPr="002E280B">
              <w:rPr>
                <w:sz w:val="20"/>
              </w:rPr>
              <w:t>revising;</w:t>
            </w:r>
          </w:p>
          <w:p w:rsidR="0034196C" w:rsidRPr="002E280B" w:rsidRDefault="0034196C" w:rsidP="002E280B">
            <w:pPr>
              <w:pStyle w:val="ListParagraph"/>
              <w:keepNext/>
              <w:numPr>
                <w:ilvl w:val="0"/>
                <w:numId w:val="81"/>
              </w:numPr>
              <w:ind w:right="72"/>
              <w:outlineLvl w:val="0"/>
              <w:rPr>
                <w:sz w:val="20"/>
              </w:rPr>
            </w:pPr>
            <w:r w:rsidRPr="002E280B">
              <w:rPr>
                <w:sz w:val="20"/>
              </w:rPr>
              <w:t>proofreading;</w:t>
            </w:r>
          </w:p>
          <w:p w:rsidR="0034196C" w:rsidRPr="002E280B" w:rsidRDefault="0034196C" w:rsidP="002E280B">
            <w:pPr>
              <w:pStyle w:val="ListParagraph"/>
              <w:keepNext/>
              <w:numPr>
                <w:ilvl w:val="0"/>
                <w:numId w:val="81"/>
              </w:numPr>
              <w:ind w:right="72"/>
              <w:outlineLvl w:val="0"/>
              <w:rPr>
                <w:sz w:val="20"/>
              </w:rPr>
            </w:pPr>
            <w:r w:rsidRPr="002E280B">
              <w:rPr>
                <w:sz w:val="20"/>
              </w:rPr>
              <w:t>editing; and</w:t>
            </w:r>
          </w:p>
          <w:p w:rsidR="0034196C" w:rsidRPr="002E280B" w:rsidRDefault="0034196C" w:rsidP="002E280B">
            <w:pPr>
              <w:pStyle w:val="ListParagraph"/>
              <w:keepNext/>
              <w:numPr>
                <w:ilvl w:val="0"/>
                <w:numId w:val="81"/>
              </w:numPr>
              <w:ind w:right="72"/>
              <w:outlineLvl w:val="0"/>
              <w:rPr>
                <w:sz w:val="20"/>
              </w:rPr>
            </w:pPr>
            <w:proofErr w:type="gramStart"/>
            <w:r w:rsidRPr="002E280B">
              <w:rPr>
                <w:sz w:val="20"/>
              </w:rPr>
              <w:t>publishing</w:t>
            </w:r>
            <w:proofErr w:type="gramEnd"/>
            <w:r w:rsidRPr="002E280B">
              <w:rPr>
                <w:sz w:val="20"/>
              </w:rPr>
              <w:t>.</w:t>
            </w:r>
          </w:p>
          <w:p w:rsidR="0034196C" w:rsidRPr="0034196C" w:rsidRDefault="0034196C" w:rsidP="0034196C">
            <w:pPr>
              <w:pStyle w:val="ListParagraph"/>
              <w:keepNext/>
              <w:tabs>
                <w:tab w:val="num" w:pos="720"/>
              </w:tabs>
              <w:ind w:left="792" w:right="72"/>
              <w:outlineLvl w:val="0"/>
              <w:rPr>
                <w:sz w:val="20"/>
              </w:rPr>
            </w:pPr>
          </w:p>
          <w:p w:rsidR="0034196C" w:rsidRDefault="0034196C" w:rsidP="002E280B">
            <w:pPr>
              <w:pStyle w:val="ListParagraph"/>
              <w:numPr>
                <w:ilvl w:val="0"/>
                <w:numId w:val="66"/>
              </w:numPr>
              <w:ind w:left="360" w:right="72"/>
              <w:outlineLvl w:val="0"/>
              <w:rPr>
                <w:sz w:val="20"/>
              </w:rPr>
            </w:pPr>
            <w:proofErr w:type="gramStart"/>
            <w:r w:rsidRPr="0034196C">
              <w:rPr>
                <w:sz w:val="20"/>
              </w:rPr>
              <w:t>understand</w:t>
            </w:r>
            <w:proofErr w:type="gramEnd"/>
            <w:r w:rsidRPr="0034196C">
              <w:rPr>
                <w:sz w:val="20"/>
              </w:rPr>
              <w:t xml:space="preserve"> that good writing has been elaborated.</w:t>
            </w:r>
          </w:p>
          <w:p w:rsidR="0034196C" w:rsidRPr="0034196C" w:rsidRDefault="0034196C" w:rsidP="0034196C">
            <w:pPr>
              <w:pStyle w:val="ListParagraph"/>
              <w:tabs>
                <w:tab w:val="num" w:pos="360"/>
              </w:tabs>
              <w:ind w:left="0" w:right="72"/>
              <w:outlineLvl w:val="0"/>
              <w:rPr>
                <w:sz w:val="20"/>
              </w:rPr>
            </w:pPr>
          </w:p>
          <w:p w:rsidR="0034196C" w:rsidRDefault="0034196C" w:rsidP="002E280B">
            <w:pPr>
              <w:pStyle w:val="ListParagraph"/>
              <w:numPr>
                <w:ilvl w:val="0"/>
                <w:numId w:val="66"/>
              </w:numPr>
              <w:ind w:left="360" w:right="72"/>
              <w:outlineLvl w:val="0"/>
              <w:rPr>
                <w:sz w:val="20"/>
              </w:rPr>
            </w:pPr>
            <w:proofErr w:type="gramStart"/>
            <w:r w:rsidRPr="0034196C">
              <w:rPr>
                <w:sz w:val="20"/>
              </w:rPr>
              <w:t>use</w:t>
            </w:r>
            <w:proofErr w:type="gramEnd"/>
            <w:r w:rsidRPr="0034196C">
              <w:rPr>
                <w:sz w:val="20"/>
              </w:rPr>
              <w:t xml:space="preserve"> peer and individual revising and editing.</w:t>
            </w:r>
          </w:p>
          <w:p w:rsidR="0034196C" w:rsidRPr="0034196C" w:rsidRDefault="0034196C" w:rsidP="0034196C">
            <w:pPr>
              <w:tabs>
                <w:tab w:val="num" w:pos="360"/>
              </w:tabs>
              <w:ind w:left="-432" w:right="72"/>
              <w:outlineLvl w:val="0"/>
              <w:rPr>
                <w:sz w:val="20"/>
              </w:rPr>
            </w:pPr>
          </w:p>
          <w:p w:rsidR="0034196C" w:rsidRDefault="0034196C" w:rsidP="002E280B">
            <w:pPr>
              <w:pStyle w:val="ListParagraph"/>
              <w:numPr>
                <w:ilvl w:val="0"/>
                <w:numId w:val="66"/>
              </w:numPr>
              <w:ind w:left="360" w:right="72"/>
              <w:outlineLvl w:val="0"/>
              <w:rPr>
                <w:sz w:val="20"/>
              </w:rPr>
            </w:pPr>
            <w:proofErr w:type="gramStart"/>
            <w:r w:rsidRPr="0034196C">
              <w:rPr>
                <w:sz w:val="20"/>
              </w:rPr>
              <w:t>understand</w:t>
            </w:r>
            <w:proofErr w:type="gramEnd"/>
            <w:r w:rsidRPr="0034196C">
              <w:rPr>
                <w:sz w:val="20"/>
              </w:rPr>
              <w:t xml:space="preserve"> that good writing has been improved through revision.</w:t>
            </w:r>
          </w:p>
          <w:p w:rsidR="0034196C" w:rsidRPr="0034196C" w:rsidRDefault="0034196C" w:rsidP="0034196C">
            <w:pPr>
              <w:tabs>
                <w:tab w:val="num" w:pos="360"/>
              </w:tabs>
              <w:ind w:left="-432" w:right="72"/>
              <w:outlineLvl w:val="0"/>
              <w:rPr>
                <w:sz w:val="20"/>
              </w:rPr>
            </w:pPr>
          </w:p>
          <w:p w:rsidR="0034196C" w:rsidRDefault="0034196C" w:rsidP="002E280B">
            <w:pPr>
              <w:pStyle w:val="ListParagraph"/>
              <w:numPr>
                <w:ilvl w:val="0"/>
                <w:numId w:val="66"/>
              </w:numPr>
              <w:ind w:left="360" w:right="72"/>
              <w:outlineLvl w:val="0"/>
              <w:rPr>
                <w:sz w:val="20"/>
              </w:rPr>
            </w:pPr>
            <w:proofErr w:type="gramStart"/>
            <w:r w:rsidRPr="0034196C">
              <w:rPr>
                <w:sz w:val="20"/>
              </w:rPr>
              <w:t>use</w:t>
            </w:r>
            <w:proofErr w:type="gramEnd"/>
            <w:r w:rsidRPr="0034196C">
              <w:rPr>
                <w:sz w:val="20"/>
              </w:rPr>
              <w:t xml:space="preserve"> keyboarding, including spell checkers and grammar checkers when available.</w:t>
            </w:r>
          </w:p>
          <w:p w:rsidR="0034196C" w:rsidRPr="0034196C" w:rsidRDefault="0034196C" w:rsidP="0034196C">
            <w:pPr>
              <w:tabs>
                <w:tab w:val="num" w:pos="360"/>
              </w:tabs>
              <w:ind w:left="-432" w:right="72" w:firstLine="48"/>
              <w:outlineLvl w:val="0"/>
              <w:rPr>
                <w:sz w:val="20"/>
              </w:rPr>
            </w:pPr>
          </w:p>
          <w:p w:rsidR="0034196C" w:rsidRPr="0034196C" w:rsidRDefault="0034196C" w:rsidP="002E280B">
            <w:pPr>
              <w:pStyle w:val="ListParagraph"/>
              <w:numPr>
                <w:ilvl w:val="0"/>
                <w:numId w:val="66"/>
              </w:numPr>
              <w:tabs>
                <w:tab w:val="num" w:pos="360"/>
              </w:tabs>
              <w:ind w:left="360" w:right="72"/>
              <w:outlineLvl w:val="0"/>
              <w:rPr>
                <w:sz w:val="20"/>
              </w:rPr>
            </w:pPr>
            <w:r w:rsidRPr="0034196C">
              <w:rPr>
                <w:sz w:val="20"/>
              </w:rPr>
              <w:t>understand and apply the elements of composing:</w:t>
            </w:r>
          </w:p>
          <w:p w:rsidR="0034196C" w:rsidRPr="002E280B" w:rsidRDefault="0034196C" w:rsidP="002E280B">
            <w:pPr>
              <w:pStyle w:val="ListParagraph"/>
              <w:keepNext/>
              <w:numPr>
                <w:ilvl w:val="0"/>
                <w:numId w:val="82"/>
              </w:numPr>
              <w:ind w:right="72"/>
              <w:outlineLvl w:val="0"/>
              <w:rPr>
                <w:sz w:val="20"/>
              </w:rPr>
            </w:pPr>
            <w:r w:rsidRPr="002E280B">
              <w:rPr>
                <w:sz w:val="20"/>
              </w:rPr>
              <w:t xml:space="preserve">central </w:t>
            </w:r>
            <w:r w:rsidR="002E280B" w:rsidRPr="002E280B">
              <w:rPr>
                <w:sz w:val="20"/>
              </w:rPr>
              <w:t xml:space="preserve"> </w:t>
            </w:r>
            <w:r w:rsidRPr="002E280B">
              <w:rPr>
                <w:sz w:val="20"/>
              </w:rPr>
              <w:t>idea;</w:t>
            </w:r>
          </w:p>
          <w:p w:rsidR="0034196C" w:rsidRPr="002E280B" w:rsidRDefault="0034196C" w:rsidP="002E280B">
            <w:pPr>
              <w:pStyle w:val="ListParagraph"/>
              <w:keepNext/>
              <w:numPr>
                <w:ilvl w:val="0"/>
                <w:numId w:val="82"/>
              </w:numPr>
              <w:ind w:right="72"/>
              <w:outlineLvl w:val="0"/>
              <w:rPr>
                <w:sz w:val="20"/>
              </w:rPr>
            </w:pPr>
            <w:r w:rsidRPr="002E280B">
              <w:rPr>
                <w:sz w:val="20"/>
              </w:rPr>
              <w:t>elaboration;</w:t>
            </w:r>
          </w:p>
          <w:p w:rsidR="0034196C" w:rsidRPr="002E280B" w:rsidRDefault="0034196C" w:rsidP="002E280B">
            <w:pPr>
              <w:pStyle w:val="ListParagraph"/>
              <w:keepNext/>
              <w:numPr>
                <w:ilvl w:val="0"/>
                <w:numId w:val="82"/>
              </w:numPr>
              <w:ind w:right="72"/>
              <w:outlineLvl w:val="0"/>
              <w:rPr>
                <w:sz w:val="20"/>
              </w:rPr>
            </w:pPr>
            <w:r w:rsidRPr="002E280B">
              <w:rPr>
                <w:sz w:val="20"/>
              </w:rPr>
              <w:t>unity; and</w:t>
            </w:r>
          </w:p>
          <w:p w:rsidR="0034196C" w:rsidRPr="0034196C" w:rsidRDefault="0034196C" w:rsidP="002E280B">
            <w:pPr>
              <w:pStyle w:val="Bullet2"/>
              <w:numPr>
                <w:ilvl w:val="0"/>
                <w:numId w:val="82"/>
              </w:numPr>
            </w:pPr>
            <w:proofErr w:type="gramStart"/>
            <w:r w:rsidRPr="00140796">
              <w:t>organization</w:t>
            </w:r>
            <w:proofErr w:type="gramEnd"/>
            <w:r w:rsidRPr="00140796">
              <w:t>.</w:t>
            </w:r>
          </w:p>
          <w:p w:rsidR="00F053CD" w:rsidRPr="00C67041" w:rsidRDefault="00F053CD" w:rsidP="005A25F7">
            <w:pPr>
              <w:pStyle w:val="BulletLeadIn"/>
              <w:rPr>
                <w:sz w:val="24"/>
                <w:szCs w:val="24"/>
              </w:rPr>
            </w:pPr>
          </w:p>
        </w:tc>
        <w:tc>
          <w:tcPr>
            <w:tcW w:w="6750" w:type="dxa"/>
          </w:tcPr>
          <w:p w:rsidR="007072C6" w:rsidRPr="007072C6" w:rsidRDefault="007072C6" w:rsidP="007072C6">
            <w:pPr>
              <w:spacing w:before="120"/>
              <w:ind w:left="72"/>
              <w:rPr>
                <w:b/>
                <w:sz w:val="20"/>
              </w:rPr>
            </w:pPr>
            <w:r w:rsidRPr="007072C6">
              <w:rPr>
                <w:b/>
                <w:sz w:val="20"/>
              </w:rPr>
              <w:t>To be successful with this standard, students are expected to</w:t>
            </w:r>
          </w:p>
          <w:p w:rsidR="007072C6" w:rsidRPr="007072C6" w:rsidRDefault="007072C6" w:rsidP="007072C6">
            <w:pPr>
              <w:widowControl w:val="0"/>
              <w:numPr>
                <w:ilvl w:val="0"/>
                <w:numId w:val="1"/>
              </w:numPr>
              <w:spacing w:before="120"/>
              <w:ind w:right="72"/>
              <w:outlineLvl w:val="0"/>
              <w:rPr>
                <w:sz w:val="20"/>
              </w:rPr>
            </w:pPr>
            <w:r w:rsidRPr="007072C6">
              <w:rPr>
                <w:sz w:val="20"/>
              </w:rPr>
              <w:t>write in a variety of forms, including:</w:t>
            </w:r>
          </w:p>
          <w:p w:rsidR="007072C6" w:rsidRPr="007072C6" w:rsidRDefault="007072C6" w:rsidP="007072C6">
            <w:pPr>
              <w:keepNext/>
              <w:widowControl w:val="0"/>
              <w:numPr>
                <w:ilvl w:val="0"/>
                <w:numId w:val="13"/>
              </w:numPr>
              <w:tabs>
                <w:tab w:val="clear" w:pos="936"/>
                <w:tab w:val="num" w:pos="360"/>
                <w:tab w:val="num" w:pos="702"/>
              </w:tabs>
              <w:ind w:left="360" w:right="72" w:firstLine="0"/>
              <w:outlineLvl w:val="0"/>
              <w:rPr>
                <w:sz w:val="20"/>
              </w:rPr>
            </w:pPr>
            <w:r w:rsidRPr="007072C6">
              <w:rPr>
                <w:b/>
                <w:sz w:val="20"/>
              </w:rPr>
              <w:t xml:space="preserve">narrative – </w:t>
            </w:r>
            <w:r w:rsidRPr="007072C6">
              <w:rPr>
                <w:sz w:val="20"/>
              </w:rPr>
              <w:t>writing to tell a story;</w:t>
            </w:r>
          </w:p>
          <w:p w:rsidR="007072C6" w:rsidRDefault="007072C6" w:rsidP="007072C6">
            <w:pPr>
              <w:keepNext/>
              <w:widowControl w:val="0"/>
              <w:numPr>
                <w:ilvl w:val="0"/>
                <w:numId w:val="13"/>
              </w:numPr>
              <w:tabs>
                <w:tab w:val="clear" w:pos="936"/>
                <w:tab w:val="num" w:pos="360"/>
                <w:tab w:val="num" w:pos="720"/>
              </w:tabs>
              <w:ind w:left="360" w:right="72" w:firstLine="0"/>
              <w:outlineLvl w:val="0"/>
              <w:rPr>
                <w:sz w:val="20"/>
              </w:rPr>
            </w:pPr>
            <w:r w:rsidRPr="007072C6">
              <w:rPr>
                <w:b/>
                <w:sz w:val="20"/>
              </w:rPr>
              <w:t xml:space="preserve">expository – </w:t>
            </w:r>
            <w:r w:rsidRPr="007072C6">
              <w:rPr>
                <w:sz w:val="20"/>
              </w:rPr>
              <w:t>writing to explain and build a body of well-organized and</w:t>
            </w:r>
          </w:p>
          <w:p w:rsidR="007072C6" w:rsidRPr="007072C6" w:rsidRDefault="00EB5383" w:rsidP="00EB5383">
            <w:pPr>
              <w:keepNext/>
              <w:widowControl w:val="0"/>
              <w:tabs>
                <w:tab w:val="num" w:pos="720"/>
              </w:tabs>
              <w:ind w:left="720" w:right="72"/>
              <w:outlineLvl w:val="0"/>
              <w:rPr>
                <w:sz w:val="20"/>
              </w:rPr>
            </w:pPr>
            <w:r>
              <w:rPr>
                <w:b/>
                <w:sz w:val="20"/>
              </w:rPr>
              <w:t xml:space="preserve"> </w:t>
            </w:r>
            <w:r w:rsidR="007072C6">
              <w:rPr>
                <w:sz w:val="20"/>
              </w:rPr>
              <w:t xml:space="preserve"> </w:t>
            </w:r>
            <w:r w:rsidR="007072C6" w:rsidRPr="007072C6">
              <w:rPr>
                <w:sz w:val="20"/>
              </w:rPr>
              <w:t>understandable information;</w:t>
            </w:r>
          </w:p>
          <w:p w:rsidR="007072C6" w:rsidRDefault="007072C6" w:rsidP="007072C6">
            <w:pPr>
              <w:keepNext/>
              <w:widowControl w:val="0"/>
              <w:numPr>
                <w:ilvl w:val="0"/>
                <w:numId w:val="13"/>
              </w:numPr>
              <w:tabs>
                <w:tab w:val="clear" w:pos="936"/>
                <w:tab w:val="num" w:pos="360"/>
                <w:tab w:val="num" w:pos="720"/>
              </w:tabs>
              <w:ind w:left="360" w:right="72" w:firstLine="0"/>
              <w:outlineLvl w:val="0"/>
              <w:rPr>
                <w:sz w:val="20"/>
              </w:rPr>
            </w:pPr>
            <w:r w:rsidRPr="007072C6">
              <w:rPr>
                <w:b/>
                <w:sz w:val="20"/>
              </w:rPr>
              <w:t xml:space="preserve">persuasive – </w:t>
            </w:r>
            <w:r w:rsidRPr="007072C6">
              <w:rPr>
                <w:sz w:val="20"/>
              </w:rPr>
              <w:t xml:space="preserve">writing to influence the reader or listener to believe or do </w:t>
            </w:r>
          </w:p>
          <w:p w:rsidR="007072C6" w:rsidRPr="007072C6" w:rsidRDefault="007072C6" w:rsidP="00EB5383">
            <w:pPr>
              <w:keepNext/>
              <w:widowControl w:val="0"/>
              <w:tabs>
                <w:tab w:val="num" w:pos="720"/>
              </w:tabs>
              <w:ind w:left="720" w:right="72"/>
              <w:outlineLvl w:val="0"/>
              <w:rPr>
                <w:sz w:val="20"/>
              </w:rPr>
            </w:pPr>
            <w:r w:rsidRPr="007072C6">
              <w:rPr>
                <w:sz w:val="20"/>
              </w:rPr>
              <w:t>as the author or speaker suggests; and</w:t>
            </w:r>
          </w:p>
          <w:p w:rsidR="007072C6" w:rsidRDefault="007072C6" w:rsidP="007072C6">
            <w:pPr>
              <w:keepNext/>
              <w:widowControl w:val="0"/>
              <w:numPr>
                <w:ilvl w:val="0"/>
                <w:numId w:val="13"/>
              </w:numPr>
              <w:tabs>
                <w:tab w:val="clear" w:pos="936"/>
                <w:tab w:val="num" w:pos="360"/>
                <w:tab w:val="num" w:pos="702"/>
              </w:tabs>
              <w:ind w:left="360" w:right="72" w:firstLine="0"/>
              <w:outlineLvl w:val="0"/>
              <w:rPr>
                <w:sz w:val="20"/>
              </w:rPr>
            </w:pPr>
            <w:r w:rsidRPr="007072C6">
              <w:rPr>
                <w:b/>
                <w:sz w:val="20"/>
              </w:rPr>
              <w:t xml:space="preserve">informational – </w:t>
            </w:r>
            <w:r w:rsidRPr="007072C6">
              <w:rPr>
                <w:sz w:val="20"/>
              </w:rPr>
              <w:t xml:space="preserve">writing to put forth information, frequently used in </w:t>
            </w:r>
          </w:p>
          <w:p w:rsidR="007072C6" w:rsidRPr="007072C6" w:rsidRDefault="007072C6" w:rsidP="00EB5383">
            <w:pPr>
              <w:keepNext/>
              <w:widowControl w:val="0"/>
              <w:tabs>
                <w:tab w:val="num" w:pos="702"/>
              </w:tabs>
              <w:ind w:left="720" w:right="72"/>
              <w:outlineLvl w:val="0"/>
              <w:rPr>
                <w:sz w:val="20"/>
              </w:rPr>
            </w:pPr>
            <w:proofErr w:type="gramStart"/>
            <w:r w:rsidRPr="007072C6">
              <w:rPr>
                <w:sz w:val="20"/>
              </w:rPr>
              <w:t>textbooks</w:t>
            </w:r>
            <w:proofErr w:type="gramEnd"/>
            <w:r w:rsidRPr="007072C6">
              <w:rPr>
                <w:sz w:val="20"/>
              </w:rPr>
              <w:t xml:space="preserve"> and the news media.</w:t>
            </w:r>
          </w:p>
          <w:p w:rsidR="007072C6" w:rsidRPr="007072C6" w:rsidRDefault="007072C6" w:rsidP="007072C6">
            <w:pPr>
              <w:widowControl w:val="0"/>
              <w:numPr>
                <w:ilvl w:val="0"/>
                <w:numId w:val="1"/>
              </w:numPr>
              <w:spacing w:before="120"/>
              <w:ind w:right="72"/>
              <w:outlineLvl w:val="0"/>
              <w:rPr>
                <w:sz w:val="20"/>
              </w:rPr>
            </w:pPr>
            <w:r w:rsidRPr="007072C6">
              <w:rPr>
                <w:sz w:val="20"/>
              </w:rPr>
              <w:t>use a variety of prewriting strategies, for example:</w:t>
            </w:r>
          </w:p>
          <w:p w:rsidR="007072C6" w:rsidRPr="007072C6" w:rsidRDefault="007072C6" w:rsidP="007072C6">
            <w:pPr>
              <w:keepNext/>
              <w:widowControl w:val="0"/>
              <w:numPr>
                <w:ilvl w:val="0"/>
                <w:numId w:val="13"/>
              </w:numPr>
              <w:tabs>
                <w:tab w:val="clear" w:pos="936"/>
                <w:tab w:val="num" w:pos="360"/>
                <w:tab w:val="num" w:pos="720"/>
              </w:tabs>
              <w:ind w:left="360" w:right="72" w:firstLine="0"/>
              <w:outlineLvl w:val="0"/>
              <w:rPr>
                <w:sz w:val="20"/>
              </w:rPr>
            </w:pPr>
            <w:r w:rsidRPr="007072C6">
              <w:rPr>
                <w:sz w:val="20"/>
              </w:rPr>
              <w:t>brainstorming;</w:t>
            </w:r>
          </w:p>
          <w:p w:rsidR="007072C6" w:rsidRPr="007072C6" w:rsidRDefault="007072C6" w:rsidP="007072C6">
            <w:pPr>
              <w:keepNext/>
              <w:widowControl w:val="0"/>
              <w:numPr>
                <w:ilvl w:val="0"/>
                <w:numId w:val="13"/>
              </w:numPr>
              <w:tabs>
                <w:tab w:val="clear" w:pos="936"/>
                <w:tab w:val="num" w:pos="360"/>
                <w:tab w:val="num" w:pos="720"/>
              </w:tabs>
              <w:ind w:left="360" w:right="72" w:firstLine="0"/>
              <w:outlineLvl w:val="0"/>
              <w:rPr>
                <w:sz w:val="20"/>
              </w:rPr>
            </w:pPr>
            <w:r w:rsidRPr="007072C6">
              <w:rPr>
                <w:sz w:val="20"/>
              </w:rPr>
              <w:t>webbing;</w:t>
            </w:r>
          </w:p>
          <w:p w:rsidR="007072C6" w:rsidRPr="007072C6" w:rsidRDefault="007072C6" w:rsidP="007072C6">
            <w:pPr>
              <w:keepNext/>
              <w:widowControl w:val="0"/>
              <w:numPr>
                <w:ilvl w:val="0"/>
                <w:numId w:val="13"/>
              </w:numPr>
              <w:tabs>
                <w:tab w:val="clear" w:pos="936"/>
                <w:tab w:val="num" w:pos="360"/>
                <w:tab w:val="num" w:pos="720"/>
              </w:tabs>
              <w:ind w:left="360" w:right="72" w:firstLine="0"/>
              <w:outlineLvl w:val="0"/>
              <w:rPr>
                <w:sz w:val="20"/>
              </w:rPr>
            </w:pPr>
            <w:r w:rsidRPr="007072C6">
              <w:rPr>
                <w:sz w:val="20"/>
              </w:rPr>
              <w:t>mapping;</w:t>
            </w:r>
          </w:p>
          <w:p w:rsidR="007072C6" w:rsidRPr="007072C6" w:rsidRDefault="007072C6" w:rsidP="007072C6">
            <w:pPr>
              <w:keepNext/>
              <w:widowControl w:val="0"/>
              <w:numPr>
                <w:ilvl w:val="0"/>
                <w:numId w:val="13"/>
              </w:numPr>
              <w:tabs>
                <w:tab w:val="clear" w:pos="936"/>
                <w:tab w:val="num" w:pos="360"/>
                <w:tab w:val="num" w:pos="720"/>
              </w:tabs>
              <w:ind w:left="360" w:right="72" w:firstLine="0"/>
              <w:outlineLvl w:val="0"/>
              <w:rPr>
                <w:sz w:val="20"/>
              </w:rPr>
            </w:pPr>
            <w:r w:rsidRPr="007072C6">
              <w:rPr>
                <w:sz w:val="20"/>
              </w:rPr>
              <w:t>outlining;</w:t>
            </w:r>
          </w:p>
          <w:p w:rsidR="007072C6" w:rsidRPr="007072C6" w:rsidRDefault="007072C6" w:rsidP="007072C6">
            <w:pPr>
              <w:keepNext/>
              <w:widowControl w:val="0"/>
              <w:numPr>
                <w:ilvl w:val="0"/>
                <w:numId w:val="13"/>
              </w:numPr>
              <w:tabs>
                <w:tab w:val="clear" w:pos="936"/>
                <w:tab w:val="num" w:pos="360"/>
                <w:tab w:val="num" w:pos="720"/>
              </w:tabs>
              <w:ind w:left="360" w:right="72" w:firstLine="0"/>
              <w:outlineLvl w:val="0"/>
              <w:rPr>
                <w:sz w:val="20"/>
              </w:rPr>
            </w:pPr>
            <w:r w:rsidRPr="007072C6">
              <w:rPr>
                <w:sz w:val="20"/>
              </w:rPr>
              <w:t>clustering;</w:t>
            </w:r>
          </w:p>
          <w:p w:rsidR="007072C6" w:rsidRPr="007072C6" w:rsidRDefault="007072C6" w:rsidP="007072C6">
            <w:pPr>
              <w:keepNext/>
              <w:widowControl w:val="0"/>
              <w:numPr>
                <w:ilvl w:val="0"/>
                <w:numId w:val="13"/>
              </w:numPr>
              <w:tabs>
                <w:tab w:val="clear" w:pos="936"/>
                <w:tab w:val="num" w:pos="360"/>
                <w:tab w:val="num" w:pos="720"/>
              </w:tabs>
              <w:ind w:left="360" w:right="72" w:firstLine="0"/>
              <w:outlineLvl w:val="0"/>
              <w:rPr>
                <w:sz w:val="20"/>
              </w:rPr>
            </w:pPr>
            <w:r w:rsidRPr="007072C6">
              <w:rPr>
                <w:sz w:val="20"/>
              </w:rPr>
              <w:t>listing; and</w:t>
            </w:r>
          </w:p>
          <w:p w:rsidR="007072C6" w:rsidRPr="007072C6" w:rsidRDefault="007072C6" w:rsidP="007072C6">
            <w:pPr>
              <w:keepNext/>
              <w:widowControl w:val="0"/>
              <w:numPr>
                <w:ilvl w:val="0"/>
                <w:numId w:val="13"/>
              </w:numPr>
              <w:tabs>
                <w:tab w:val="clear" w:pos="936"/>
                <w:tab w:val="num" w:pos="360"/>
                <w:tab w:val="num" w:pos="720"/>
              </w:tabs>
              <w:ind w:left="360" w:right="72" w:firstLine="0"/>
              <w:outlineLvl w:val="0"/>
              <w:rPr>
                <w:sz w:val="20"/>
              </w:rPr>
            </w:pPr>
            <w:proofErr w:type="gramStart"/>
            <w:r w:rsidRPr="007072C6">
              <w:rPr>
                <w:sz w:val="20"/>
              </w:rPr>
              <w:t>using</w:t>
            </w:r>
            <w:proofErr w:type="gramEnd"/>
            <w:r w:rsidRPr="007072C6">
              <w:rPr>
                <w:sz w:val="20"/>
              </w:rPr>
              <w:t xml:space="preserve"> graphic organizers. </w:t>
            </w:r>
          </w:p>
          <w:p w:rsidR="007072C6" w:rsidRPr="007072C6" w:rsidRDefault="007072C6" w:rsidP="007072C6">
            <w:pPr>
              <w:widowControl w:val="0"/>
              <w:ind w:left="702"/>
              <w:rPr>
                <w:rFonts w:eastAsia="Times New Roman"/>
                <w:snapToGrid w:val="0"/>
              </w:rPr>
            </w:pPr>
          </w:p>
          <w:p w:rsidR="007072C6" w:rsidRPr="007072C6" w:rsidRDefault="007072C6" w:rsidP="002E280B">
            <w:pPr>
              <w:widowControl w:val="0"/>
              <w:numPr>
                <w:ilvl w:val="0"/>
                <w:numId w:val="63"/>
              </w:numPr>
              <w:rPr>
                <w:rFonts w:eastAsia="Times New Roman"/>
                <w:snapToGrid w:val="0"/>
                <w:sz w:val="20"/>
              </w:rPr>
            </w:pPr>
            <w:r w:rsidRPr="007072C6">
              <w:rPr>
                <w:rFonts w:eastAsia="Times New Roman"/>
                <w:snapToGrid w:val="0"/>
                <w:sz w:val="20"/>
              </w:rPr>
              <w:t>use written expression to explain, analyze, or summarize a topic with attention to:</w:t>
            </w:r>
          </w:p>
          <w:p w:rsidR="007072C6" w:rsidRPr="007072C6" w:rsidRDefault="007072C6" w:rsidP="007072C6">
            <w:pPr>
              <w:keepNext/>
              <w:widowControl w:val="0"/>
              <w:numPr>
                <w:ilvl w:val="0"/>
                <w:numId w:val="13"/>
              </w:numPr>
              <w:tabs>
                <w:tab w:val="clear" w:pos="936"/>
                <w:tab w:val="num" w:pos="360"/>
                <w:tab w:val="num" w:pos="720"/>
              </w:tabs>
              <w:ind w:left="360" w:right="72" w:firstLine="0"/>
              <w:outlineLvl w:val="0"/>
              <w:rPr>
                <w:sz w:val="20"/>
              </w:rPr>
            </w:pPr>
            <w:r w:rsidRPr="007072C6">
              <w:rPr>
                <w:sz w:val="20"/>
              </w:rPr>
              <w:t>purpose and audience;</w:t>
            </w:r>
          </w:p>
          <w:p w:rsidR="007072C6" w:rsidRPr="007072C6" w:rsidRDefault="007072C6" w:rsidP="007072C6">
            <w:pPr>
              <w:keepNext/>
              <w:widowControl w:val="0"/>
              <w:numPr>
                <w:ilvl w:val="0"/>
                <w:numId w:val="13"/>
              </w:numPr>
              <w:tabs>
                <w:tab w:val="clear" w:pos="936"/>
                <w:tab w:val="num" w:pos="360"/>
                <w:tab w:val="num" w:pos="720"/>
              </w:tabs>
              <w:ind w:left="360" w:right="72" w:firstLine="0"/>
              <w:outlineLvl w:val="0"/>
              <w:rPr>
                <w:sz w:val="20"/>
              </w:rPr>
            </w:pPr>
            <w:r w:rsidRPr="007072C6">
              <w:rPr>
                <w:sz w:val="20"/>
              </w:rPr>
              <w:t>a central or controlling idea;</w:t>
            </w:r>
          </w:p>
          <w:p w:rsidR="007072C6" w:rsidRPr="007072C6" w:rsidRDefault="007072C6" w:rsidP="007072C6">
            <w:pPr>
              <w:keepNext/>
              <w:widowControl w:val="0"/>
              <w:numPr>
                <w:ilvl w:val="0"/>
                <w:numId w:val="13"/>
              </w:numPr>
              <w:tabs>
                <w:tab w:val="clear" w:pos="936"/>
                <w:tab w:val="num" w:pos="360"/>
                <w:tab w:val="num" w:pos="720"/>
              </w:tabs>
              <w:ind w:left="360" w:right="72" w:firstLine="0"/>
              <w:outlineLvl w:val="0"/>
              <w:rPr>
                <w:sz w:val="20"/>
              </w:rPr>
            </w:pPr>
            <w:r w:rsidRPr="007072C6">
              <w:rPr>
                <w:sz w:val="20"/>
              </w:rPr>
              <w:t>voice;</w:t>
            </w:r>
          </w:p>
          <w:p w:rsidR="007072C6" w:rsidRDefault="007072C6" w:rsidP="007072C6">
            <w:pPr>
              <w:keepNext/>
              <w:widowControl w:val="0"/>
              <w:numPr>
                <w:ilvl w:val="0"/>
                <w:numId w:val="13"/>
              </w:numPr>
              <w:tabs>
                <w:tab w:val="clear" w:pos="936"/>
                <w:tab w:val="num" w:pos="360"/>
                <w:tab w:val="num" w:pos="720"/>
              </w:tabs>
              <w:ind w:left="360" w:right="72" w:firstLine="0"/>
              <w:outlineLvl w:val="0"/>
              <w:rPr>
                <w:sz w:val="20"/>
              </w:rPr>
            </w:pPr>
            <w:r w:rsidRPr="007072C6">
              <w:rPr>
                <w:sz w:val="20"/>
              </w:rPr>
              <w:t xml:space="preserve">tone (such as serious, sarcastic, objective, enthusiastic, solemn, </w:t>
            </w:r>
          </w:p>
          <w:p w:rsidR="007072C6" w:rsidRPr="007072C6" w:rsidRDefault="007072C6" w:rsidP="00EB5383">
            <w:pPr>
              <w:keepNext/>
              <w:widowControl w:val="0"/>
              <w:tabs>
                <w:tab w:val="num" w:pos="720"/>
              </w:tabs>
              <w:ind w:left="702" w:right="72"/>
              <w:outlineLvl w:val="0"/>
              <w:rPr>
                <w:sz w:val="20"/>
              </w:rPr>
            </w:pPr>
            <w:r w:rsidRPr="007072C6">
              <w:rPr>
                <w:sz w:val="20"/>
              </w:rPr>
              <w:t>humorous, hostile, personal, impersonal);</w:t>
            </w:r>
          </w:p>
          <w:p w:rsidR="007072C6" w:rsidRPr="007072C6" w:rsidRDefault="007072C6" w:rsidP="007072C6">
            <w:pPr>
              <w:keepNext/>
              <w:numPr>
                <w:ilvl w:val="0"/>
                <w:numId w:val="13"/>
              </w:numPr>
              <w:tabs>
                <w:tab w:val="clear" w:pos="936"/>
                <w:tab w:val="num" w:pos="702"/>
              </w:tabs>
              <w:ind w:left="702" w:right="72"/>
              <w:outlineLvl w:val="0"/>
              <w:rPr>
                <w:sz w:val="20"/>
              </w:rPr>
            </w:pPr>
            <w:r w:rsidRPr="007072C6">
              <w:rPr>
                <w:sz w:val="20"/>
              </w:rPr>
              <w:t>coherent selection of information and details;</w:t>
            </w:r>
          </w:p>
          <w:p w:rsidR="007072C6" w:rsidRPr="007072C6" w:rsidRDefault="007072C6" w:rsidP="007072C6">
            <w:pPr>
              <w:keepNext/>
              <w:numPr>
                <w:ilvl w:val="0"/>
                <w:numId w:val="13"/>
              </w:numPr>
              <w:tabs>
                <w:tab w:val="clear" w:pos="936"/>
                <w:tab w:val="num" w:pos="702"/>
              </w:tabs>
              <w:ind w:left="702" w:right="72"/>
              <w:outlineLvl w:val="0"/>
              <w:rPr>
                <w:sz w:val="20"/>
              </w:rPr>
            </w:pPr>
            <w:r w:rsidRPr="007072C6">
              <w:rPr>
                <w:sz w:val="20"/>
              </w:rPr>
              <w:t>embedded phrases and clauses that clarify meaning and increase variety;</w:t>
            </w:r>
          </w:p>
          <w:p w:rsidR="007072C6" w:rsidRPr="007072C6" w:rsidRDefault="007072C6" w:rsidP="007072C6">
            <w:pPr>
              <w:keepNext/>
              <w:numPr>
                <w:ilvl w:val="0"/>
                <w:numId w:val="13"/>
              </w:numPr>
              <w:tabs>
                <w:tab w:val="clear" w:pos="936"/>
                <w:tab w:val="num" w:pos="702"/>
              </w:tabs>
              <w:ind w:left="702" w:right="72"/>
              <w:outlineLvl w:val="0"/>
              <w:rPr>
                <w:sz w:val="20"/>
              </w:rPr>
            </w:pPr>
            <w:r w:rsidRPr="007072C6">
              <w:rPr>
                <w:sz w:val="20"/>
              </w:rPr>
              <w:t>vivid and precise vocabulary;</w:t>
            </w:r>
          </w:p>
          <w:p w:rsidR="007072C6" w:rsidRPr="00140796" w:rsidRDefault="007072C6" w:rsidP="007072C6">
            <w:pPr>
              <w:pStyle w:val="Bullet2"/>
              <w:tabs>
                <w:tab w:val="clear" w:pos="936"/>
                <w:tab w:val="num" w:pos="702"/>
              </w:tabs>
              <w:ind w:left="702"/>
            </w:pPr>
            <w:r w:rsidRPr="00140796">
              <w:t>figurative language;</w:t>
            </w:r>
          </w:p>
          <w:p w:rsidR="00F053CD" w:rsidRPr="005A25F7" w:rsidRDefault="00F053CD" w:rsidP="007072C6">
            <w:pPr>
              <w:keepNext/>
              <w:tabs>
                <w:tab w:val="num" w:pos="720"/>
              </w:tabs>
              <w:ind w:left="702" w:right="72" w:hanging="360"/>
              <w:outlineLvl w:val="0"/>
              <w:rPr>
                <w:b/>
                <w:szCs w:val="24"/>
              </w:rPr>
            </w:pPr>
          </w:p>
        </w:tc>
      </w:tr>
    </w:tbl>
    <w:p w:rsidR="005A25F7" w:rsidRDefault="00562D5D" w:rsidP="005A25F7">
      <w:pPr>
        <w:pStyle w:val="Heading1"/>
      </w:pPr>
      <w:r>
        <w:t>Standard 8e-wp5</w:t>
      </w:r>
      <w:r w:rsidR="005A25F7">
        <w:tab/>
        <w:t>REPORTING CATEGORY: compose</w:t>
      </w:r>
      <w:r w:rsidR="005A25F7">
        <w:tab/>
        <w:t>Content: writing</w:t>
      </w:r>
      <w:r w:rsidR="005A25F7">
        <w:tab/>
      </w:r>
    </w:p>
    <w:p w:rsidR="00562D5D" w:rsidRDefault="0023681F" w:rsidP="00562D5D">
      <w:pPr>
        <w:pStyle w:val="SOLStandard"/>
        <w:ind w:left="0" w:firstLine="0"/>
      </w:pPr>
      <w:r>
        <w:t xml:space="preserve">8E-WP5 </w:t>
      </w:r>
      <w:r w:rsidR="00562D5D">
        <w:t xml:space="preserve">The student will </w:t>
      </w:r>
    </w:p>
    <w:p w:rsidR="00562D5D" w:rsidRDefault="00562D5D" w:rsidP="00562D5D">
      <w:pPr>
        <w:pStyle w:val="SOLBullet"/>
      </w:pPr>
      <w:r>
        <w:t>a)</w:t>
      </w:r>
      <w:r>
        <w:tab/>
      </w:r>
      <w:proofErr w:type="gramStart"/>
      <w:r>
        <w:t>write</w:t>
      </w:r>
      <w:proofErr w:type="gramEnd"/>
      <w:r>
        <w:t xml:space="preserve"> an argument to support a claim with one clear reason or piece of evidence;</w:t>
      </w:r>
    </w:p>
    <w:p w:rsidR="00562D5D" w:rsidRDefault="00562D5D" w:rsidP="00562D5D">
      <w:pPr>
        <w:pStyle w:val="SOLBullet"/>
      </w:pPr>
      <w:r>
        <w:t>b)</w:t>
      </w:r>
      <w:r>
        <w:tab/>
      </w:r>
      <w:proofErr w:type="gramStart"/>
      <w:r>
        <w:t>write</w:t>
      </w:r>
      <w:proofErr w:type="gramEnd"/>
      <w:r>
        <w:t xml:space="preserve"> to convey ideas and information clearly including facts, details, and other information;</w:t>
      </w:r>
    </w:p>
    <w:p w:rsidR="005A25F7" w:rsidRPr="00B52223" w:rsidRDefault="00562D5D" w:rsidP="007072C6">
      <w:pPr>
        <w:pStyle w:val="SOLBullet"/>
      </w:pPr>
      <w:r>
        <w:lastRenderedPageBreak/>
        <w:t xml:space="preserve">c)   </w:t>
      </w:r>
      <w:proofErr w:type="gramStart"/>
      <w:r>
        <w:t>produce</w:t>
      </w:r>
      <w:proofErr w:type="gramEnd"/>
      <w:r>
        <w:t xml:space="preserve"> writing that is appropriate for the task, purpose, or audience.</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5A25F7" w:rsidTr="00ED255E">
        <w:trPr>
          <w:cantSplit/>
          <w:trHeight w:hRule="exact" w:val="686"/>
        </w:trPr>
        <w:tc>
          <w:tcPr>
            <w:tcW w:w="4500" w:type="dxa"/>
            <w:vAlign w:val="center"/>
          </w:tcPr>
          <w:p w:rsidR="005A25F7" w:rsidRDefault="005A25F7" w:rsidP="00ED255E">
            <w:pPr>
              <w:pStyle w:val="Heading3"/>
            </w:pPr>
            <w:r>
              <w:t>UNDERSTANDING THE STANDARD</w:t>
            </w:r>
          </w:p>
          <w:p w:rsidR="005A25F7" w:rsidRDefault="005A25F7" w:rsidP="00ED255E">
            <w:pPr>
              <w:pStyle w:val="Heading3"/>
            </w:pPr>
            <w:r>
              <w:rPr>
                <w:sz w:val="20"/>
              </w:rPr>
              <w:t>(Teacher Notes)</w:t>
            </w:r>
          </w:p>
        </w:tc>
        <w:tc>
          <w:tcPr>
            <w:tcW w:w="3150" w:type="dxa"/>
            <w:vAlign w:val="center"/>
          </w:tcPr>
          <w:p w:rsidR="005A25F7" w:rsidRDefault="005A25F7" w:rsidP="00ED255E">
            <w:pPr>
              <w:pStyle w:val="Heading3"/>
            </w:pPr>
            <w:r>
              <w:t>ESSENTIAL UNDERSTANDINGS</w:t>
            </w:r>
          </w:p>
        </w:tc>
        <w:tc>
          <w:tcPr>
            <w:tcW w:w="6750" w:type="dxa"/>
            <w:vAlign w:val="center"/>
          </w:tcPr>
          <w:p w:rsidR="005A25F7" w:rsidRDefault="005A25F7" w:rsidP="00ED255E">
            <w:pPr>
              <w:pStyle w:val="Heading3"/>
            </w:pPr>
            <w:r>
              <w:t>ESSENTIAL KNOWLEDGE, SKILLS, AND PROCESSES</w:t>
            </w:r>
          </w:p>
        </w:tc>
      </w:tr>
      <w:tr w:rsidR="005A25F7" w:rsidTr="007072C6">
        <w:trPr>
          <w:cantSplit/>
          <w:trHeight w:hRule="exact" w:val="8030"/>
        </w:trPr>
        <w:tc>
          <w:tcPr>
            <w:tcW w:w="4500" w:type="dxa"/>
          </w:tcPr>
          <w:p w:rsidR="004D03C0" w:rsidRPr="004D03C0" w:rsidRDefault="004D03C0" w:rsidP="004D03C0">
            <w:pPr>
              <w:rPr>
                <w:szCs w:val="24"/>
              </w:rPr>
            </w:pPr>
          </w:p>
          <w:p w:rsidR="00562D5D" w:rsidRPr="00562D5D" w:rsidRDefault="00562D5D" w:rsidP="002E280B">
            <w:pPr>
              <w:widowControl w:val="0"/>
              <w:numPr>
                <w:ilvl w:val="0"/>
                <w:numId w:val="63"/>
              </w:numPr>
              <w:rPr>
                <w:rFonts w:eastAsia="Times New Roman"/>
                <w:snapToGrid w:val="0"/>
                <w:sz w:val="20"/>
              </w:rPr>
            </w:pPr>
            <w:r w:rsidRPr="00562D5D">
              <w:rPr>
                <w:rFonts w:eastAsia="Times New Roman"/>
                <w:b/>
                <w:bCs/>
                <w:snapToGrid w:val="0"/>
                <w:sz w:val="20"/>
              </w:rPr>
              <w:t>Coherence</w:t>
            </w:r>
            <w:r w:rsidRPr="00562D5D">
              <w:rPr>
                <w:rFonts w:eastAsia="Times New Roman"/>
                <w:snapToGrid w:val="0"/>
                <w:sz w:val="20"/>
              </w:rPr>
              <w:t xml:space="preserve"> means that each part of the writing appears to be 'connected' and heading towards a single conclusion or </w:t>
            </w:r>
            <w:hyperlink r:id="rId10" w:history="1">
              <w:r w:rsidRPr="00562D5D">
                <w:rPr>
                  <w:bCs/>
                  <w:snapToGrid w:val="0"/>
                  <w:sz w:val="20"/>
                </w:rPr>
                <w:t>theme</w:t>
              </w:r>
            </w:hyperlink>
            <w:r w:rsidRPr="00562D5D">
              <w:rPr>
                <w:rFonts w:eastAsia="Times New Roman"/>
                <w:snapToGrid w:val="0"/>
                <w:sz w:val="20"/>
              </w:rPr>
              <w:t xml:space="preserve"> in the text.</w:t>
            </w:r>
          </w:p>
          <w:p w:rsidR="00562D5D" w:rsidRDefault="00562D5D" w:rsidP="002E280B">
            <w:pPr>
              <w:pStyle w:val="ListParagraph"/>
              <w:numPr>
                <w:ilvl w:val="0"/>
                <w:numId w:val="64"/>
              </w:numPr>
              <w:tabs>
                <w:tab w:val="num" w:pos="360"/>
              </w:tabs>
              <w:spacing w:before="120"/>
              <w:ind w:left="360" w:right="72"/>
              <w:outlineLvl w:val="0"/>
              <w:rPr>
                <w:sz w:val="20"/>
              </w:rPr>
            </w:pPr>
            <w:r w:rsidRPr="00562D5D">
              <w:rPr>
                <w:sz w:val="20"/>
              </w:rPr>
              <w:t>The writing process is nonlinear; returning to prewriting or drafting at any point in the process may help the writer clarify and elaborate the drafted piece.</w:t>
            </w:r>
          </w:p>
          <w:p w:rsidR="00562D5D" w:rsidRPr="00562D5D" w:rsidRDefault="00562D5D" w:rsidP="00562D5D">
            <w:pPr>
              <w:pStyle w:val="ListParagraph"/>
              <w:tabs>
                <w:tab w:val="num" w:pos="360"/>
              </w:tabs>
              <w:spacing w:before="120"/>
              <w:ind w:left="360" w:right="72"/>
              <w:outlineLvl w:val="0"/>
              <w:rPr>
                <w:sz w:val="20"/>
              </w:rPr>
            </w:pPr>
          </w:p>
          <w:p w:rsidR="00562D5D" w:rsidRDefault="00562D5D" w:rsidP="002E280B">
            <w:pPr>
              <w:pStyle w:val="ListParagraph"/>
              <w:numPr>
                <w:ilvl w:val="0"/>
                <w:numId w:val="64"/>
              </w:numPr>
              <w:tabs>
                <w:tab w:val="num" w:pos="360"/>
              </w:tabs>
              <w:spacing w:before="120"/>
              <w:ind w:left="360" w:right="72"/>
              <w:outlineLvl w:val="0"/>
              <w:rPr>
                <w:sz w:val="20"/>
              </w:rPr>
            </w:pPr>
            <w:r w:rsidRPr="00562D5D">
              <w:rPr>
                <w:sz w:val="20"/>
              </w:rPr>
              <w:t>Students will begin to assume responsibility for revising, proofreading, and editing their own writing.</w:t>
            </w:r>
          </w:p>
          <w:p w:rsidR="00562D5D" w:rsidRPr="00562D5D" w:rsidRDefault="00562D5D" w:rsidP="00562D5D">
            <w:pPr>
              <w:pStyle w:val="ListParagraph"/>
              <w:tabs>
                <w:tab w:val="num" w:pos="360"/>
              </w:tabs>
              <w:spacing w:before="120"/>
              <w:ind w:left="360" w:right="72"/>
              <w:outlineLvl w:val="0"/>
              <w:rPr>
                <w:sz w:val="20"/>
              </w:rPr>
            </w:pPr>
          </w:p>
          <w:p w:rsidR="00562D5D" w:rsidRPr="00562D5D" w:rsidRDefault="00562D5D" w:rsidP="002E280B">
            <w:pPr>
              <w:pStyle w:val="ListParagraph"/>
              <w:numPr>
                <w:ilvl w:val="0"/>
                <w:numId w:val="64"/>
              </w:numPr>
              <w:tabs>
                <w:tab w:val="num" w:pos="360"/>
              </w:tabs>
              <w:spacing w:before="120"/>
              <w:ind w:left="360" w:right="72"/>
              <w:outlineLvl w:val="0"/>
              <w:rPr>
                <w:sz w:val="20"/>
              </w:rPr>
            </w:pPr>
            <w:r w:rsidRPr="00562D5D">
              <w:rPr>
                <w:sz w:val="20"/>
              </w:rPr>
              <w:t>Students should have practice writing on demand, for</w:t>
            </w:r>
            <w:r w:rsidR="0034196C">
              <w:rPr>
                <w:sz w:val="20"/>
              </w:rPr>
              <w:t xml:space="preserve"> shorter time frames, and over </w:t>
            </w:r>
            <w:r w:rsidRPr="00562D5D">
              <w:rPr>
                <w:sz w:val="20"/>
              </w:rPr>
              <w:t>extended periods of time.</w:t>
            </w:r>
          </w:p>
          <w:p w:rsidR="00562D5D" w:rsidRPr="00562D5D" w:rsidRDefault="00562D5D" w:rsidP="00562D5D">
            <w:pPr>
              <w:widowControl w:val="0"/>
              <w:rPr>
                <w:rFonts w:eastAsia="Times New Roman"/>
                <w:snapToGrid w:val="0"/>
              </w:rPr>
            </w:pPr>
          </w:p>
          <w:p w:rsidR="005A25F7" w:rsidRPr="00FB7AAC" w:rsidRDefault="005A25F7" w:rsidP="00562D5D">
            <w:pPr>
              <w:pStyle w:val="ListParagraph"/>
              <w:ind w:left="360"/>
              <w:rPr>
                <w:sz w:val="20"/>
              </w:rPr>
            </w:pPr>
          </w:p>
        </w:tc>
        <w:tc>
          <w:tcPr>
            <w:tcW w:w="3150" w:type="dxa"/>
          </w:tcPr>
          <w:p w:rsidR="0034196C" w:rsidRPr="0034196C" w:rsidRDefault="0034196C" w:rsidP="002E280B">
            <w:pPr>
              <w:pStyle w:val="ListParagraph"/>
              <w:numPr>
                <w:ilvl w:val="0"/>
                <w:numId w:val="67"/>
              </w:numPr>
              <w:tabs>
                <w:tab w:val="num" w:pos="360"/>
              </w:tabs>
              <w:spacing w:before="120"/>
              <w:ind w:left="360" w:right="72"/>
              <w:outlineLvl w:val="0"/>
              <w:rPr>
                <w:sz w:val="20"/>
              </w:rPr>
            </w:pPr>
            <w:proofErr w:type="gramStart"/>
            <w:r w:rsidRPr="0034196C">
              <w:rPr>
                <w:sz w:val="20"/>
              </w:rPr>
              <w:t>use</w:t>
            </w:r>
            <w:proofErr w:type="gramEnd"/>
            <w:r w:rsidRPr="0034196C">
              <w:rPr>
                <w:sz w:val="20"/>
              </w:rPr>
              <w:t xml:space="preserve"> narrative techniques, such as dialogue, description, and pacing, to develop experiences or characters.</w:t>
            </w:r>
          </w:p>
          <w:p w:rsidR="005A25F7" w:rsidRPr="00C67041" w:rsidRDefault="0034196C" w:rsidP="002E280B">
            <w:pPr>
              <w:pStyle w:val="Bullet1"/>
              <w:numPr>
                <w:ilvl w:val="0"/>
                <w:numId w:val="67"/>
              </w:numPr>
              <w:ind w:left="360"/>
              <w:rPr>
                <w:sz w:val="24"/>
                <w:szCs w:val="24"/>
              </w:rPr>
            </w:pPr>
            <w:proofErr w:type="gramStart"/>
            <w:r w:rsidRPr="0034196C">
              <w:rPr>
                <w:rFonts w:eastAsia="Times New Roman"/>
                <w:snapToGrid w:val="0"/>
              </w:rPr>
              <w:t>understand</w:t>
            </w:r>
            <w:proofErr w:type="gramEnd"/>
            <w:r w:rsidRPr="0034196C">
              <w:rPr>
                <w:rFonts w:eastAsia="Times New Roman"/>
                <w:snapToGrid w:val="0"/>
              </w:rPr>
              <w:t xml:space="preserve"> that a topic sentence supports an essay’s thesis statement; it unifies a paragraph and directs the order of the sentences.</w:t>
            </w:r>
          </w:p>
        </w:tc>
        <w:tc>
          <w:tcPr>
            <w:tcW w:w="6750" w:type="dxa"/>
          </w:tcPr>
          <w:p w:rsidR="007072C6" w:rsidRPr="006818F7" w:rsidRDefault="007072C6" w:rsidP="002E280B">
            <w:pPr>
              <w:pStyle w:val="ListParagraph"/>
              <w:keepNext/>
              <w:widowControl w:val="0"/>
              <w:numPr>
                <w:ilvl w:val="0"/>
                <w:numId w:val="80"/>
              </w:numPr>
              <w:tabs>
                <w:tab w:val="num" w:pos="936"/>
              </w:tabs>
              <w:ind w:right="72"/>
              <w:outlineLvl w:val="0"/>
              <w:rPr>
                <w:sz w:val="20"/>
              </w:rPr>
            </w:pPr>
            <w:r w:rsidRPr="006818F7">
              <w:rPr>
                <w:sz w:val="20"/>
              </w:rPr>
              <w:t>sentence variety; and</w:t>
            </w:r>
          </w:p>
          <w:p w:rsidR="007072C6" w:rsidRPr="006818F7" w:rsidRDefault="007072C6" w:rsidP="002E280B">
            <w:pPr>
              <w:pStyle w:val="ListParagraph"/>
              <w:keepNext/>
              <w:widowControl w:val="0"/>
              <w:numPr>
                <w:ilvl w:val="0"/>
                <w:numId w:val="80"/>
              </w:numPr>
              <w:tabs>
                <w:tab w:val="num" w:pos="936"/>
              </w:tabs>
              <w:ind w:right="72"/>
              <w:outlineLvl w:val="0"/>
              <w:rPr>
                <w:sz w:val="20"/>
              </w:rPr>
            </w:pPr>
            <w:proofErr w:type="gramStart"/>
            <w:r w:rsidRPr="006818F7">
              <w:rPr>
                <w:sz w:val="20"/>
              </w:rPr>
              <w:t>transitional</w:t>
            </w:r>
            <w:proofErr w:type="gramEnd"/>
            <w:r w:rsidRPr="006818F7">
              <w:rPr>
                <w:sz w:val="20"/>
              </w:rPr>
              <w:t xml:space="preserve"> words and phrases.</w:t>
            </w:r>
          </w:p>
          <w:p w:rsidR="007072C6" w:rsidRPr="007072C6" w:rsidRDefault="007072C6" w:rsidP="007072C6">
            <w:pPr>
              <w:widowControl w:val="0"/>
              <w:numPr>
                <w:ilvl w:val="0"/>
                <w:numId w:val="1"/>
              </w:numPr>
              <w:spacing w:before="120"/>
              <w:ind w:right="72"/>
              <w:outlineLvl w:val="0"/>
              <w:rPr>
                <w:bCs/>
                <w:sz w:val="20"/>
              </w:rPr>
            </w:pPr>
            <w:proofErr w:type="gramStart"/>
            <w:r w:rsidRPr="007072C6">
              <w:rPr>
                <w:bCs/>
                <w:sz w:val="20"/>
              </w:rPr>
              <w:t>develop</w:t>
            </w:r>
            <w:proofErr w:type="gramEnd"/>
            <w:r w:rsidRPr="007072C6">
              <w:rPr>
                <w:bCs/>
                <w:sz w:val="20"/>
              </w:rPr>
              <w:t xml:space="preserve"> real or imagined experiences or events using effective techniques, relevant descriptive details, and well-structured event sequences when writing narratives.</w:t>
            </w:r>
          </w:p>
          <w:p w:rsidR="007072C6" w:rsidRPr="007072C6" w:rsidRDefault="007072C6" w:rsidP="007072C6">
            <w:pPr>
              <w:widowControl w:val="0"/>
              <w:numPr>
                <w:ilvl w:val="0"/>
                <w:numId w:val="1"/>
              </w:numPr>
              <w:spacing w:before="120"/>
              <w:ind w:right="72"/>
              <w:outlineLvl w:val="0"/>
              <w:rPr>
                <w:bCs/>
                <w:sz w:val="20"/>
              </w:rPr>
            </w:pPr>
            <w:proofErr w:type="gramStart"/>
            <w:r w:rsidRPr="007072C6">
              <w:rPr>
                <w:bCs/>
                <w:sz w:val="20"/>
              </w:rPr>
              <w:t>engage</w:t>
            </w:r>
            <w:proofErr w:type="gramEnd"/>
            <w:r w:rsidRPr="007072C6">
              <w:rPr>
                <w:bCs/>
                <w:sz w:val="20"/>
              </w:rPr>
              <w:t xml:space="preserve"> and orient the reader by establishing a context and introducing a narrator and/or characters.</w:t>
            </w:r>
          </w:p>
          <w:p w:rsidR="007072C6" w:rsidRPr="007072C6" w:rsidRDefault="007072C6" w:rsidP="007072C6">
            <w:pPr>
              <w:widowControl w:val="0"/>
              <w:numPr>
                <w:ilvl w:val="0"/>
                <w:numId w:val="1"/>
              </w:numPr>
              <w:spacing w:before="120"/>
              <w:ind w:right="72"/>
              <w:outlineLvl w:val="0"/>
              <w:rPr>
                <w:bCs/>
                <w:sz w:val="20"/>
              </w:rPr>
            </w:pPr>
            <w:proofErr w:type="gramStart"/>
            <w:r w:rsidRPr="007072C6">
              <w:rPr>
                <w:bCs/>
                <w:sz w:val="20"/>
              </w:rPr>
              <w:t>organize</w:t>
            </w:r>
            <w:proofErr w:type="gramEnd"/>
            <w:r w:rsidRPr="007072C6">
              <w:rPr>
                <w:bCs/>
                <w:sz w:val="20"/>
              </w:rPr>
              <w:t xml:space="preserve"> an event sequence that unfolds naturally and logically.</w:t>
            </w:r>
          </w:p>
          <w:p w:rsidR="007072C6" w:rsidRPr="007072C6" w:rsidRDefault="007072C6" w:rsidP="007072C6">
            <w:pPr>
              <w:widowControl w:val="0"/>
              <w:numPr>
                <w:ilvl w:val="0"/>
                <w:numId w:val="1"/>
              </w:numPr>
              <w:spacing w:before="120"/>
              <w:ind w:right="72"/>
              <w:outlineLvl w:val="0"/>
              <w:rPr>
                <w:bCs/>
                <w:sz w:val="20"/>
              </w:rPr>
            </w:pPr>
            <w:proofErr w:type="gramStart"/>
            <w:r w:rsidRPr="007072C6">
              <w:rPr>
                <w:bCs/>
                <w:sz w:val="20"/>
              </w:rPr>
              <w:t>use</w:t>
            </w:r>
            <w:proofErr w:type="gramEnd"/>
            <w:r w:rsidRPr="007072C6">
              <w:rPr>
                <w:bCs/>
                <w:sz w:val="20"/>
              </w:rPr>
              <w:t xml:space="preserve"> narrative techniques, such as dialogue, pacing, and description, to develop experiences, events, and/or characters.</w:t>
            </w:r>
          </w:p>
          <w:p w:rsidR="007072C6" w:rsidRPr="007072C6" w:rsidRDefault="007072C6" w:rsidP="007072C6">
            <w:pPr>
              <w:widowControl w:val="0"/>
              <w:numPr>
                <w:ilvl w:val="0"/>
                <w:numId w:val="1"/>
              </w:numPr>
              <w:spacing w:before="120"/>
              <w:ind w:right="72"/>
              <w:outlineLvl w:val="0"/>
              <w:rPr>
                <w:sz w:val="20"/>
              </w:rPr>
            </w:pPr>
            <w:r w:rsidRPr="007072C6">
              <w:rPr>
                <w:bCs/>
                <w:sz w:val="20"/>
              </w:rPr>
              <w:t>apply</w:t>
            </w:r>
            <w:r w:rsidRPr="007072C6">
              <w:rPr>
                <w:sz w:val="20"/>
              </w:rPr>
              <w:t xml:space="preserve"> revising procedures, including:</w:t>
            </w:r>
          </w:p>
          <w:p w:rsidR="007072C6" w:rsidRPr="007072C6" w:rsidRDefault="007072C6" w:rsidP="007072C6">
            <w:pPr>
              <w:keepNext/>
              <w:widowControl w:val="0"/>
              <w:numPr>
                <w:ilvl w:val="0"/>
                <w:numId w:val="13"/>
              </w:numPr>
              <w:tabs>
                <w:tab w:val="clear" w:pos="936"/>
                <w:tab w:val="num" w:pos="360"/>
                <w:tab w:val="num" w:pos="720"/>
              </w:tabs>
              <w:ind w:left="360" w:right="72" w:firstLine="0"/>
              <w:outlineLvl w:val="0"/>
              <w:rPr>
                <w:sz w:val="20"/>
              </w:rPr>
            </w:pPr>
            <w:r w:rsidRPr="007072C6">
              <w:rPr>
                <w:sz w:val="20"/>
              </w:rPr>
              <w:t>rereading;</w:t>
            </w:r>
          </w:p>
          <w:p w:rsidR="007072C6" w:rsidRPr="007072C6" w:rsidRDefault="007072C6" w:rsidP="007072C6">
            <w:pPr>
              <w:keepNext/>
              <w:widowControl w:val="0"/>
              <w:numPr>
                <w:ilvl w:val="0"/>
                <w:numId w:val="13"/>
              </w:numPr>
              <w:tabs>
                <w:tab w:val="clear" w:pos="936"/>
                <w:tab w:val="num" w:pos="360"/>
                <w:tab w:val="num" w:pos="720"/>
              </w:tabs>
              <w:ind w:left="360" w:right="72" w:firstLine="0"/>
              <w:outlineLvl w:val="0"/>
              <w:rPr>
                <w:sz w:val="20"/>
              </w:rPr>
            </w:pPr>
            <w:r w:rsidRPr="007072C6">
              <w:rPr>
                <w:sz w:val="20"/>
              </w:rPr>
              <w:t>reflecting;</w:t>
            </w:r>
          </w:p>
          <w:p w:rsidR="007072C6" w:rsidRPr="007072C6" w:rsidRDefault="007072C6" w:rsidP="007072C6">
            <w:pPr>
              <w:keepNext/>
              <w:widowControl w:val="0"/>
              <w:numPr>
                <w:ilvl w:val="0"/>
                <w:numId w:val="13"/>
              </w:numPr>
              <w:tabs>
                <w:tab w:val="clear" w:pos="936"/>
                <w:tab w:val="num" w:pos="360"/>
                <w:tab w:val="num" w:pos="720"/>
              </w:tabs>
              <w:ind w:left="360" w:right="72" w:firstLine="0"/>
              <w:outlineLvl w:val="0"/>
              <w:rPr>
                <w:sz w:val="20"/>
              </w:rPr>
            </w:pPr>
            <w:r w:rsidRPr="007072C6">
              <w:rPr>
                <w:sz w:val="20"/>
              </w:rPr>
              <w:t>rethinking;</w:t>
            </w:r>
          </w:p>
          <w:p w:rsidR="007072C6" w:rsidRPr="007072C6" w:rsidRDefault="007072C6" w:rsidP="007072C6">
            <w:pPr>
              <w:keepNext/>
              <w:widowControl w:val="0"/>
              <w:numPr>
                <w:ilvl w:val="0"/>
                <w:numId w:val="13"/>
              </w:numPr>
              <w:tabs>
                <w:tab w:val="clear" w:pos="936"/>
                <w:tab w:val="num" w:pos="360"/>
                <w:tab w:val="num" w:pos="720"/>
              </w:tabs>
              <w:ind w:left="360" w:right="72" w:firstLine="0"/>
              <w:outlineLvl w:val="0"/>
              <w:rPr>
                <w:sz w:val="20"/>
              </w:rPr>
            </w:pPr>
            <w:r w:rsidRPr="007072C6">
              <w:rPr>
                <w:sz w:val="20"/>
              </w:rPr>
              <w:t>rewriting;</w:t>
            </w:r>
          </w:p>
          <w:p w:rsidR="007072C6" w:rsidRPr="007072C6" w:rsidRDefault="007072C6" w:rsidP="007072C6">
            <w:pPr>
              <w:keepNext/>
              <w:widowControl w:val="0"/>
              <w:numPr>
                <w:ilvl w:val="0"/>
                <w:numId w:val="13"/>
              </w:numPr>
              <w:tabs>
                <w:tab w:val="clear" w:pos="936"/>
                <w:tab w:val="num" w:pos="360"/>
                <w:tab w:val="num" w:pos="720"/>
              </w:tabs>
              <w:ind w:left="360" w:right="72" w:firstLine="0"/>
              <w:outlineLvl w:val="0"/>
              <w:rPr>
                <w:sz w:val="20"/>
              </w:rPr>
            </w:pPr>
            <w:r w:rsidRPr="007072C6">
              <w:rPr>
                <w:sz w:val="20"/>
              </w:rPr>
              <w:t>including vivid vocabulary;</w:t>
            </w:r>
          </w:p>
          <w:p w:rsidR="007072C6" w:rsidRPr="007072C6" w:rsidRDefault="007072C6" w:rsidP="007072C6">
            <w:pPr>
              <w:keepNext/>
              <w:widowControl w:val="0"/>
              <w:numPr>
                <w:ilvl w:val="0"/>
                <w:numId w:val="13"/>
              </w:numPr>
              <w:tabs>
                <w:tab w:val="clear" w:pos="936"/>
                <w:tab w:val="num" w:pos="360"/>
                <w:tab w:val="num" w:pos="720"/>
              </w:tabs>
              <w:ind w:left="360" w:right="72" w:firstLine="0"/>
              <w:outlineLvl w:val="0"/>
              <w:rPr>
                <w:sz w:val="20"/>
              </w:rPr>
            </w:pPr>
            <w:r w:rsidRPr="007072C6">
              <w:rPr>
                <w:sz w:val="20"/>
              </w:rPr>
              <w:t>combining sentences for variety and rhythm; and</w:t>
            </w:r>
          </w:p>
          <w:p w:rsidR="007072C6" w:rsidRPr="007072C6" w:rsidRDefault="007072C6" w:rsidP="007072C6">
            <w:pPr>
              <w:keepNext/>
              <w:widowControl w:val="0"/>
              <w:numPr>
                <w:ilvl w:val="0"/>
                <w:numId w:val="13"/>
              </w:numPr>
              <w:tabs>
                <w:tab w:val="clear" w:pos="936"/>
                <w:tab w:val="num" w:pos="360"/>
                <w:tab w:val="num" w:pos="720"/>
              </w:tabs>
              <w:ind w:left="360" w:right="72" w:firstLine="0"/>
              <w:outlineLvl w:val="0"/>
              <w:rPr>
                <w:sz w:val="20"/>
              </w:rPr>
            </w:pPr>
            <w:proofErr w:type="gramStart"/>
            <w:r w:rsidRPr="007072C6">
              <w:rPr>
                <w:sz w:val="20"/>
              </w:rPr>
              <w:t>providing</w:t>
            </w:r>
            <w:proofErr w:type="gramEnd"/>
            <w:r w:rsidRPr="007072C6">
              <w:rPr>
                <w:sz w:val="20"/>
              </w:rPr>
              <w:t xml:space="preserve"> transitions between ideas and paragraphs.</w:t>
            </w:r>
          </w:p>
          <w:p w:rsidR="007072C6" w:rsidRPr="003C2260" w:rsidRDefault="007072C6" w:rsidP="007072C6">
            <w:pPr>
              <w:pStyle w:val="Bullet1"/>
              <w:rPr>
                <w:bCs/>
              </w:rPr>
            </w:pPr>
            <w:proofErr w:type="gramStart"/>
            <w:r w:rsidRPr="003C2260">
              <w:rPr>
                <w:bCs/>
              </w:rPr>
              <w:t>create</w:t>
            </w:r>
            <w:proofErr w:type="gramEnd"/>
            <w:r w:rsidRPr="003C2260">
              <w:rPr>
                <w:bCs/>
              </w:rPr>
              <w:t xml:space="preserve"> a thesis statement that focuses the essay, expresses the writer’s position in an argument, or explains the purpose of the essay, and is usually found in the first paragraph.</w:t>
            </w:r>
          </w:p>
          <w:p w:rsidR="007072C6" w:rsidRPr="003C2260" w:rsidRDefault="007072C6" w:rsidP="007072C6">
            <w:pPr>
              <w:pStyle w:val="Bullet1"/>
              <w:rPr>
                <w:bCs/>
              </w:rPr>
            </w:pPr>
            <w:proofErr w:type="gramStart"/>
            <w:r w:rsidRPr="003C2260">
              <w:rPr>
                <w:bCs/>
              </w:rPr>
              <w:t>elaborate</w:t>
            </w:r>
            <w:proofErr w:type="gramEnd"/>
            <w:r w:rsidRPr="003C2260">
              <w:rPr>
                <w:bCs/>
              </w:rPr>
              <w:t xml:space="preserve"> the central idea,  providing sustained unity throughout the writing.</w:t>
            </w:r>
          </w:p>
          <w:p w:rsidR="007072C6" w:rsidRPr="003C2260" w:rsidRDefault="007072C6" w:rsidP="007072C6">
            <w:pPr>
              <w:pStyle w:val="Bullet1"/>
              <w:rPr>
                <w:bCs/>
              </w:rPr>
            </w:pPr>
            <w:proofErr w:type="gramStart"/>
            <w:r w:rsidRPr="003C2260">
              <w:rPr>
                <w:bCs/>
              </w:rPr>
              <w:t>choose</w:t>
            </w:r>
            <w:proofErr w:type="gramEnd"/>
            <w:r w:rsidRPr="003C2260">
              <w:rPr>
                <w:bCs/>
              </w:rPr>
              <w:t xml:space="preserve"> language that expresses ideas precisely and concisely, recognizing and eliminating wordiness and redundancy.</w:t>
            </w:r>
          </w:p>
          <w:p w:rsidR="007072C6" w:rsidRPr="00140796" w:rsidRDefault="007072C6" w:rsidP="007072C6">
            <w:pPr>
              <w:pStyle w:val="Bullet1"/>
              <w:rPr>
                <w:rFonts w:eastAsia="Times New Roman"/>
              </w:rPr>
            </w:pPr>
            <w:proofErr w:type="gramStart"/>
            <w:r w:rsidRPr="003C2260">
              <w:rPr>
                <w:bCs/>
              </w:rPr>
              <w:t>use</w:t>
            </w:r>
            <w:proofErr w:type="gramEnd"/>
            <w:r w:rsidRPr="003C2260">
              <w:rPr>
                <w:bCs/>
              </w:rPr>
              <w:t xml:space="preserve"> appropriate and varied transitions to create cohesion and clarify the relationships</w:t>
            </w:r>
            <w:r w:rsidRPr="00140796">
              <w:rPr>
                <w:rFonts w:eastAsia="Times New Roman"/>
              </w:rPr>
              <w:t xml:space="preserve"> among ideas and concepts.</w:t>
            </w:r>
          </w:p>
          <w:p w:rsidR="007072C6" w:rsidRPr="003C2260" w:rsidRDefault="007072C6" w:rsidP="007072C6">
            <w:pPr>
              <w:pStyle w:val="Bullet1"/>
              <w:rPr>
                <w:bCs/>
              </w:rPr>
            </w:pPr>
            <w:proofErr w:type="gramStart"/>
            <w:r w:rsidRPr="003C2260">
              <w:rPr>
                <w:bCs/>
              </w:rPr>
              <w:t>sustain</w:t>
            </w:r>
            <w:proofErr w:type="gramEnd"/>
            <w:r w:rsidRPr="003C2260">
              <w:rPr>
                <w:bCs/>
              </w:rPr>
              <w:t xml:space="preserve"> a formal style.</w:t>
            </w:r>
          </w:p>
          <w:p w:rsidR="007072C6" w:rsidRDefault="007072C6" w:rsidP="007072C6">
            <w:pPr>
              <w:pStyle w:val="Bullet1"/>
              <w:rPr>
                <w:rFonts w:eastAsia="Times New Roman"/>
              </w:rPr>
            </w:pPr>
            <w:proofErr w:type="gramStart"/>
            <w:r w:rsidRPr="003C2260">
              <w:rPr>
                <w:bCs/>
              </w:rPr>
              <w:t>develop</w:t>
            </w:r>
            <w:proofErr w:type="gramEnd"/>
            <w:r w:rsidRPr="00140796">
              <w:rPr>
                <w:rFonts w:eastAsia="Times New Roman"/>
              </w:rPr>
              <w:t xml:space="preserve"> a conclusion.</w:t>
            </w:r>
          </w:p>
          <w:p w:rsidR="005A25F7" w:rsidRPr="00C67041" w:rsidRDefault="005A25F7" w:rsidP="00FB7AAC">
            <w:pPr>
              <w:pStyle w:val="Bullet1"/>
              <w:numPr>
                <w:ilvl w:val="0"/>
                <w:numId w:val="0"/>
              </w:numPr>
              <w:ind w:left="360"/>
              <w:rPr>
                <w:sz w:val="24"/>
                <w:szCs w:val="24"/>
              </w:rPr>
            </w:pPr>
          </w:p>
        </w:tc>
      </w:tr>
    </w:tbl>
    <w:p w:rsidR="005A25F7" w:rsidRDefault="007072C6" w:rsidP="005A25F7">
      <w:pPr>
        <w:pStyle w:val="Heading1"/>
      </w:pPr>
      <w:r>
        <w:t>Standard 8e-wp6</w:t>
      </w:r>
      <w:r w:rsidR="005A25F7">
        <w:tab/>
        <w:t>REPORTING CATEGORY: compose</w:t>
      </w:r>
      <w:r w:rsidR="005A25F7">
        <w:tab/>
        <w:t>Content: writing</w:t>
      </w:r>
      <w:r w:rsidR="005A25F7">
        <w:tab/>
      </w:r>
    </w:p>
    <w:p w:rsidR="005A25F7" w:rsidRDefault="005A25F7" w:rsidP="005A25F7">
      <w:pPr>
        <w:pStyle w:val="SOLStandard"/>
        <w:ind w:left="0" w:firstLine="0"/>
      </w:pPr>
    </w:p>
    <w:p w:rsidR="005A25F7" w:rsidRDefault="007072C6" w:rsidP="005A25F7">
      <w:pPr>
        <w:pStyle w:val="SOLStandard"/>
        <w:ind w:left="0" w:firstLine="0"/>
      </w:pPr>
      <w:r>
        <w:lastRenderedPageBreak/>
        <w:t>8E-WP6</w:t>
      </w:r>
      <w:r w:rsidR="0023681F">
        <w:t xml:space="preserve"> </w:t>
      </w:r>
      <w:r w:rsidR="005A25F7">
        <w:t xml:space="preserve">The student will </w:t>
      </w:r>
    </w:p>
    <w:p w:rsidR="005A25F7" w:rsidRDefault="007072C6" w:rsidP="005A25F7">
      <w:pPr>
        <w:pStyle w:val="SOLBullet"/>
      </w:pPr>
      <w:r>
        <w:t>a)</w:t>
      </w:r>
      <w:r>
        <w:tab/>
      </w:r>
      <w:proofErr w:type="gramStart"/>
      <w:r>
        <w:t>write</w:t>
      </w:r>
      <w:proofErr w:type="gramEnd"/>
      <w:r>
        <w:t xml:space="preserve"> a short research report to pose and answer questions based on one source of information</w:t>
      </w:r>
      <w:r w:rsidR="005A25F7">
        <w:t>;</w:t>
      </w:r>
    </w:p>
    <w:p w:rsidR="005A25F7" w:rsidRDefault="005A25F7" w:rsidP="005A25F7">
      <w:pPr>
        <w:pStyle w:val="SOLBullet"/>
      </w:pPr>
      <w:r>
        <w:t>b)</w:t>
      </w:r>
      <w:r>
        <w:tab/>
      </w:r>
      <w:proofErr w:type="gramStart"/>
      <w:r w:rsidR="007072C6">
        <w:t>select</w:t>
      </w:r>
      <w:proofErr w:type="gramEnd"/>
      <w:r w:rsidR="007072C6">
        <w:t xml:space="preserve"> quotes from </w:t>
      </w:r>
      <w:r w:rsidR="00793A80">
        <w:t>m</w:t>
      </w:r>
      <w:r w:rsidR="007072C6">
        <w:t>ultip</w:t>
      </w:r>
      <w:r w:rsidR="00793A80">
        <w:t>le print or digit</w:t>
      </w:r>
      <w:r w:rsidR="007072C6">
        <w:t>al sourc</w:t>
      </w:r>
      <w:r w:rsidR="00793A80">
        <w:t>es that provide important infor</w:t>
      </w:r>
      <w:r w:rsidR="007072C6">
        <w:t>mation about a topic</w:t>
      </w:r>
      <w:r>
        <w:t>;</w:t>
      </w:r>
    </w:p>
    <w:p w:rsidR="005A25F7" w:rsidRPr="00B52223" w:rsidRDefault="007072C6" w:rsidP="00FB7AAC">
      <w:pPr>
        <w:pStyle w:val="SOLBullet"/>
      </w:pPr>
      <w:r>
        <w:t xml:space="preserve">c)   </w:t>
      </w:r>
      <w:proofErr w:type="gramStart"/>
      <w:r>
        <w:t>use</w:t>
      </w:r>
      <w:proofErr w:type="gramEnd"/>
      <w:r>
        <w:t xml:space="preserve"> information from literary and information</w:t>
      </w:r>
      <w:r w:rsidR="00793A80">
        <w:t>al</w:t>
      </w:r>
      <w:r>
        <w:t xml:space="preserve"> text to support </w:t>
      </w:r>
      <w:r w:rsidR="00793A80">
        <w:t>w</w:t>
      </w:r>
      <w:r>
        <w:t>riting</w:t>
      </w:r>
      <w:r w:rsidR="00793A80">
        <w:t xml:space="preserve"> (e.g., “Compare and contrast themes, patterns of events, or characters across two or more stories or dramas.”, “Determine whether claims in a text are fact or opinion.”)</w:t>
      </w:r>
      <w:r w:rsidR="00FB7AAC">
        <w:t>.</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5A25F7" w:rsidTr="00ED255E">
        <w:trPr>
          <w:cantSplit/>
          <w:trHeight w:hRule="exact" w:val="686"/>
        </w:trPr>
        <w:tc>
          <w:tcPr>
            <w:tcW w:w="4500" w:type="dxa"/>
            <w:vAlign w:val="center"/>
          </w:tcPr>
          <w:p w:rsidR="005A25F7" w:rsidRDefault="005A25F7" w:rsidP="00ED255E">
            <w:pPr>
              <w:pStyle w:val="Heading3"/>
            </w:pPr>
            <w:r>
              <w:t>UNDERSTANDING THE STANDARD</w:t>
            </w:r>
          </w:p>
          <w:p w:rsidR="005A25F7" w:rsidRDefault="005A25F7" w:rsidP="00ED255E">
            <w:pPr>
              <w:pStyle w:val="Heading3"/>
            </w:pPr>
            <w:r>
              <w:rPr>
                <w:sz w:val="20"/>
              </w:rPr>
              <w:t>(Teacher Notes)</w:t>
            </w:r>
          </w:p>
        </w:tc>
        <w:tc>
          <w:tcPr>
            <w:tcW w:w="3150" w:type="dxa"/>
            <w:vAlign w:val="center"/>
          </w:tcPr>
          <w:p w:rsidR="005A25F7" w:rsidRDefault="005A25F7" w:rsidP="00ED255E">
            <w:pPr>
              <w:pStyle w:val="Heading3"/>
            </w:pPr>
            <w:r>
              <w:t>ESSENTIAL UNDERSTANDINGS</w:t>
            </w:r>
          </w:p>
        </w:tc>
        <w:tc>
          <w:tcPr>
            <w:tcW w:w="6750" w:type="dxa"/>
            <w:vAlign w:val="center"/>
          </w:tcPr>
          <w:p w:rsidR="005A25F7" w:rsidRDefault="005A25F7" w:rsidP="00ED255E">
            <w:pPr>
              <w:pStyle w:val="Heading3"/>
            </w:pPr>
            <w:r>
              <w:t>ESSENTIAL KNOWLEDGE, SKILLS, AND PROCESSES</w:t>
            </w:r>
          </w:p>
        </w:tc>
      </w:tr>
      <w:tr w:rsidR="005A25F7" w:rsidTr="00793A80">
        <w:trPr>
          <w:cantSplit/>
          <w:trHeight w:hRule="exact" w:val="7301"/>
        </w:trPr>
        <w:tc>
          <w:tcPr>
            <w:tcW w:w="4500" w:type="dxa"/>
          </w:tcPr>
          <w:p w:rsidR="00793A80" w:rsidRPr="00793A80" w:rsidRDefault="00793A80" w:rsidP="002E280B">
            <w:pPr>
              <w:pStyle w:val="Bullet1"/>
              <w:numPr>
                <w:ilvl w:val="0"/>
                <w:numId w:val="68"/>
              </w:numPr>
              <w:ind w:left="360"/>
            </w:pPr>
            <w:r w:rsidRPr="00793A80">
              <w:t>The intent of this standard is that students will collect resources, evaluate their usefulness, conduct research, and appropriately cite reliable sources of information.</w:t>
            </w:r>
          </w:p>
          <w:p w:rsidR="00793A80" w:rsidRPr="00793A80" w:rsidRDefault="00793A80" w:rsidP="002E280B">
            <w:pPr>
              <w:pStyle w:val="Bullet1"/>
              <w:numPr>
                <w:ilvl w:val="0"/>
                <w:numId w:val="68"/>
              </w:numPr>
              <w:ind w:left="360"/>
            </w:pPr>
            <w:r w:rsidRPr="00793A80">
              <w:t>Students will evaluate the accuracy and authenticity of multiple sources.</w:t>
            </w:r>
          </w:p>
          <w:p w:rsidR="005A25F7" w:rsidRPr="00C67041" w:rsidRDefault="00793A80" w:rsidP="002E280B">
            <w:pPr>
              <w:pStyle w:val="ListParagraph"/>
              <w:keepNext/>
              <w:widowControl w:val="0"/>
              <w:numPr>
                <w:ilvl w:val="0"/>
                <w:numId w:val="69"/>
              </w:numPr>
              <w:spacing w:before="240"/>
              <w:ind w:right="72"/>
              <w:outlineLvl w:val="0"/>
              <w:rPr>
                <w:szCs w:val="24"/>
              </w:rPr>
            </w:pPr>
            <w:r w:rsidRPr="00793A80">
              <w:rPr>
                <w:sz w:val="20"/>
              </w:rPr>
              <w:t>Students will evaluate the intent of the author, which may include misinformation, bias, and unsupported assertions.</w:t>
            </w:r>
          </w:p>
        </w:tc>
        <w:tc>
          <w:tcPr>
            <w:tcW w:w="3150" w:type="dxa"/>
          </w:tcPr>
          <w:p w:rsidR="00A54A0C" w:rsidRPr="00A54A0C" w:rsidRDefault="00A54A0C" w:rsidP="00A54A0C">
            <w:pPr>
              <w:spacing w:before="120"/>
              <w:ind w:left="72"/>
              <w:rPr>
                <w:b/>
                <w:sz w:val="20"/>
              </w:rPr>
            </w:pPr>
            <w:r w:rsidRPr="00A54A0C">
              <w:rPr>
                <w:b/>
                <w:sz w:val="20"/>
              </w:rPr>
              <w:t>All students should</w:t>
            </w:r>
          </w:p>
          <w:p w:rsidR="00793A80" w:rsidRPr="00140796" w:rsidRDefault="00793A80" w:rsidP="00793A80">
            <w:pPr>
              <w:pStyle w:val="Bullet1"/>
            </w:pPr>
            <w:proofErr w:type="gramStart"/>
            <w:r w:rsidRPr="00140796">
              <w:t>determine</w:t>
            </w:r>
            <w:proofErr w:type="gramEnd"/>
            <w:r w:rsidRPr="00140796">
              <w:t xml:space="preserve"> if a source is trustworthy and accurate.</w:t>
            </w:r>
          </w:p>
          <w:p w:rsidR="00793A80" w:rsidRPr="00140796" w:rsidRDefault="00793A80" w:rsidP="00793A80">
            <w:pPr>
              <w:pStyle w:val="Bullet1"/>
            </w:pPr>
            <w:proofErr w:type="gramStart"/>
            <w:r w:rsidRPr="00140796">
              <w:t>understand</w:t>
            </w:r>
            <w:proofErr w:type="gramEnd"/>
            <w:r w:rsidRPr="00140796">
              <w:t xml:space="preserve"> that using multiple sources of information produces a more complete understanding of a topic.</w:t>
            </w:r>
          </w:p>
          <w:p w:rsidR="005A25F7" w:rsidRPr="00C67041" w:rsidRDefault="005A25F7" w:rsidP="00793A80">
            <w:pPr>
              <w:pStyle w:val="BulletLeadIn"/>
              <w:ind w:left="360"/>
              <w:rPr>
                <w:sz w:val="24"/>
                <w:szCs w:val="24"/>
              </w:rPr>
            </w:pPr>
          </w:p>
        </w:tc>
        <w:tc>
          <w:tcPr>
            <w:tcW w:w="6750" w:type="dxa"/>
          </w:tcPr>
          <w:p w:rsidR="00D33EBF" w:rsidRPr="00D33EBF" w:rsidRDefault="00D33EBF" w:rsidP="00D33EBF">
            <w:pPr>
              <w:spacing w:before="120"/>
              <w:ind w:left="72"/>
              <w:rPr>
                <w:b/>
                <w:sz w:val="20"/>
              </w:rPr>
            </w:pPr>
            <w:r w:rsidRPr="00D33EBF">
              <w:rPr>
                <w:b/>
                <w:sz w:val="20"/>
              </w:rPr>
              <w:t>To be successful with this standard, students are expected to</w:t>
            </w:r>
          </w:p>
          <w:p w:rsidR="00793A80" w:rsidRPr="00793A80" w:rsidRDefault="00793A80" w:rsidP="00793A80">
            <w:pPr>
              <w:widowControl w:val="0"/>
              <w:numPr>
                <w:ilvl w:val="0"/>
                <w:numId w:val="1"/>
              </w:numPr>
              <w:spacing w:before="120"/>
              <w:ind w:right="72"/>
              <w:outlineLvl w:val="0"/>
              <w:rPr>
                <w:sz w:val="20"/>
              </w:rPr>
            </w:pPr>
            <w:proofErr w:type="gramStart"/>
            <w:r w:rsidRPr="00793A80">
              <w:rPr>
                <w:sz w:val="20"/>
              </w:rPr>
              <w:t>understand</w:t>
            </w:r>
            <w:proofErr w:type="gramEnd"/>
            <w:r w:rsidRPr="00793A80">
              <w:rPr>
                <w:sz w:val="20"/>
              </w:rPr>
              <w:t xml:space="preserve"> that a </w:t>
            </w:r>
            <w:r w:rsidRPr="00793A80">
              <w:rPr>
                <w:b/>
                <w:sz w:val="20"/>
              </w:rPr>
              <w:t>primary source</w:t>
            </w:r>
            <w:r w:rsidRPr="00793A80">
              <w:rPr>
                <w:sz w:val="20"/>
              </w:rPr>
              <w:t xml:space="preserve"> is an original document or a firsthand or eyewitness account of an event. </w:t>
            </w:r>
          </w:p>
          <w:p w:rsidR="00793A80" w:rsidRPr="00793A80" w:rsidRDefault="00793A80" w:rsidP="00793A80">
            <w:pPr>
              <w:widowControl w:val="0"/>
              <w:numPr>
                <w:ilvl w:val="0"/>
                <w:numId w:val="1"/>
              </w:numPr>
              <w:spacing w:before="120"/>
              <w:ind w:right="72"/>
              <w:outlineLvl w:val="0"/>
              <w:rPr>
                <w:sz w:val="20"/>
              </w:rPr>
            </w:pPr>
            <w:proofErr w:type="gramStart"/>
            <w:r w:rsidRPr="00793A80">
              <w:rPr>
                <w:sz w:val="20"/>
              </w:rPr>
              <w:t>understand</w:t>
            </w:r>
            <w:proofErr w:type="gramEnd"/>
            <w:r w:rsidRPr="00793A80">
              <w:rPr>
                <w:sz w:val="20"/>
              </w:rPr>
              <w:t xml:space="preserve"> that a </w:t>
            </w:r>
            <w:r w:rsidRPr="00793A80">
              <w:rPr>
                <w:b/>
                <w:sz w:val="20"/>
              </w:rPr>
              <w:t>secondary source</w:t>
            </w:r>
            <w:r w:rsidRPr="00793A80">
              <w:rPr>
                <w:sz w:val="20"/>
              </w:rPr>
              <w:t xml:space="preserve"> discusses information originally presented somewhere else. Secondary sources provide analysis, interpretation, or evaluation of the original information.</w:t>
            </w:r>
          </w:p>
          <w:p w:rsidR="00793A80" w:rsidRPr="00793A80" w:rsidRDefault="00793A80" w:rsidP="00793A80">
            <w:pPr>
              <w:widowControl w:val="0"/>
              <w:numPr>
                <w:ilvl w:val="0"/>
                <w:numId w:val="1"/>
              </w:numPr>
              <w:spacing w:before="120"/>
              <w:ind w:right="72"/>
              <w:outlineLvl w:val="0"/>
              <w:rPr>
                <w:sz w:val="20"/>
              </w:rPr>
            </w:pPr>
            <w:proofErr w:type="gramStart"/>
            <w:r w:rsidRPr="00793A80">
              <w:rPr>
                <w:sz w:val="20"/>
              </w:rPr>
              <w:t>use</w:t>
            </w:r>
            <w:proofErr w:type="gramEnd"/>
            <w:r w:rsidRPr="00793A80">
              <w:rPr>
                <w:sz w:val="20"/>
              </w:rPr>
              <w:t xml:space="preserve"> a variety of strategies to generate notes, and determine the central ideas of a primary or secondary source, synthesize information, and provide an accurate summary. </w:t>
            </w:r>
          </w:p>
          <w:p w:rsidR="00793A80" w:rsidRPr="00793A80" w:rsidRDefault="00793A80" w:rsidP="00793A80">
            <w:pPr>
              <w:widowControl w:val="0"/>
              <w:numPr>
                <w:ilvl w:val="0"/>
                <w:numId w:val="1"/>
              </w:numPr>
              <w:spacing w:before="120"/>
              <w:ind w:right="72"/>
              <w:outlineLvl w:val="0"/>
              <w:rPr>
                <w:sz w:val="20"/>
              </w:rPr>
            </w:pPr>
            <w:proofErr w:type="gramStart"/>
            <w:r w:rsidRPr="00793A80">
              <w:rPr>
                <w:sz w:val="20"/>
              </w:rPr>
              <w:t>embed</w:t>
            </w:r>
            <w:proofErr w:type="gramEnd"/>
            <w:r w:rsidRPr="00793A80">
              <w:rPr>
                <w:sz w:val="20"/>
              </w:rPr>
              <w:t xml:space="preserve"> quotations from other sources with skill and accuracy.</w:t>
            </w:r>
          </w:p>
          <w:p w:rsidR="00793A80" w:rsidRPr="00793A80" w:rsidRDefault="00793A80" w:rsidP="002E280B">
            <w:pPr>
              <w:widowControl w:val="0"/>
              <w:numPr>
                <w:ilvl w:val="0"/>
                <w:numId w:val="29"/>
              </w:numPr>
              <w:spacing w:before="120"/>
              <w:ind w:right="72"/>
              <w:outlineLvl w:val="0"/>
              <w:rPr>
                <w:sz w:val="20"/>
              </w:rPr>
            </w:pPr>
            <w:r w:rsidRPr="00793A80">
              <w:rPr>
                <w:sz w:val="20"/>
              </w:rPr>
              <w:t>evaluate the validity and authenticity of texts, using questions such as:</w:t>
            </w:r>
          </w:p>
          <w:p w:rsidR="00793A80" w:rsidRPr="00793A80" w:rsidRDefault="00793A80" w:rsidP="00793A80">
            <w:pPr>
              <w:keepNext/>
              <w:widowControl w:val="0"/>
              <w:numPr>
                <w:ilvl w:val="0"/>
                <w:numId w:val="13"/>
              </w:numPr>
              <w:tabs>
                <w:tab w:val="clear" w:pos="936"/>
                <w:tab w:val="num" w:pos="360"/>
                <w:tab w:val="num" w:pos="720"/>
              </w:tabs>
              <w:ind w:left="378" w:right="72" w:firstLine="0"/>
              <w:outlineLvl w:val="0"/>
              <w:rPr>
                <w:sz w:val="20"/>
              </w:rPr>
            </w:pPr>
            <w:r w:rsidRPr="00793A80">
              <w:rPr>
                <w:sz w:val="20"/>
              </w:rPr>
              <w:t>Does the source appear in a reputable publication?</w:t>
            </w:r>
          </w:p>
          <w:p w:rsidR="00793A80" w:rsidRDefault="00793A80" w:rsidP="00793A80">
            <w:pPr>
              <w:keepNext/>
              <w:widowControl w:val="0"/>
              <w:numPr>
                <w:ilvl w:val="0"/>
                <w:numId w:val="13"/>
              </w:numPr>
              <w:tabs>
                <w:tab w:val="clear" w:pos="936"/>
                <w:tab w:val="num" w:pos="360"/>
                <w:tab w:val="num" w:pos="720"/>
              </w:tabs>
              <w:ind w:left="378" w:right="72" w:firstLine="0"/>
              <w:outlineLvl w:val="0"/>
              <w:rPr>
                <w:sz w:val="20"/>
              </w:rPr>
            </w:pPr>
            <w:r w:rsidRPr="00793A80">
              <w:rPr>
                <w:sz w:val="20"/>
              </w:rPr>
              <w:t xml:space="preserve">Is the source free from bias?  Does the writer have something to gain </w:t>
            </w:r>
          </w:p>
          <w:p w:rsidR="00793A80" w:rsidRPr="00793A80" w:rsidRDefault="00793A80" w:rsidP="00EB5383">
            <w:pPr>
              <w:keepNext/>
              <w:widowControl w:val="0"/>
              <w:tabs>
                <w:tab w:val="num" w:pos="720"/>
              </w:tabs>
              <w:ind w:left="720" w:right="72"/>
              <w:outlineLvl w:val="0"/>
              <w:rPr>
                <w:sz w:val="20"/>
              </w:rPr>
            </w:pPr>
            <w:proofErr w:type="gramStart"/>
            <w:r w:rsidRPr="00793A80">
              <w:rPr>
                <w:sz w:val="20"/>
              </w:rPr>
              <w:t>from</w:t>
            </w:r>
            <w:proofErr w:type="gramEnd"/>
            <w:r w:rsidRPr="00793A80">
              <w:rPr>
                <w:sz w:val="20"/>
              </w:rPr>
              <w:t xml:space="preserve"> his opinion?</w:t>
            </w:r>
          </w:p>
          <w:p w:rsidR="00793A80" w:rsidRPr="00793A80" w:rsidRDefault="00793A80" w:rsidP="00793A80">
            <w:pPr>
              <w:keepNext/>
              <w:widowControl w:val="0"/>
              <w:numPr>
                <w:ilvl w:val="0"/>
                <w:numId w:val="13"/>
              </w:numPr>
              <w:tabs>
                <w:tab w:val="clear" w:pos="936"/>
                <w:tab w:val="num" w:pos="360"/>
                <w:tab w:val="num" w:pos="720"/>
              </w:tabs>
              <w:ind w:left="378" w:right="72" w:firstLine="0"/>
              <w:outlineLvl w:val="0"/>
              <w:rPr>
                <w:sz w:val="20"/>
              </w:rPr>
            </w:pPr>
            <w:r w:rsidRPr="00793A80">
              <w:rPr>
                <w:sz w:val="20"/>
              </w:rPr>
              <w:t>Does the information contain facts for support?</w:t>
            </w:r>
          </w:p>
          <w:p w:rsidR="00793A80" w:rsidRPr="00793A80" w:rsidRDefault="00793A80" w:rsidP="00793A80">
            <w:pPr>
              <w:keepNext/>
              <w:widowControl w:val="0"/>
              <w:numPr>
                <w:ilvl w:val="0"/>
                <w:numId w:val="13"/>
              </w:numPr>
              <w:tabs>
                <w:tab w:val="clear" w:pos="936"/>
                <w:tab w:val="num" w:pos="360"/>
                <w:tab w:val="num" w:pos="720"/>
              </w:tabs>
              <w:ind w:left="378" w:right="72" w:firstLine="0"/>
              <w:outlineLvl w:val="0"/>
              <w:rPr>
                <w:sz w:val="20"/>
              </w:rPr>
            </w:pPr>
            <w:r w:rsidRPr="00793A80">
              <w:rPr>
                <w:sz w:val="20"/>
              </w:rPr>
              <w:t>Is the same information found in more than one source?</w:t>
            </w:r>
          </w:p>
          <w:p w:rsidR="00793A80" w:rsidRPr="00793A80" w:rsidRDefault="00793A80" w:rsidP="00793A80">
            <w:pPr>
              <w:widowControl w:val="0"/>
              <w:numPr>
                <w:ilvl w:val="0"/>
                <w:numId w:val="1"/>
              </w:numPr>
              <w:spacing w:before="120"/>
              <w:ind w:right="72"/>
              <w:outlineLvl w:val="0"/>
              <w:rPr>
                <w:sz w:val="20"/>
              </w:rPr>
            </w:pPr>
            <w:proofErr w:type="gramStart"/>
            <w:r w:rsidRPr="00793A80">
              <w:rPr>
                <w:sz w:val="20"/>
              </w:rPr>
              <w:t>conduct</w:t>
            </w:r>
            <w:proofErr w:type="gramEnd"/>
            <w:r w:rsidRPr="00793A80">
              <w:rPr>
                <w:sz w:val="20"/>
              </w:rPr>
              <w:t xml:space="preserve"> short research projects to answer a question drawing on several sources and generating questions.</w:t>
            </w:r>
          </w:p>
          <w:p w:rsidR="00793A80" w:rsidRPr="00793A80" w:rsidRDefault="00793A80" w:rsidP="00793A80">
            <w:pPr>
              <w:widowControl w:val="0"/>
              <w:numPr>
                <w:ilvl w:val="0"/>
                <w:numId w:val="1"/>
              </w:numPr>
              <w:spacing w:before="120"/>
              <w:ind w:right="72"/>
              <w:outlineLvl w:val="0"/>
              <w:rPr>
                <w:sz w:val="20"/>
              </w:rPr>
            </w:pPr>
            <w:proofErr w:type="gramStart"/>
            <w:r w:rsidRPr="00793A80">
              <w:rPr>
                <w:sz w:val="20"/>
              </w:rPr>
              <w:t>use</w:t>
            </w:r>
            <w:proofErr w:type="gramEnd"/>
            <w:r w:rsidRPr="00793A80">
              <w:rPr>
                <w:sz w:val="20"/>
              </w:rPr>
              <w:t xml:space="preserve"> computer technology to research, organize, evaluate, and communicate information.</w:t>
            </w:r>
          </w:p>
          <w:p w:rsidR="00793A80" w:rsidRPr="002F3608" w:rsidRDefault="00793A80" w:rsidP="00793A80">
            <w:pPr>
              <w:pStyle w:val="Bullet1"/>
            </w:pPr>
            <w:proofErr w:type="gramStart"/>
            <w:r w:rsidRPr="00140796">
              <w:t>document</w:t>
            </w:r>
            <w:proofErr w:type="gramEnd"/>
            <w:r w:rsidRPr="00140796">
              <w:t xml:space="preserve"> using a standard form such as MLA or APA.</w:t>
            </w:r>
          </w:p>
          <w:p w:rsidR="00793A80" w:rsidRDefault="00793A80" w:rsidP="00793A80">
            <w:pPr>
              <w:pStyle w:val="Bullet1"/>
            </w:pPr>
            <w:proofErr w:type="gramStart"/>
            <w:r w:rsidRPr="00140796">
              <w:t>avoid</w:t>
            </w:r>
            <w:proofErr w:type="gramEnd"/>
            <w:r w:rsidRPr="00140796">
              <w:t xml:space="preserve"> plagiarism, give credit whenever using another person’s idea or opinion,  facts, statistics, graphs, drawings, quotations, or paraphrases of another person’s words.</w:t>
            </w:r>
          </w:p>
          <w:p w:rsidR="005A25F7" w:rsidRPr="00D33EBF" w:rsidRDefault="005A25F7" w:rsidP="00793A80">
            <w:pPr>
              <w:pStyle w:val="ListParagraph"/>
              <w:spacing w:before="120"/>
              <w:ind w:left="360" w:right="72"/>
              <w:outlineLvl w:val="0"/>
              <w:rPr>
                <w:rFonts w:eastAsia="Times New Roman"/>
                <w:snapToGrid w:val="0"/>
                <w:sz w:val="20"/>
              </w:rPr>
            </w:pPr>
          </w:p>
        </w:tc>
      </w:tr>
    </w:tbl>
    <w:p w:rsidR="00A54A0C" w:rsidRDefault="00E06AC4" w:rsidP="00A54A0C">
      <w:pPr>
        <w:pStyle w:val="Heading1"/>
      </w:pPr>
      <w:r>
        <w:lastRenderedPageBreak/>
        <w:t>Standard 8e-we1</w:t>
      </w:r>
      <w:r>
        <w:tab/>
        <w:t>REPORTING CATEGORY: Edit</w:t>
      </w:r>
      <w:r w:rsidR="00A54A0C">
        <w:tab/>
        <w:t>Content: writing</w:t>
      </w:r>
      <w:r w:rsidR="00A54A0C">
        <w:tab/>
      </w:r>
    </w:p>
    <w:p w:rsidR="00A726CB" w:rsidRDefault="00A726CB" w:rsidP="00A54A0C">
      <w:pPr>
        <w:pStyle w:val="SOLStandard"/>
        <w:ind w:left="0" w:firstLine="0"/>
      </w:pPr>
    </w:p>
    <w:p w:rsidR="00A54A0C" w:rsidRDefault="00E06AC4" w:rsidP="00A54A0C">
      <w:pPr>
        <w:pStyle w:val="SOLStandard"/>
        <w:ind w:left="0" w:firstLine="0"/>
      </w:pPr>
      <w:r>
        <w:t>8E-WE1</w:t>
      </w:r>
      <w:r w:rsidR="0023681F">
        <w:t xml:space="preserve"> </w:t>
      </w:r>
      <w:r w:rsidR="00A54A0C">
        <w:t xml:space="preserve">The student will </w:t>
      </w:r>
    </w:p>
    <w:p w:rsidR="00A54A0C" w:rsidRPr="00B52223" w:rsidRDefault="00E06AC4" w:rsidP="00A54A0C">
      <w:pPr>
        <w:pStyle w:val="SOLBullet"/>
      </w:pPr>
      <w:r>
        <w:t>a)</w:t>
      </w:r>
      <w:r>
        <w:tab/>
      </w:r>
      <w:proofErr w:type="gramStart"/>
      <w:r>
        <w:t>use</w:t>
      </w:r>
      <w:proofErr w:type="gramEnd"/>
      <w:r>
        <w:t xml:space="preserve"> standard English rule</w:t>
      </w:r>
      <w:r w:rsidR="00A726CB">
        <w:t>s</w:t>
      </w:r>
      <w:r w:rsidR="00404CC6">
        <w:t xml:space="preserve"> when writing by using question </w:t>
      </w:r>
      <w:r>
        <w:t>marks at the end of written questions.</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A54A0C" w:rsidTr="00ED255E">
        <w:trPr>
          <w:cantSplit/>
          <w:trHeight w:hRule="exact" w:val="686"/>
        </w:trPr>
        <w:tc>
          <w:tcPr>
            <w:tcW w:w="4500" w:type="dxa"/>
            <w:vAlign w:val="center"/>
          </w:tcPr>
          <w:p w:rsidR="00A54A0C" w:rsidRDefault="00A54A0C" w:rsidP="00ED255E">
            <w:pPr>
              <w:pStyle w:val="Heading3"/>
            </w:pPr>
            <w:r>
              <w:lastRenderedPageBreak/>
              <w:t>UNDERSTANDING THE STANDARD</w:t>
            </w:r>
          </w:p>
          <w:p w:rsidR="00A54A0C" w:rsidRDefault="00A54A0C" w:rsidP="00ED255E">
            <w:pPr>
              <w:pStyle w:val="Heading3"/>
            </w:pPr>
            <w:r>
              <w:rPr>
                <w:sz w:val="20"/>
              </w:rPr>
              <w:t>(Teacher Notes)</w:t>
            </w:r>
          </w:p>
        </w:tc>
        <w:tc>
          <w:tcPr>
            <w:tcW w:w="3150" w:type="dxa"/>
            <w:vAlign w:val="center"/>
          </w:tcPr>
          <w:p w:rsidR="00A54A0C" w:rsidRDefault="00A54A0C" w:rsidP="00ED255E">
            <w:pPr>
              <w:pStyle w:val="Heading3"/>
            </w:pPr>
            <w:r>
              <w:t>ESSENTIAL UNDERSTANDINGS</w:t>
            </w:r>
          </w:p>
        </w:tc>
        <w:tc>
          <w:tcPr>
            <w:tcW w:w="6750" w:type="dxa"/>
            <w:vAlign w:val="center"/>
          </w:tcPr>
          <w:p w:rsidR="00A54A0C" w:rsidRDefault="00A54A0C" w:rsidP="00ED255E">
            <w:pPr>
              <w:pStyle w:val="Heading3"/>
            </w:pPr>
            <w:r>
              <w:t>ESSENTIAL KNOWLEDGE, SKILLS, AND PROCESSES</w:t>
            </w:r>
          </w:p>
        </w:tc>
      </w:tr>
      <w:tr w:rsidR="00A54A0C" w:rsidTr="00A726CB">
        <w:trPr>
          <w:cantSplit/>
          <w:trHeight w:hRule="exact" w:val="8156"/>
        </w:trPr>
        <w:tc>
          <w:tcPr>
            <w:tcW w:w="4500" w:type="dxa"/>
          </w:tcPr>
          <w:p w:rsidR="00A726CB" w:rsidRPr="00575B0A" w:rsidRDefault="00A726CB" w:rsidP="002E280B">
            <w:pPr>
              <w:pStyle w:val="Bullet1"/>
              <w:numPr>
                <w:ilvl w:val="0"/>
                <w:numId w:val="29"/>
              </w:numPr>
              <w:ind w:left="342"/>
            </w:pPr>
            <w:r w:rsidRPr="00575B0A">
              <w:t>The intent of this standard is that students will understand and apply all the conventions of language learned at the elementary school level.</w:t>
            </w:r>
          </w:p>
          <w:p w:rsidR="00A726CB" w:rsidRPr="00575B0A" w:rsidRDefault="00A726CB" w:rsidP="002E280B">
            <w:pPr>
              <w:pStyle w:val="Bullet1"/>
              <w:numPr>
                <w:ilvl w:val="0"/>
                <w:numId w:val="29"/>
              </w:numPr>
            </w:pPr>
            <w:r w:rsidRPr="00575B0A">
              <w:t>Students will maintain correct use of language to enhance writing and to avoid confusing or distracting the reader.</w:t>
            </w:r>
          </w:p>
          <w:p w:rsidR="00A726CB" w:rsidRPr="00575B0A" w:rsidRDefault="00A726CB" w:rsidP="002E280B">
            <w:pPr>
              <w:pStyle w:val="Bullet1"/>
              <w:numPr>
                <w:ilvl w:val="0"/>
                <w:numId w:val="29"/>
              </w:numPr>
            </w:pPr>
            <w:r w:rsidRPr="00575B0A">
              <w:t>Students will understand that the conventions of correct language are an integral part of the writing process and their proper use is a courtesy to the reader.</w:t>
            </w:r>
          </w:p>
          <w:p w:rsidR="00A726CB" w:rsidRPr="007207A0" w:rsidRDefault="00A726CB" w:rsidP="002E280B">
            <w:pPr>
              <w:pStyle w:val="Bullet1"/>
              <w:numPr>
                <w:ilvl w:val="0"/>
                <w:numId w:val="29"/>
              </w:numPr>
              <w:rPr>
                <w:i/>
              </w:rPr>
            </w:pPr>
            <w:r w:rsidRPr="00575B0A">
              <w:rPr>
                <w:b/>
              </w:rPr>
              <w:t>Indefinite pronouns</w:t>
            </w:r>
            <w:r w:rsidRPr="00575B0A">
              <w:t xml:space="preserve"> refer to a person(s) or thing(s) not specifically named and include </w:t>
            </w:r>
            <w:r w:rsidRPr="007207A0">
              <w:rPr>
                <w:i/>
              </w:rPr>
              <w:t>all, any, anyone, both, each, either, everybody, many, none, nothing.</w:t>
            </w:r>
          </w:p>
          <w:p w:rsidR="00A54A0C" w:rsidRPr="00A54A0C" w:rsidRDefault="00A726CB" w:rsidP="002E280B">
            <w:pPr>
              <w:pStyle w:val="Bullet1"/>
              <w:numPr>
                <w:ilvl w:val="0"/>
                <w:numId w:val="70"/>
              </w:numPr>
              <w:tabs>
                <w:tab w:val="left" w:pos="702"/>
              </w:tabs>
              <w:rPr>
                <w:szCs w:val="24"/>
              </w:rPr>
            </w:pPr>
            <w:r w:rsidRPr="00575B0A">
              <w:t>A diagram of a sentence is a tool used to increase the understanding of the structure of a sentence.</w:t>
            </w:r>
          </w:p>
        </w:tc>
        <w:tc>
          <w:tcPr>
            <w:tcW w:w="3150" w:type="dxa"/>
          </w:tcPr>
          <w:p w:rsidR="00A726CB" w:rsidRPr="00575B0A" w:rsidRDefault="00A726CB" w:rsidP="00A726CB">
            <w:pPr>
              <w:pStyle w:val="BulletLeadIn"/>
            </w:pPr>
            <w:r w:rsidRPr="00575B0A">
              <w:t>All students should</w:t>
            </w:r>
          </w:p>
          <w:p w:rsidR="00A726CB" w:rsidRPr="00575B0A" w:rsidRDefault="00A726CB" w:rsidP="002E280B">
            <w:pPr>
              <w:pStyle w:val="Bullet1"/>
              <w:numPr>
                <w:ilvl w:val="0"/>
                <w:numId w:val="71"/>
              </w:numPr>
            </w:pPr>
            <w:proofErr w:type="gramStart"/>
            <w:r w:rsidRPr="00575B0A">
              <w:t>proofread</w:t>
            </w:r>
            <w:proofErr w:type="gramEnd"/>
            <w:r w:rsidRPr="00575B0A">
              <w:t xml:space="preserve"> and edit drafts with teacher assistance, peer collaboration, and growing independence.</w:t>
            </w:r>
          </w:p>
          <w:p w:rsidR="00A726CB" w:rsidRPr="00575B0A" w:rsidRDefault="00A726CB" w:rsidP="002E280B">
            <w:pPr>
              <w:pStyle w:val="Bullet1"/>
              <w:numPr>
                <w:ilvl w:val="0"/>
                <w:numId w:val="71"/>
              </w:numPr>
            </w:pPr>
            <w:proofErr w:type="gramStart"/>
            <w:r w:rsidRPr="00575B0A">
              <w:t>differentiate</w:t>
            </w:r>
            <w:proofErr w:type="gramEnd"/>
            <w:r w:rsidRPr="00575B0A">
              <w:t xml:space="preserve"> between subjects and objects when choosing pronouns.</w:t>
            </w:r>
          </w:p>
          <w:p w:rsidR="00A726CB" w:rsidRPr="00575B0A" w:rsidRDefault="00A726CB" w:rsidP="002E280B">
            <w:pPr>
              <w:pStyle w:val="Bullet1"/>
              <w:numPr>
                <w:ilvl w:val="0"/>
                <w:numId w:val="71"/>
              </w:numPr>
            </w:pPr>
            <w:proofErr w:type="gramStart"/>
            <w:r w:rsidRPr="00575B0A">
              <w:t>understand</w:t>
            </w:r>
            <w:proofErr w:type="gramEnd"/>
            <w:r w:rsidRPr="00575B0A">
              <w:t xml:space="preserve"> that pronouns need to have recognizable antecedents that agree in number and gender.</w:t>
            </w:r>
          </w:p>
          <w:p w:rsidR="00A726CB" w:rsidRPr="008D25A4" w:rsidRDefault="00A726CB" w:rsidP="002E280B">
            <w:pPr>
              <w:pStyle w:val="Bullet1"/>
              <w:numPr>
                <w:ilvl w:val="0"/>
                <w:numId w:val="71"/>
              </w:numPr>
            </w:pPr>
            <w:proofErr w:type="gramStart"/>
            <w:r w:rsidRPr="00575B0A">
              <w:t>use</w:t>
            </w:r>
            <w:proofErr w:type="gramEnd"/>
            <w:r w:rsidRPr="00575B0A">
              <w:t xml:space="preserve"> reference sources to differentiate among homophones and easily confused words,(e.g</w:t>
            </w:r>
            <w:r w:rsidRPr="008D25A4">
              <w:t xml:space="preserve">., </w:t>
            </w:r>
            <w:r w:rsidRPr="007207A0">
              <w:rPr>
                <w:i/>
              </w:rPr>
              <w:t>a</w:t>
            </w:r>
            <w:r w:rsidRPr="008D25A4">
              <w:t xml:space="preserve"> </w:t>
            </w:r>
            <w:r w:rsidRPr="007207A0">
              <w:rPr>
                <w:i/>
              </w:rPr>
              <w:t>lot/allot, effect/affect, bored/board</w:t>
            </w:r>
            <w:r w:rsidRPr="008D25A4">
              <w:t>).</w:t>
            </w:r>
          </w:p>
          <w:p w:rsidR="00A54A0C" w:rsidRPr="00A726CB" w:rsidRDefault="00A726CB" w:rsidP="002E280B">
            <w:pPr>
              <w:pStyle w:val="BulletLeadIn"/>
              <w:numPr>
                <w:ilvl w:val="0"/>
                <w:numId w:val="72"/>
              </w:numPr>
              <w:rPr>
                <w:b w:val="0"/>
                <w:sz w:val="24"/>
                <w:szCs w:val="24"/>
              </w:rPr>
            </w:pPr>
            <w:proofErr w:type="gramStart"/>
            <w:r w:rsidRPr="00A726CB">
              <w:rPr>
                <w:b w:val="0"/>
              </w:rPr>
              <w:t>replace</w:t>
            </w:r>
            <w:proofErr w:type="gramEnd"/>
            <w:r w:rsidRPr="00A726CB">
              <w:rPr>
                <w:b w:val="0"/>
              </w:rPr>
              <w:t xml:space="preserve"> colloquial expressions with correct usage (e.g., </w:t>
            </w:r>
            <w:r w:rsidRPr="00A726CB">
              <w:rPr>
                <w:b w:val="0"/>
                <w:i/>
              </w:rPr>
              <w:t>I could of rode my</w:t>
            </w:r>
            <w:r w:rsidRPr="00A726CB">
              <w:rPr>
                <w:b w:val="0"/>
              </w:rPr>
              <w:t xml:space="preserve"> </w:t>
            </w:r>
            <w:r w:rsidRPr="00A726CB">
              <w:rPr>
                <w:b w:val="0"/>
                <w:i/>
              </w:rPr>
              <w:t>bike</w:t>
            </w:r>
            <w:r w:rsidRPr="00A726CB">
              <w:rPr>
                <w:b w:val="0"/>
              </w:rPr>
              <w:t xml:space="preserve"> becomes  </w:t>
            </w:r>
            <w:r w:rsidRPr="00A726CB">
              <w:rPr>
                <w:b w:val="0"/>
                <w:i/>
              </w:rPr>
              <w:t>I could have ridden my bike.)</w:t>
            </w:r>
            <w:r w:rsidRPr="00A726CB">
              <w:rPr>
                <w:b w:val="0"/>
              </w:rPr>
              <w:t>.</w:t>
            </w:r>
          </w:p>
        </w:tc>
        <w:tc>
          <w:tcPr>
            <w:tcW w:w="6750" w:type="dxa"/>
          </w:tcPr>
          <w:p w:rsidR="00A726CB" w:rsidRPr="00575B0A" w:rsidRDefault="00A726CB" w:rsidP="00A726CB">
            <w:pPr>
              <w:pStyle w:val="BulletLeadIn"/>
            </w:pPr>
            <w:r w:rsidRPr="00575B0A">
              <w:t>To be successful with this standard, students are expected to</w:t>
            </w:r>
          </w:p>
          <w:p w:rsidR="00A726CB" w:rsidRPr="00AD787D" w:rsidRDefault="00A726CB" w:rsidP="002E280B">
            <w:pPr>
              <w:pStyle w:val="Bullet1"/>
              <w:numPr>
                <w:ilvl w:val="0"/>
                <w:numId w:val="71"/>
              </w:numPr>
            </w:pPr>
            <w:proofErr w:type="gramStart"/>
            <w:r w:rsidRPr="00AD787D">
              <w:t>use</w:t>
            </w:r>
            <w:proofErr w:type="gramEnd"/>
            <w:r w:rsidRPr="00AD787D">
              <w:t xml:space="preserve"> complete sentences with appropriate punctuation.</w:t>
            </w:r>
          </w:p>
          <w:p w:rsidR="00A726CB" w:rsidRPr="00AD787D" w:rsidRDefault="00A726CB" w:rsidP="002E280B">
            <w:pPr>
              <w:pStyle w:val="Bullet1"/>
              <w:numPr>
                <w:ilvl w:val="0"/>
                <w:numId w:val="71"/>
              </w:numPr>
            </w:pPr>
            <w:proofErr w:type="gramStart"/>
            <w:r w:rsidRPr="00AD787D">
              <w:t>avoid</w:t>
            </w:r>
            <w:proofErr w:type="gramEnd"/>
            <w:r w:rsidRPr="00AD787D">
              <w:t xml:space="preserve"> comma splices and fused sentences.</w:t>
            </w:r>
          </w:p>
          <w:p w:rsidR="00A726CB" w:rsidRPr="00AD787D" w:rsidRDefault="00A726CB" w:rsidP="002E280B">
            <w:pPr>
              <w:pStyle w:val="Bullet1"/>
              <w:numPr>
                <w:ilvl w:val="0"/>
                <w:numId w:val="71"/>
              </w:numPr>
            </w:pPr>
            <w:proofErr w:type="gramStart"/>
            <w:r w:rsidRPr="00AD787D">
              <w:t>avoid</w:t>
            </w:r>
            <w:proofErr w:type="gramEnd"/>
            <w:r w:rsidRPr="00AD787D">
              <w:t xml:space="preserve"> using coordinating conjunctions at the beginning of a sentence (e.g., and, so).</w:t>
            </w:r>
          </w:p>
          <w:p w:rsidR="00A726CB" w:rsidRPr="00AD787D" w:rsidRDefault="00A726CB" w:rsidP="002E280B">
            <w:pPr>
              <w:pStyle w:val="Bullet1"/>
              <w:numPr>
                <w:ilvl w:val="0"/>
                <w:numId w:val="71"/>
              </w:numPr>
            </w:pPr>
            <w:proofErr w:type="gramStart"/>
            <w:r w:rsidRPr="00AD787D">
              <w:t>diagram</w:t>
            </w:r>
            <w:proofErr w:type="gramEnd"/>
            <w:r w:rsidRPr="00AD787D">
              <w:t xml:space="preserve"> sentences with phrases and clauses.</w:t>
            </w:r>
          </w:p>
          <w:p w:rsidR="00A726CB" w:rsidRPr="00AD787D" w:rsidRDefault="00A726CB" w:rsidP="002E280B">
            <w:pPr>
              <w:pStyle w:val="Bullet1"/>
              <w:numPr>
                <w:ilvl w:val="0"/>
                <w:numId w:val="71"/>
              </w:numPr>
            </w:pPr>
            <w:proofErr w:type="gramStart"/>
            <w:r w:rsidRPr="00AD787D">
              <w:t>use</w:t>
            </w:r>
            <w:proofErr w:type="gramEnd"/>
            <w:r w:rsidRPr="00AD787D">
              <w:t xml:space="preserve"> singular verbs with singular subjects and plural verbs with plural subjects (e.g., </w:t>
            </w:r>
            <w:r w:rsidRPr="008D25A4">
              <w:rPr>
                <w:i/>
              </w:rPr>
              <w:t>The driver of the bus aware of children drives very carefully. The students in the class discuss many topics</w:t>
            </w:r>
            <w:r w:rsidRPr="00AD787D">
              <w:t>).</w:t>
            </w:r>
          </w:p>
          <w:p w:rsidR="00A726CB" w:rsidRPr="00AD787D" w:rsidRDefault="00A726CB" w:rsidP="002E280B">
            <w:pPr>
              <w:pStyle w:val="Bullet1"/>
              <w:numPr>
                <w:ilvl w:val="0"/>
                <w:numId w:val="71"/>
              </w:numPr>
            </w:pPr>
            <w:proofErr w:type="gramStart"/>
            <w:r w:rsidRPr="00AD787D">
              <w:t>use</w:t>
            </w:r>
            <w:proofErr w:type="gramEnd"/>
            <w:r w:rsidRPr="00AD787D">
              <w:t xml:space="preserve"> reference sources to select the correct spelling and usage of words such as </w:t>
            </w:r>
            <w:r w:rsidRPr="004C7DA1">
              <w:rPr>
                <w:i/>
              </w:rPr>
              <w:t>their, there</w:t>
            </w:r>
            <w:r w:rsidRPr="00AD787D">
              <w:t xml:space="preserve">, and </w:t>
            </w:r>
            <w:r w:rsidRPr="004C7DA1">
              <w:rPr>
                <w:i/>
              </w:rPr>
              <w:t>they’re</w:t>
            </w:r>
            <w:r w:rsidRPr="00AD787D">
              <w:t>.</w:t>
            </w:r>
          </w:p>
          <w:p w:rsidR="00A726CB" w:rsidRPr="00AD787D" w:rsidRDefault="00A726CB" w:rsidP="002E280B">
            <w:pPr>
              <w:pStyle w:val="Bullet1"/>
              <w:numPr>
                <w:ilvl w:val="0"/>
                <w:numId w:val="71"/>
              </w:numPr>
            </w:pPr>
            <w:proofErr w:type="gramStart"/>
            <w:r w:rsidRPr="00AD787D">
              <w:t>use</w:t>
            </w:r>
            <w:proofErr w:type="gramEnd"/>
            <w:r w:rsidRPr="00AD787D">
              <w:t xml:space="preserve"> first person pronouns appropriately in compound subjects and objects (e.g., </w:t>
            </w:r>
            <w:r w:rsidRPr="004C7DA1">
              <w:rPr>
                <w:i/>
              </w:rPr>
              <w:t>John and I went to the store. Mother gave presents to Jim and me</w:t>
            </w:r>
            <w:r w:rsidRPr="00AD787D">
              <w:t>.).</w:t>
            </w:r>
          </w:p>
          <w:p w:rsidR="00A726CB" w:rsidRPr="00AD787D" w:rsidRDefault="00A726CB" w:rsidP="002E280B">
            <w:pPr>
              <w:pStyle w:val="Bullet1"/>
              <w:numPr>
                <w:ilvl w:val="0"/>
                <w:numId w:val="71"/>
              </w:numPr>
            </w:pPr>
            <w:proofErr w:type="gramStart"/>
            <w:r w:rsidRPr="00AD787D">
              <w:t>recognize</w:t>
            </w:r>
            <w:proofErr w:type="gramEnd"/>
            <w:r w:rsidRPr="00AD787D">
              <w:t xml:space="preserve"> and correct vague pronouns (i.e., ones with unclear or ambiguous antecedents).</w:t>
            </w:r>
          </w:p>
          <w:p w:rsidR="00A726CB" w:rsidRPr="00AD787D" w:rsidRDefault="00A726CB" w:rsidP="002E280B">
            <w:pPr>
              <w:pStyle w:val="Bullet1"/>
              <w:numPr>
                <w:ilvl w:val="0"/>
                <w:numId w:val="71"/>
              </w:numPr>
            </w:pPr>
            <w:proofErr w:type="gramStart"/>
            <w:r w:rsidRPr="00AD787D">
              <w:t>choose</w:t>
            </w:r>
            <w:proofErr w:type="gramEnd"/>
            <w:r w:rsidRPr="00AD787D">
              <w:t xml:space="preserve"> adjectives and adverbs appropriately (e.g., </w:t>
            </w:r>
            <w:r w:rsidRPr="008D25A4">
              <w:rPr>
                <w:i/>
              </w:rPr>
              <w:t>He is a good student. He does really well in all his studies</w:t>
            </w:r>
            <w:r w:rsidRPr="00AD787D">
              <w:t>).</w:t>
            </w:r>
          </w:p>
          <w:p w:rsidR="00A726CB" w:rsidRPr="00AD787D" w:rsidRDefault="00A726CB" w:rsidP="002E280B">
            <w:pPr>
              <w:pStyle w:val="Bullet1"/>
              <w:numPr>
                <w:ilvl w:val="0"/>
                <w:numId w:val="71"/>
              </w:numPr>
            </w:pPr>
            <w:proofErr w:type="gramStart"/>
            <w:r w:rsidRPr="00AD787D">
              <w:t>capitalize</w:t>
            </w:r>
            <w:proofErr w:type="gramEnd"/>
            <w:r w:rsidRPr="00AD787D">
              <w:t xml:space="preserve"> language classes or classes followed by a number (e.g., French, Algebra II ).</w:t>
            </w:r>
          </w:p>
          <w:p w:rsidR="00A726CB" w:rsidRPr="00AD787D" w:rsidRDefault="00A726CB" w:rsidP="002E280B">
            <w:pPr>
              <w:pStyle w:val="Bullet1"/>
              <w:numPr>
                <w:ilvl w:val="0"/>
                <w:numId w:val="71"/>
              </w:numPr>
            </w:pPr>
            <w:proofErr w:type="gramStart"/>
            <w:r w:rsidRPr="00AD787D">
              <w:t>capitalize</w:t>
            </w:r>
            <w:proofErr w:type="gramEnd"/>
            <w:r w:rsidRPr="00AD787D">
              <w:t xml:space="preserve"> </w:t>
            </w:r>
            <w:r w:rsidRPr="004C7DA1">
              <w:rPr>
                <w:i/>
              </w:rPr>
              <w:t xml:space="preserve">mom </w:t>
            </w:r>
            <w:r w:rsidRPr="00AD787D">
              <w:t xml:space="preserve">and </w:t>
            </w:r>
            <w:r w:rsidRPr="004C7DA1">
              <w:rPr>
                <w:i/>
              </w:rPr>
              <w:t xml:space="preserve">dad </w:t>
            </w:r>
            <w:r w:rsidRPr="00AD787D">
              <w:t xml:space="preserve">only when those titles replace names or are used as proper nouns (e.g., </w:t>
            </w:r>
            <w:r w:rsidRPr="007207A0">
              <w:rPr>
                <w:i/>
              </w:rPr>
              <w:t>My mom told me to go to bed, and I replied</w:t>
            </w:r>
            <w:r w:rsidRPr="00A01231">
              <w:t>, “</w:t>
            </w:r>
            <w:r w:rsidRPr="00D5277D">
              <w:rPr>
                <w:i/>
              </w:rPr>
              <w:t>No</w:t>
            </w:r>
            <w:r w:rsidRPr="00A01231">
              <w:t xml:space="preserve">, </w:t>
            </w:r>
            <w:r w:rsidRPr="00A01231">
              <w:rPr>
                <w:i/>
              </w:rPr>
              <w:t>Mom, I don’t want to.”</w:t>
            </w:r>
            <w:r w:rsidRPr="00575B0A">
              <w:t>).</w:t>
            </w:r>
          </w:p>
          <w:p w:rsidR="00A726CB" w:rsidRPr="00575B0A" w:rsidRDefault="00A726CB" w:rsidP="002E280B">
            <w:pPr>
              <w:pStyle w:val="Bullet1"/>
              <w:numPr>
                <w:ilvl w:val="0"/>
                <w:numId w:val="71"/>
              </w:numPr>
            </w:pPr>
            <w:proofErr w:type="gramStart"/>
            <w:r w:rsidRPr="00575B0A">
              <w:t>punctuate</w:t>
            </w:r>
            <w:proofErr w:type="gramEnd"/>
            <w:r w:rsidRPr="00575B0A">
              <w:t xml:space="preserve"> and format dialogue.</w:t>
            </w:r>
          </w:p>
          <w:p w:rsidR="00A726CB" w:rsidRPr="00575B0A" w:rsidRDefault="00A726CB" w:rsidP="002E280B">
            <w:pPr>
              <w:pStyle w:val="Bullet1"/>
              <w:numPr>
                <w:ilvl w:val="0"/>
                <w:numId w:val="71"/>
              </w:numPr>
            </w:pPr>
            <w:proofErr w:type="gramStart"/>
            <w:r w:rsidRPr="00907179">
              <w:t>correctly</w:t>
            </w:r>
            <w:proofErr w:type="gramEnd"/>
            <w:r w:rsidRPr="00907179">
              <w:t xml:space="preserve"> use</w:t>
            </w:r>
            <w:r w:rsidRPr="00575B0A">
              <w:t xml:space="preserve"> the apostrophe for contractions and possessives.</w:t>
            </w:r>
          </w:p>
          <w:p w:rsidR="00A726CB" w:rsidRPr="00575B0A" w:rsidRDefault="00A726CB" w:rsidP="002E280B">
            <w:pPr>
              <w:pStyle w:val="Bullet1"/>
              <w:numPr>
                <w:ilvl w:val="0"/>
                <w:numId w:val="73"/>
              </w:numPr>
            </w:pPr>
            <w:proofErr w:type="gramStart"/>
            <w:r w:rsidRPr="00575B0A">
              <w:t>maintain</w:t>
            </w:r>
            <w:proofErr w:type="gramEnd"/>
            <w:r w:rsidRPr="00575B0A">
              <w:t xml:space="preserve"> a consistent verb tense within sentences and throughout and across paragraphs.</w:t>
            </w:r>
          </w:p>
          <w:p w:rsidR="00D33EBF" w:rsidRPr="00D33EBF" w:rsidRDefault="00D33EBF" w:rsidP="00A726CB">
            <w:pPr>
              <w:pStyle w:val="Bullet1"/>
              <w:numPr>
                <w:ilvl w:val="0"/>
                <w:numId w:val="0"/>
              </w:numPr>
              <w:ind w:left="450"/>
            </w:pPr>
          </w:p>
        </w:tc>
      </w:tr>
    </w:tbl>
    <w:p w:rsidR="00A54A0C" w:rsidRDefault="00A726CB" w:rsidP="00A54A0C">
      <w:pPr>
        <w:pStyle w:val="Heading1"/>
      </w:pPr>
      <w:r>
        <w:t>Standard 8e-we1</w:t>
      </w:r>
      <w:r>
        <w:tab/>
        <w:t>REPORTING CATEGORY: Edit</w:t>
      </w:r>
      <w:r w:rsidR="00A54A0C">
        <w:tab/>
        <w:t>Content: writing</w:t>
      </w:r>
      <w:r w:rsidR="00A54A0C">
        <w:tab/>
      </w:r>
    </w:p>
    <w:p w:rsidR="00A726CB" w:rsidRDefault="00A726CB" w:rsidP="00A726CB">
      <w:pPr>
        <w:pStyle w:val="SOLStandard"/>
        <w:ind w:left="0" w:firstLine="0"/>
      </w:pPr>
    </w:p>
    <w:p w:rsidR="00EB5383" w:rsidRDefault="0023681F" w:rsidP="00EB5383">
      <w:pPr>
        <w:pStyle w:val="SOLStandard"/>
        <w:ind w:left="0" w:firstLine="0"/>
      </w:pPr>
      <w:r>
        <w:t xml:space="preserve">8E-WE1 </w:t>
      </w:r>
      <w:r w:rsidR="00A726CB">
        <w:t xml:space="preserve">The student will </w:t>
      </w:r>
    </w:p>
    <w:p w:rsidR="00A54A0C" w:rsidRDefault="00A726CB" w:rsidP="00EB5383">
      <w:pPr>
        <w:pStyle w:val="SOLStandard"/>
        <w:ind w:left="0" w:firstLine="0"/>
      </w:pPr>
      <w:r>
        <w:lastRenderedPageBreak/>
        <w:t xml:space="preserve"> a)</w:t>
      </w:r>
      <w:r>
        <w:tab/>
      </w:r>
      <w:proofErr w:type="gramStart"/>
      <w:r>
        <w:t>use</w:t>
      </w:r>
      <w:proofErr w:type="gramEnd"/>
      <w:r>
        <w:t xml:space="preserve"> standard English rules when writing by using quotation marks at the end of written questions.</w:t>
      </w:r>
    </w:p>
    <w:p w:rsidR="00A54A0C" w:rsidRPr="00B52223" w:rsidRDefault="00A54A0C" w:rsidP="00A54A0C">
      <w:pPr>
        <w:pStyle w:val="SOLBullet"/>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A54A0C" w:rsidTr="00ED255E">
        <w:trPr>
          <w:cantSplit/>
          <w:trHeight w:hRule="exact" w:val="686"/>
        </w:trPr>
        <w:tc>
          <w:tcPr>
            <w:tcW w:w="4500" w:type="dxa"/>
            <w:vAlign w:val="center"/>
          </w:tcPr>
          <w:p w:rsidR="00A54A0C" w:rsidRDefault="00A54A0C" w:rsidP="00ED255E">
            <w:pPr>
              <w:pStyle w:val="Heading3"/>
            </w:pPr>
            <w:r>
              <w:t>UNDERSTANDING THE STANDARD</w:t>
            </w:r>
          </w:p>
          <w:p w:rsidR="00A54A0C" w:rsidRDefault="00A54A0C" w:rsidP="00ED255E">
            <w:pPr>
              <w:pStyle w:val="Heading3"/>
            </w:pPr>
            <w:r>
              <w:rPr>
                <w:sz w:val="20"/>
              </w:rPr>
              <w:t>(Teacher Notes)</w:t>
            </w:r>
          </w:p>
        </w:tc>
        <w:tc>
          <w:tcPr>
            <w:tcW w:w="3150" w:type="dxa"/>
            <w:vAlign w:val="center"/>
          </w:tcPr>
          <w:p w:rsidR="00A54A0C" w:rsidRDefault="00A54A0C" w:rsidP="00ED255E">
            <w:pPr>
              <w:pStyle w:val="Heading3"/>
            </w:pPr>
            <w:r>
              <w:t>ESSENTIAL UNDERSTANDINGS</w:t>
            </w:r>
          </w:p>
        </w:tc>
        <w:tc>
          <w:tcPr>
            <w:tcW w:w="6750" w:type="dxa"/>
            <w:vAlign w:val="center"/>
          </w:tcPr>
          <w:p w:rsidR="00A54A0C" w:rsidRDefault="00A54A0C" w:rsidP="00ED255E">
            <w:pPr>
              <w:pStyle w:val="Heading3"/>
            </w:pPr>
            <w:r>
              <w:t>ESSENTIAL KNOWLEDGE, SKILLS, AND PROCESSES</w:t>
            </w:r>
          </w:p>
        </w:tc>
      </w:tr>
      <w:tr w:rsidR="00A54A0C" w:rsidTr="007666AB">
        <w:trPr>
          <w:cantSplit/>
          <w:trHeight w:hRule="exact" w:val="4511"/>
        </w:trPr>
        <w:tc>
          <w:tcPr>
            <w:tcW w:w="4500" w:type="dxa"/>
          </w:tcPr>
          <w:p w:rsidR="00A54A0C" w:rsidRPr="00D33EBF" w:rsidRDefault="00A54A0C" w:rsidP="00D33EBF">
            <w:pPr>
              <w:keepNext/>
              <w:widowControl w:val="0"/>
              <w:ind w:right="72"/>
              <w:outlineLvl w:val="0"/>
              <w:rPr>
                <w:szCs w:val="24"/>
              </w:rPr>
            </w:pPr>
          </w:p>
        </w:tc>
        <w:tc>
          <w:tcPr>
            <w:tcW w:w="3150" w:type="dxa"/>
          </w:tcPr>
          <w:p w:rsidR="00A54A0C" w:rsidRPr="00C67041" w:rsidRDefault="00A54A0C" w:rsidP="00ED255E">
            <w:pPr>
              <w:pStyle w:val="BulletLeadIn"/>
              <w:rPr>
                <w:sz w:val="24"/>
                <w:szCs w:val="24"/>
              </w:rPr>
            </w:pPr>
          </w:p>
        </w:tc>
        <w:tc>
          <w:tcPr>
            <w:tcW w:w="6750" w:type="dxa"/>
          </w:tcPr>
          <w:p w:rsidR="00A726CB" w:rsidRPr="00907179" w:rsidRDefault="00A726CB" w:rsidP="002E280B">
            <w:pPr>
              <w:pStyle w:val="Bullet1"/>
              <w:numPr>
                <w:ilvl w:val="0"/>
                <w:numId w:val="73"/>
              </w:numPr>
            </w:pPr>
            <w:proofErr w:type="gramStart"/>
            <w:r w:rsidRPr="00907179">
              <w:t>eliminate</w:t>
            </w:r>
            <w:proofErr w:type="gramEnd"/>
            <w:r w:rsidRPr="00907179">
              <w:t xml:space="preserve"> double negatives.</w:t>
            </w:r>
          </w:p>
          <w:p w:rsidR="00A726CB" w:rsidRPr="00907179" w:rsidRDefault="00A726CB" w:rsidP="002E280B">
            <w:pPr>
              <w:pStyle w:val="Bullet1"/>
              <w:numPr>
                <w:ilvl w:val="0"/>
                <w:numId w:val="73"/>
              </w:numPr>
            </w:pPr>
            <w:proofErr w:type="gramStart"/>
            <w:r w:rsidRPr="00907179">
              <w:t>correctly</w:t>
            </w:r>
            <w:proofErr w:type="gramEnd"/>
            <w:r w:rsidRPr="00907179">
              <w:t xml:space="preserve"> use quotation marks in dialogue.</w:t>
            </w:r>
          </w:p>
          <w:p w:rsidR="00A54A0C" w:rsidRPr="007666AB" w:rsidRDefault="00A54A0C" w:rsidP="00A726CB">
            <w:pPr>
              <w:pStyle w:val="BulletLeadIn"/>
              <w:ind w:left="360"/>
              <w:rPr>
                <w:b w:val="0"/>
                <w:sz w:val="24"/>
                <w:szCs w:val="24"/>
              </w:rPr>
            </w:pPr>
          </w:p>
        </w:tc>
      </w:tr>
    </w:tbl>
    <w:p w:rsidR="005A25F7" w:rsidRDefault="005A25F7" w:rsidP="005A25F7"/>
    <w:p w:rsidR="007666AB" w:rsidRDefault="007666AB" w:rsidP="00464447"/>
    <w:p w:rsidR="0023681F" w:rsidRDefault="0023681F" w:rsidP="00464447"/>
    <w:p w:rsidR="007666AB" w:rsidRDefault="008F265D" w:rsidP="007666AB">
      <w:pPr>
        <w:pStyle w:val="Heading1"/>
      </w:pPr>
      <w:r>
        <w:t>Standard 8we2</w:t>
      </w:r>
      <w:r>
        <w:tab/>
        <w:t>REPORTING CATEGORY: edit</w:t>
      </w:r>
      <w:r w:rsidR="007666AB">
        <w:tab/>
        <w:t>Content: writing</w:t>
      </w:r>
      <w:r w:rsidR="007666AB">
        <w:tab/>
      </w:r>
    </w:p>
    <w:p w:rsidR="007666AB" w:rsidRDefault="007666AB" w:rsidP="007666AB">
      <w:pPr>
        <w:pStyle w:val="SOLStandard"/>
        <w:ind w:left="0" w:firstLine="0"/>
      </w:pPr>
    </w:p>
    <w:p w:rsidR="007666AB" w:rsidRDefault="008F265D" w:rsidP="007666AB">
      <w:pPr>
        <w:pStyle w:val="SOLStandard"/>
        <w:ind w:left="0" w:firstLine="0"/>
      </w:pPr>
      <w:r>
        <w:t>8E-</w:t>
      </w:r>
      <w:proofErr w:type="gramStart"/>
      <w:r>
        <w:t>WE2</w:t>
      </w:r>
      <w:r w:rsidR="007666AB">
        <w:t xml:space="preserve">  The</w:t>
      </w:r>
      <w:proofErr w:type="gramEnd"/>
      <w:r w:rsidR="007666AB">
        <w:t xml:space="preserve"> student will </w:t>
      </w:r>
    </w:p>
    <w:p w:rsidR="007666AB" w:rsidRDefault="008F265D" w:rsidP="007666AB">
      <w:pPr>
        <w:pStyle w:val="SOLBullet"/>
      </w:pPr>
      <w:r>
        <w:t xml:space="preserve">a)  </w:t>
      </w:r>
      <w:proofErr w:type="gramStart"/>
      <w:r>
        <w:t>use</w:t>
      </w:r>
      <w:proofErr w:type="gramEnd"/>
      <w:r>
        <w:t xml:space="preserve"> standard English rules when writing by using ending punctuation when writing a sentence or question</w:t>
      </w:r>
      <w:r w:rsidR="007666AB">
        <w:t>;</w:t>
      </w:r>
    </w:p>
    <w:p w:rsidR="007666AB" w:rsidRPr="00B52223" w:rsidRDefault="007666AB" w:rsidP="008F265D">
      <w:pPr>
        <w:pStyle w:val="SOLBullet"/>
      </w:pPr>
      <w:r>
        <w:t>b)</w:t>
      </w:r>
      <w:r>
        <w:tab/>
      </w:r>
      <w:proofErr w:type="gramStart"/>
      <w:r w:rsidR="008F265D">
        <w:t>spell</w:t>
      </w:r>
      <w:proofErr w:type="gramEnd"/>
      <w:r w:rsidR="008F265D">
        <w:t xml:space="preserve"> words phonetically, drawing on knowledge of letter-sound relationships and/or common spelling patterns</w:t>
      </w:r>
      <w:r>
        <w:t>.</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7666AB" w:rsidTr="00ED255E">
        <w:trPr>
          <w:cantSplit/>
          <w:trHeight w:hRule="exact" w:val="686"/>
        </w:trPr>
        <w:tc>
          <w:tcPr>
            <w:tcW w:w="4500" w:type="dxa"/>
            <w:vAlign w:val="center"/>
          </w:tcPr>
          <w:p w:rsidR="007666AB" w:rsidRDefault="007666AB" w:rsidP="00ED255E">
            <w:pPr>
              <w:pStyle w:val="Heading3"/>
            </w:pPr>
            <w:r>
              <w:lastRenderedPageBreak/>
              <w:t>UNDERSTANDING THE STANDARD</w:t>
            </w:r>
          </w:p>
          <w:p w:rsidR="007666AB" w:rsidRDefault="007666AB" w:rsidP="00ED255E">
            <w:pPr>
              <w:pStyle w:val="Heading3"/>
            </w:pPr>
            <w:r>
              <w:rPr>
                <w:sz w:val="20"/>
              </w:rPr>
              <w:t>(Teacher Notes)</w:t>
            </w:r>
          </w:p>
        </w:tc>
        <w:tc>
          <w:tcPr>
            <w:tcW w:w="3150" w:type="dxa"/>
            <w:vAlign w:val="center"/>
          </w:tcPr>
          <w:p w:rsidR="007666AB" w:rsidRDefault="007666AB" w:rsidP="00ED255E">
            <w:pPr>
              <w:pStyle w:val="Heading3"/>
            </w:pPr>
            <w:r>
              <w:t>ESSENTIAL UNDERSTANDINGS</w:t>
            </w:r>
          </w:p>
        </w:tc>
        <w:tc>
          <w:tcPr>
            <w:tcW w:w="6750" w:type="dxa"/>
            <w:vAlign w:val="center"/>
          </w:tcPr>
          <w:p w:rsidR="007666AB" w:rsidRDefault="007666AB" w:rsidP="00ED255E">
            <w:pPr>
              <w:pStyle w:val="Heading3"/>
            </w:pPr>
            <w:r>
              <w:t>ESSENTIAL KNOWLEDGE, SKILLS, AND PROCESSES</w:t>
            </w:r>
          </w:p>
        </w:tc>
      </w:tr>
      <w:tr w:rsidR="007666AB" w:rsidTr="008F265D">
        <w:trPr>
          <w:cantSplit/>
          <w:trHeight w:hRule="exact" w:val="7940"/>
        </w:trPr>
        <w:tc>
          <w:tcPr>
            <w:tcW w:w="4500" w:type="dxa"/>
          </w:tcPr>
          <w:p w:rsidR="008F265D" w:rsidRPr="00456E07" w:rsidRDefault="008F265D" w:rsidP="002E280B">
            <w:pPr>
              <w:pStyle w:val="Bullet1"/>
              <w:numPr>
                <w:ilvl w:val="0"/>
                <w:numId w:val="50"/>
              </w:numPr>
            </w:pPr>
            <w:r w:rsidRPr="00456E07">
              <w:t>The intent of this standard is that students will understand and apply all the conventions of language learned at the elementary school level with increasing independence.</w:t>
            </w:r>
          </w:p>
          <w:p w:rsidR="008F265D" w:rsidRPr="00456E07" w:rsidRDefault="008F265D" w:rsidP="002E280B">
            <w:pPr>
              <w:pStyle w:val="Bullet1"/>
              <w:numPr>
                <w:ilvl w:val="0"/>
                <w:numId w:val="50"/>
              </w:numPr>
            </w:pPr>
            <w:r w:rsidRPr="00456E07">
              <w:t>Students will maintain correct use of language to enhance writing and to avoid confusing or distracting the reader.</w:t>
            </w:r>
          </w:p>
          <w:p w:rsidR="008F265D" w:rsidRPr="00456E07" w:rsidRDefault="008F265D" w:rsidP="002E280B">
            <w:pPr>
              <w:pStyle w:val="Bullet1"/>
              <w:numPr>
                <w:ilvl w:val="0"/>
                <w:numId w:val="50"/>
              </w:numPr>
            </w:pPr>
            <w:r w:rsidRPr="00456E07">
              <w:t>Students will understand that the conventions of correct language are an integral part of the writing process.</w:t>
            </w:r>
          </w:p>
          <w:p w:rsidR="007666AB" w:rsidRPr="008F265D" w:rsidRDefault="008F265D" w:rsidP="002E280B">
            <w:pPr>
              <w:pStyle w:val="ListParagraph"/>
              <w:numPr>
                <w:ilvl w:val="0"/>
                <w:numId w:val="74"/>
              </w:numPr>
              <w:spacing w:before="120"/>
              <w:ind w:right="72"/>
              <w:outlineLvl w:val="0"/>
              <w:rPr>
                <w:sz w:val="20"/>
              </w:rPr>
            </w:pPr>
            <w:r w:rsidRPr="008F265D">
              <w:rPr>
                <w:sz w:val="20"/>
              </w:rPr>
              <w:t>A diagram of a sentence is a tool to increase understanding of its structure.</w:t>
            </w:r>
          </w:p>
        </w:tc>
        <w:tc>
          <w:tcPr>
            <w:tcW w:w="3150" w:type="dxa"/>
          </w:tcPr>
          <w:p w:rsidR="007666AB" w:rsidRPr="00A54A0C" w:rsidRDefault="007666AB" w:rsidP="00ED255E">
            <w:pPr>
              <w:spacing w:before="120"/>
              <w:ind w:left="72"/>
              <w:rPr>
                <w:b/>
                <w:sz w:val="20"/>
              </w:rPr>
            </w:pPr>
            <w:r w:rsidRPr="00A54A0C">
              <w:rPr>
                <w:b/>
                <w:sz w:val="20"/>
              </w:rPr>
              <w:t>All students should</w:t>
            </w:r>
          </w:p>
          <w:p w:rsidR="008F265D" w:rsidRPr="008F265D" w:rsidRDefault="008F265D" w:rsidP="002E280B">
            <w:pPr>
              <w:widowControl w:val="0"/>
              <w:numPr>
                <w:ilvl w:val="0"/>
                <w:numId w:val="75"/>
              </w:numPr>
              <w:spacing w:before="120"/>
              <w:ind w:right="72"/>
              <w:outlineLvl w:val="0"/>
              <w:rPr>
                <w:sz w:val="20"/>
              </w:rPr>
            </w:pPr>
            <w:proofErr w:type="gramStart"/>
            <w:r w:rsidRPr="008F265D">
              <w:rPr>
                <w:sz w:val="20"/>
              </w:rPr>
              <w:t>proofread</w:t>
            </w:r>
            <w:proofErr w:type="gramEnd"/>
            <w:r w:rsidRPr="008F265D">
              <w:rPr>
                <w:sz w:val="20"/>
              </w:rPr>
              <w:t xml:space="preserve"> and edit drafts with teacher assistance, peer collaboration, and growing independence.</w:t>
            </w:r>
          </w:p>
          <w:p w:rsidR="008F265D" w:rsidRPr="008F265D" w:rsidRDefault="008F265D" w:rsidP="002E280B">
            <w:pPr>
              <w:widowControl w:val="0"/>
              <w:numPr>
                <w:ilvl w:val="0"/>
                <w:numId w:val="75"/>
              </w:numPr>
              <w:spacing w:before="120"/>
              <w:ind w:right="72"/>
              <w:outlineLvl w:val="0"/>
              <w:rPr>
                <w:sz w:val="20"/>
              </w:rPr>
            </w:pPr>
            <w:proofErr w:type="gramStart"/>
            <w:r w:rsidRPr="008F265D">
              <w:rPr>
                <w:sz w:val="20"/>
              </w:rPr>
              <w:t>understand</w:t>
            </w:r>
            <w:proofErr w:type="gramEnd"/>
            <w:r w:rsidRPr="008F265D">
              <w:rPr>
                <w:sz w:val="20"/>
              </w:rPr>
              <w:t xml:space="preserve"> that pronouns need to agree with antecedents.</w:t>
            </w:r>
          </w:p>
          <w:p w:rsidR="008F265D" w:rsidRPr="008F265D" w:rsidRDefault="008F265D" w:rsidP="002E280B">
            <w:pPr>
              <w:widowControl w:val="0"/>
              <w:numPr>
                <w:ilvl w:val="0"/>
                <w:numId w:val="75"/>
              </w:numPr>
              <w:spacing w:before="120"/>
              <w:ind w:right="72"/>
              <w:outlineLvl w:val="0"/>
              <w:rPr>
                <w:sz w:val="20"/>
              </w:rPr>
            </w:pPr>
            <w:proofErr w:type="gramStart"/>
            <w:r w:rsidRPr="008F265D">
              <w:rPr>
                <w:sz w:val="20"/>
              </w:rPr>
              <w:t>understand</w:t>
            </w:r>
            <w:proofErr w:type="gramEnd"/>
            <w:r w:rsidRPr="008F265D">
              <w:rPr>
                <w:sz w:val="20"/>
              </w:rPr>
              <w:t xml:space="preserve"> that verbs must agree with subjects.</w:t>
            </w:r>
          </w:p>
          <w:p w:rsidR="008F265D" w:rsidRPr="008F265D" w:rsidRDefault="008F265D" w:rsidP="002E280B">
            <w:pPr>
              <w:widowControl w:val="0"/>
              <w:numPr>
                <w:ilvl w:val="0"/>
                <w:numId w:val="75"/>
              </w:numPr>
              <w:spacing w:before="120"/>
              <w:ind w:right="72"/>
              <w:outlineLvl w:val="0"/>
              <w:rPr>
                <w:sz w:val="20"/>
              </w:rPr>
            </w:pPr>
            <w:proofErr w:type="gramStart"/>
            <w:r w:rsidRPr="008F265D">
              <w:rPr>
                <w:sz w:val="20"/>
              </w:rPr>
              <w:t>become</w:t>
            </w:r>
            <w:proofErr w:type="gramEnd"/>
            <w:r w:rsidRPr="008F265D">
              <w:rPr>
                <w:sz w:val="20"/>
              </w:rPr>
              <w:t xml:space="preserve"> independent in checking spelling, using dictionaries and/or electronic tools.</w:t>
            </w:r>
          </w:p>
          <w:p w:rsidR="008F265D" w:rsidRPr="008F265D" w:rsidRDefault="008F265D" w:rsidP="002E280B">
            <w:pPr>
              <w:widowControl w:val="0"/>
              <w:numPr>
                <w:ilvl w:val="0"/>
                <w:numId w:val="75"/>
              </w:numPr>
              <w:spacing w:before="120"/>
              <w:ind w:right="72"/>
              <w:outlineLvl w:val="0"/>
              <w:rPr>
                <w:sz w:val="20"/>
              </w:rPr>
            </w:pPr>
            <w:r w:rsidRPr="008F265D">
              <w:rPr>
                <w:sz w:val="20"/>
              </w:rPr>
              <w:t>examine sentences to identify eight parts of speech with the intent of improving sentence structure and variety, including:</w:t>
            </w:r>
          </w:p>
          <w:p w:rsidR="008F265D" w:rsidRPr="008F265D" w:rsidRDefault="008F265D" w:rsidP="002E280B">
            <w:pPr>
              <w:pStyle w:val="ListParagraph"/>
              <w:keepNext/>
              <w:numPr>
                <w:ilvl w:val="0"/>
                <w:numId w:val="76"/>
              </w:numPr>
              <w:tabs>
                <w:tab w:val="num" w:pos="702"/>
              </w:tabs>
              <w:ind w:right="72"/>
              <w:outlineLvl w:val="0"/>
              <w:rPr>
                <w:sz w:val="20"/>
              </w:rPr>
            </w:pPr>
            <w:r w:rsidRPr="008F265D">
              <w:rPr>
                <w:sz w:val="20"/>
              </w:rPr>
              <w:t>noun;</w:t>
            </w:r>
          </w:p>
          <w:p w:rsidR="008F265D" w:rsidRPr="008F265D" w:rsidRDefault="008F265D" w:rsidP="002E280B">
            <w:pPr>
              <w:pStyle w:val="ListParagraph"/>
              <w:keepNext/>
              <w:numPr>
                <w:ilvl w:val="0"/>
                <w:numId w:val="76"/>
              </w:numPr>
              <w:tabs>
                <w:tab w:val="num" w:pos="702"/>
              </w:tabs>
              <w:ind w:right="72"/>
              <w:outlineLvl w:val="0"/>
              <w:rPr>
                <w:sz w:val="20"/>
              </w:rPr>
            </w:pPr>
            <w:r w:rsidRPr="008F265D">
              <w:rPr>
                <w:sz w:val="20"/>
              </w:rPr>
              <w:t>verb;</w:t>
            </w:r>
          </w:p>
          <w:p w:rsidR="008F265D" w:rsidRPr="008F265D" w:rsidRDefault="008F265D" w:rsidP="002E280B">
            <w:pPr>
              <w:pStyle w:val="ListParagraph"/>
              <w:keepNext/>
              <w:numPr>
                <w:ilvl w:val="0"/>
                <w:numId w:val="76"/>
              </w:numPr>
              <w:tabs>
                <w:tab w:val="num" w:pos="702"/>
              </w:tabs>
              <w:ind w:right="72"/>
              <w:outlineLvl w:val="0"/>
              <w:rPr>
                <w:sz w:val="20"/>
              </w:rPr>
            </w:pPr>
            <w:r w:rsidRPr="008F265D">
              <w:rPr>
                <w:sz w:val="20"/>
              </w:rPr>
              <w:t>pronoun;</w:t>
            </w:r>
          </w:p>
          <w:p w:rsidR="008F265D" w:rsidRDefault="008F265D" w:rsidP="002E280B">
            <w:pPr>
              <w:pStyle w:val="ListParagraph"/>
              <w:keepNext/>
              <w:numPr>
                <w:ilvl w:val="0"/>
                <w:numId w:val="77"/>
              </w:numPr>
              <w:tabs>
                <w:tab w:val="num" w:pos="702"/>
              </w:tabs>
              <w:ind w:right="72"/>
              <w:outlineLvl w:val="0"/>
              <w:rPr>
                <w:sz w:val="20"/>
              </w:rPr>
            </w:pPr>
            <w:r w:rsidRPr="008F265D">
              <w:rPr>
                <w:sz w:val="20"/>
              </w:rPr>
              <w:t>adjective;</w:t>
            </w:r>
          </w:p>
          <w:p w:rsidR="008F265D" w:rsidRPr="008F265D" w:rsidRDefault="008F265D" w:rsidP="002E280B">
            <w:pPr>
              <w:pStyle w:val="ListParagraph"/>
              <w:keepNext/>
              <w:numPr>
                <w:ilvl w:val="0"/>
                <w:numId w:val="77"/>
              </w:numPr>
              <w:tabs>
                <w:tab w:val="num" w:pos="702"/>
              </w:tabs>
              <w:ind w:right="72"/>
              <w:outlineLvl w:val="0"/>
              <w:rPr>
                <w:sz w:val="20"/>
              </w:rPr>
            </w:pPr>
            <w:r w:rsidRPr="008F265D">
              <w:rPr>
                <w:sz w:val="20"/>
              </w:rPr>
              <w:t xml:space="preserve"> adverb;</w:t>
            </w:r>
          </w:p>
          <w:p w:rsidR="008F265D" w:rsidRPr="008F265D" w:rsidRDefault="008F265D" w:rsidP="002E280B">
            <w:pPr>
              <w:pStyle w:val="ListParagraph"/>
              <w:keepNext/>
              <w:numPr>
                <w:ilvl w:val="0"/>
                <w:numId w:val="77"/>
              </w:numPr>
              <w:tabs>
                <w:tab w:val="num" w:pos="702"/>
              </w:tabs>
              <w:ind w:right="72"/>
              <w:outlineLvl w:val="0"/>
              <w:rPr>
                <w:sz w:val="20"/>
              </w:rPr>
            </w:pPr>
            <w:r w:rsidRPr="008F265D">
              <w:rPr>
                <w:sz w:val="20"/>
              </w:rPr>
              <w:t>preposition;</w:t>
            </w:r>
          </w:p>
          <w:p w:rsidR="008F265D" w:rsidRPr="008F265D" w:rsidRDefault="008F265D" w:rsidP="002E280B">
            <w:pPr>
              <w:pStyle w:val="ListParagraph"/>
              <w:keepNext/>
              <w:numPr>
                <w:ilvl w:val="0"/>
                <w:numId w:val="77"/>
              </w:numPr>
              <w:tabs>
                <w:tab w:val="num" w:pos="702"/>
              </w:tabs>
              <w:ind w:right="72"/>
              <w:outlineLvl w:val="0"/>
              <w:rPr>
                <w:sz w:val="20"/>
              </w:rPr>
            </w:pPr>
            <w:r w:rsidRPr="008F265D">
              <w:rPr>
                <w:sz w:val="20"/>
              </w:rPr>
              <w:t>conjunction; and</w:t>
            </w:r>
          </w:p>
          <w:p w:rsidR="008F265D" w:rsidRPr="008F265D" w:rsidRDefault="008F265D" w:rsidP="002E280B">
            <w:pPr>
              <w:pStyle w:val="ListParagraph"/>
              <w:keepNext/>
              <w:numPr>
                <w:ilvl w:val="0"/>
                <w:numId w:val="77"/>
              </w:numPr>
              <w:ind w:right="72"/>
              <w:outlineLvl w:val="0"/>
              <w:rPr>
                <w:sz w:val="20"/>
              </w:rPr>
            </w:pPr>
            <w:proofErr w:type="gramStart"/>
            <w:r w:rsidRPr="008F265D">
              <w:rPr>
                <w:rFonts w:eastAsia="Times New Roman"/>
                <w:snapToGrid w:val="0"/>
                <w:sz w:val="20"/>
              </w:rPr>
              <w:t>interjection</w:t>
            </w:r>
            <w:proofErr w:type="gramEnd"/>
            <w:r w:rsidRPr="008F265D">
              <w:rPr>
                <w:rFonts w:eastAsia="Times New Roman"/>
                <w:snapToGrid w:val="0"/>
                <w:sz w:val="20"/>
              </w:rPr>
              <w:t>.</w:t>
            </w:r>
          </w:p>
          <w:p w:rsidR="007666AB" w:rsidRPr="007666AB" w:rsidRDefault="007666AB" w:rsidP="008F265D">
            <w:pPr>
              <w:pStyle w:val="BulletLeadIn"/>
              <w:ind w:left="360"/>
              <w:rPr>
                <w:b w:val="0"/>
                <w:sz w:val="24"/>
                <w:szCs w:val="24"/>
              </w:rPr>
            </w:pPr>
          </w:p>
        </w:tc>
        <w:tc>
          <w:tcPr>
            <w:tcW w:w="6750" w:type="dxa"/>
          </w:tcPr>
          <w:p w:rsidR="007666AB" w:rsidRPr="00D33EBF" w:rsidRDefault="007666AB" w:rsidP="00ED255E">
            <w:pPr>
              <w:spacing w:before="120"/>
              <w:ind w:left="72"/>
              <w:rPr>
                <w:b/>
                <w:sz w:val="20"/>
              </w:rPr>
            </w:pPr>
            <w:r w:rsidRPr="00D33EBF">
              <w:rPr>
                <w:b/>
                <w:sz w:val="20"/>
              </w:rPr>
              <w:t>To be successful with this standard, students are expected to</w:t>
            </w:r>
          </w:p>
          <w:p w:rsidR="008F265D" w:rsidRPr="008F265D" w:rsidRDefault="008F265D" w:rsidP="002E280B">
            <w:pPr>
              <w:pStyle w:val="Bullet1"/>
              <w:numPr>
                <w:ilvl w:val="0"/>
                <w:numId w:val="78"/>
              </w:numPr>
            </w:pPr>
            <w:proofErr w:type="gramStart"/>
            <w:r w:rsidRPr="008F265D">
              <w:t>use</w:t>
            </w:r>
            <w:proofErr w:type="gramEnd"/>
            <w:r w:rsidRPr="008F265D">
              <w:t xml:space="preserve"> complete sentences with appropriate punctuation, including the punctuation of dialogue.</w:t>
            </w:r>
          </w:p>
          <w:p w:rsidR="008F265D" w:rsidRPr="008F265D" w:rsidRDefault="008F265D" w:rsidP="002E280B">
            <w:pPr>
              <w:pStyle w:val="Bullet1"/>
              <w:numPr>
                <w:ilvl w:val="0"/>
                <w:numId w:val="78"/>
              </w:numPr>
              <w:rPr>
                <w:i/>
              </w:rPr>
            </w:pPr>
            <w:proofErr w:type="gramStart"/>
            <w:r w:rsidRPr="008F265D">
              <w:t>use</w:t>
            </w:r>
            <w:proofErr w:type="gramEnd"/>
            <w:r w:rsidRPr="008F265D">
              <w:t xml:space="preserve"> a singular verb with a singular subject and a plural verb with a plural subject (e.g., </w:t>
            </w:r>
            <w:r w:rsidRPr="008F265D">
              <w:rPr>
                <w:i/>
              </w:rPr>
              <w:t xml:space="preserve">The students in the classroom </w:t>
            </w:r>
            <w:r w:rsidRPr="008F265D">
              <w:t>discuss</w:t>
            </w:r>
            <w:r w:rsidRPr="008F265D">
              <w:rPr>
                <w:i/>
              </w:rPr>
              <w:t xml:space="preserve"> many topics. The driver of the bus full of children </w:t>
            </w:r>
            <w:r w:rsidRPr="008F265D">
              <w:t>drives</w:t>
            </w:r>
            <w:r w:rsidRPr="008F265D">
              <w:rPr>
                <w:i/>
              </w:rPr>
              <w:t xml:space="preserve"> with extreme caution.</w:t>
            </w:r>
            <w:r w:rsidRPr="008F265D">
              <w:t>).</w:t>
            </w:r>
          </w:p>
          <w:p w:rsidR="008F265D" w:rsidRPr="008F265D" w:rsidRDefault="008F265D" w:rsidP="002E280B">
            <w:pPr>
              <w:pStyle w:val="Bullet1"/>
              <w:numPr>
                <w:ilvl w:val="0"/>
                <w:numId w:val="78"/>
              </w:numPr>
              <w:rPr>
                <w:i/>
              </w:rPr>
            </w:pPr>
            <w:proofErr w:type="gramStart"/>
            <w:r w:rsidRPr="008F265D">
              <w:t>use</w:t>
            </w:r>
            <w:proofErr w:type="gramEnd"/>
            <w:r w:rsidRPr="008F265D">
              <w:t xml:space="preserve"> a singular pronoun to refer to a singular antecedent and a plural pronoun to refer to a plural antecedent (e.g., </w:t>
            </w:r>
            <w:r w:rsidRPr="008F265D">
              <w:rPr>
                <w:i/>
              </w:rPr>
              <w:t xml:space="preserve">All students should bring </w:t>
            </w:r>
            <w:r w:rsidRPr="008F265D">
              <w:t>their</w:t>
            </w:r>
            <w:r w:rsidRPr="008F265D">
              <w:rPr>
                <w:i/>
              </w:rPr>
              <w:t xml:space="preserve"> notebooks to class. Each student must provide </w:t>
            </w:r>
            <w:r w:rsidRPr="008F265D">
              <w:t>his</w:t>
            </w:r>
            <w:r w:rsidRPr="008F265D">
              <w:rPr>
                <w:i/>
              </w:rPr>
              <w:t xml:space="preserve"> own pen.</w:t>
            </w:r>
            <w:r w:rsidRPr="008F265D">
              <w:t>)</w:t>
            </w:r>
          </w:p>
          <w:p w:rsidR="008F265D" w:rsidRPr="008F265D" w:rsidRDefault="008F265D" w:rsidP="002E280B">
            <w:pPr>
              <w:pStyle w:val="Bullet1"/>
              <w:numPr>
                <w:ilvl w:val="0"/>
                <w:numId w:val="78"/>
              </w:numPr>
            </w:pPr>
            <w:proofErr w:type="gramStart"/>
            <w:r w:rsidRPr="008F265D">
              <w:t>diagram</w:t>
            </w:r>
            <w:proofErr w:type="gramEnd"/>
            <w:r w:rsidRPr="008F265D">
              <w:t xml:space="preserve"> sentences with phrases and clauses.</w:t>
            </w:r>
          </w:p>
          <w:p w:rsidR="008F265D" w:rsidRPr="008F265D" w:rsidRDefault="008F265D" w:rsidP="002E280B">
            <w:pPr>
              <w:pStyle w:val="Bullet1"/>
              <w:numPr>
                <w:ilvl w:val="0"/>
                <w:numId w:val="78"/>
              </w:numPr>
            </w:pPr>
            <w:bookmarkStart w:id="1" w:name="OLE_LINK31"/>
            <w:bookmarkStart w:id="2" w:name="OLE_LINK32"/>
            <w:proofErr w:type="gramStart"/>
            <w:r w:rsidRPr="008F265D">
              <w:t>use</w:t>
            </w:r>
            <w:proofErr w:type="gramEnd"/>
            <w:r w:rsidRPr="008F265D">
              <w:t xml:space="preserve"> punctuation (commas, parentheses, dashes) to set off nonrestrictive/parenthetical elements.</w:t>
            </w:r>
          </w:p>
          <w:bookmarkEnd w:id="1"/>
          <w:bookmarkEnd w:id="2"/>
          <w:p w:rsidR="008F265D" w:rsidRPr="008F265D" w:rsidRDefault="008F265D" w:rsidP="002E280B">
            <w:pPr>
              <w:pStyle w:val="Bullet1"/>
              <w:numPr>
                <w:ilvl w:val="0"/>
                <w:numId w:val="78"/>
              </w:numPr>
            </w:pPr>
            <w:proofErr w:type="gramStart"/>
            <w:r w:rsidRPr="008F265D">
              <w:t>maintain</w:t>
            </w:r>
            <w:proofErr w:type="gramEnd"/>
            <w:r w:rsidRPr="008F265D">
              <w:t xml:space="preserve"> verb tense (present, past, future) throughout an entire piece of writing.</w:t>
            </w:r>
          </w:p>
          <w:p w:rsidR="008F265D" w:rsidRPr="008F265D" w:rsidRDefault="008F265D" w:rsidP="002E280B">
            <w:pPr>
              <w:pStyle w:val="Bullet1"/>
              <w:numPr>
                <w:ilvl w:val="0"/>
                <w:numId w:val="78"/>
              </w:numPr>
            </w:pPr>
            <w:proofErr w:type="gramStart"/>
            <w:r w:rsidRPr="008F265D">
              <w:t>maintain</w:t>
            </w:r>
            <w:proofErr w:type="gramEnd"/>
            <w:r w:rsidRPr="008F265D">
              <w:t xml:space="preserve"> consistent point of view through a piece of writing.</w:t>
            </w:r>
          </w:p>
          <w:p w:rsidR="007666AB" w:rsidRPr="007666AB" w:rsidRDefault="008F265D" w:rsidP="002E280B">
            <w:pPr>
              <w:pStyle w:val="ListParagraph"/>
              <w:numPr>
                <w:ilvl w:val="0"/>
                <w:numId w:val="78"/>
              </w:numPr>
              <w:spacing w:before="120"/>
              <w:ind w:right="72"/>
              <w:outlineLvl w:val="0"/>
              <w:rPr>
                <w:rFonts w:eastAsia="Times New Roman"/>
                <w:snapToGrid w:val="0"/>
                <w:sz w:val="20"/>
              </w:rPr>
            </w:pPr>
            <w:proofErr w:type="gramStart"/>
            <w:r w:rsidRPr="008F265D">
              <w:rPr>
                <w:color w:val="000000"/>
                <w:sz w:val="20"/>
              </w:rPr>
              <w:t>use</w:t>
            </w:r>
            <w:proofErr w:type="gramEnd"/>
            <w:r w:rsidRPr="008F265D">
              <w:rPr>
                <w:color w:val="000000"/>
                <w:sz w:val="20"/>
              </w:rPr>
              <w:t xml:space="preserve"> quotation marks to represent the exact language (either spoken or written) of another.</w:t>
            </w:r>
          </w:p>
        </w:tc>
      </w:tr>
    </w:tbl>
    <w:p w:rsidR="007666AB" w:rsidRDefault="007666AB" w:rsidP="00464447"/>
    <w:p w:rsidR="008F265D" w:rsidRDefault="008F265D" w:rsidP="00C17D9A">
      <w:pPr>
        <w:pStyle w:val="Heading1"/>
      </w:pPr>
    </w:p>
    <w:p w:rsidR="00C17D9A" w:rsidRDefault="00C26716" w:rsidP="00C17D9A">
      <w:pPr>
        <w:pStyle w:val="Heading1"/>
      </w:pPr>
      <w:r>
        <w:t>StaNDARD 8e-we3</w:t>
      </w:r>
      <w:r w:rsidR="00C17D9A">
        <w:tab/>
        <w:t>REPORTING CATEGORY: edit</w:t>
      </w:r>
      <w:r w:rsidR="00C17D9A">
        <w:tab/>
        <w:t>content: writing</w:t>
      </w:r>
      <w:r w:rsidR="00C17D9A">
        <w:tab/>
      </w:r>
    </w:p>
    <w:p w:rsidR="00C17D9A" w:rsidRDefault="00C17D9A" w:rsidP="00C17D9A"/>
    <w:p w:rsidR="00C17D9A" w:rsidRDefault="00C26716" w:rsidP="00C17D9A">
      <w:pPr>
        <w:pStyle w:val="SOLStandard"/>
      </w:pPr>
      <w:r>
        <w:lastRenderedPageBreak/>
        <w:t>8E-WE3</w:t>
      </w:r>
      <w:r w:rsidR="00C17D9A">
        <w:tab/>
        <w:t>The student will</w:t>
      </w:r>
    </w:p>
    <w:p w:rsidR="00C17D9A" w:rsidRDefault="00C26716" w:rsidP="00C26716">
      <w:pPr>
        <w:pStyle w:val="SOLBullet"/>
      </w:pPr>
      <w:r>
        <w:t>a)</w:t>
      </w:r>
      <w:r>
        <w:tab/>
      </w:r>
      <w:proofErr w:type="gramStart"/>
      <w:r>
        <w:t>use</w:t>
      </w:r>
      <w:proofErr w:type="gramEnd"/>
      <w:r>
        <w:t xml:space="preserve"> standard English rules when writing by using ending punctuation and capitalization when writing a sentence or question.</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680"/>
        <w:gridCol w:w="2970"/>
        <w:gridCol w:w="6750"/>
      </w:tblGrid>
      <w:tr w:rsidR="00C17D9A" w:rsidTr="00ED255E">
        <w:trPr>
          <w:cantSplit/>
          <w:trHeight w:hRule="exact" w:val="695"/>
        </w:trPr>
        <w:tc>
          <w:tcPr>
            <w:tcW w:w="4680" w:type="dxa"/>
            <w:vAlign w:val="center"/>
          </w:tcPr>
          <w:p w:rsidR="00C17D9A" w:rsidRDefault="00C17D9A" w:rsidP="00ED255E">
            <w:pPr>
              <w:pStyle w:val="Heading3"/>
            </w:pPr>
            <w:r>
              <w:t>UNDERSTANDING THE STANDARD</w:t>
            </w:r>
          </w:p>
          <w:p w:rsidR="00C17D9A" w:rsidRDefault="00C17D9A" w:rsidP="00ED255E">
            <w:pPr>
              <w:pStyle w:val="Heading3"/>
            </w:pPr>
            <w:r>
              <w:rPr>
                <w:sz w:val="20"/>
              </w:rPr>
              <w:t>(Teacher Notes)</w:t>
            </w:r>
          </w:p>
        </w:tc>
        <w:tc>
          <w:tcPr>
            <w:tcW w:w="2970" w:type="dxa"/>
            <w:vAlign w:val="center"/>
          </w:tcPr>
          <w:p w:rsidR="00C17D9A" w:rsidRDefault="00C17D9A" w:rsidP="00ED255E">
            <w:pPr>
              <w:pStyle w:val="Heading3"/>
            </w:pPr>
            <w:r>
              <w:t>ESSENTIAL UNDERSTANDINGS</w:t>
            </w:r>
          </w:p>
        </w:tc>
        <w:tc>
          <w:tcPr>
            <w:tcW w:w="6750" w:type="dxa"/>
            <w:vAlign w:val="center"/>
          </w:tcPr>
          <w:p w:rsidR="00C17D9A" w:rsidRDefault="00C17D9A" w:rsidP="00ED255E">
            <w:pPr>
              <w:pStyle w:val="Heading3"/>
            </w:pPr>
            <w:r>
              <w:t>ESSENTIAL KNOWLEDGE, SKILLS, AND PROCESSES</w:t>
            </w:r>
          </w:p>
        </w:tc>
      </w:tr>
      <w:tr w:rsidR="00C17D9A" w:rsidTr="00C26716">
        <w:trPr>
          <w:cantSplit/>
          <w:trHeight w:hRule="exact" w:val="7247"/>
        </w:trPr>
        <w:tc>
          <w:tcPr>
            <w:tcW w:w="4680" w:type="dxa"/>
          </w:tcPr>
          <w:p w:rsidR="00C26716" w:rsidRPr="00140796" w:rsidRDefault="00C26716" w:rsidP="00C26716">
            <w:pPr>
              <w:pStyle w:val="Bullet1"/>
            </w:pPr>
            <w:r w:rsidRPr="00140796">
              <w:t>The intent of this standard is that students will understand and apply all the conventions of language learned at the elementary and middle school levels.</w:t>
            </w:r>
          </w:p>
          <w:p w:rsidR="00C26716" w:rsidRPr="00140796" w:rsidRDefault="00C26716" w:rsidP="00C26716">
            <w:pPr>
              <w:pStyle w:val="Bullet1"/>
            </w:pPr>
            <w:r w:rsidRPr="00140796">
              <w:t>Students will maintain correct use of language to enhance writing and to avoid confusing or distracting the reader.</w:t>
            </w:r>
          </w:p>
          <w:p w:rsidR="00C26716" w:rsidRPr="00140796" w:rsidRDefault="00C26716" w:rsidP="00C26716">
            <w:pPr>
              <w:pStyle w:val="Bullet1"/>
            </w:pPr>
            <w:r w:rsidRPr="00140796">
              <w:t>The conventions of correct language are an integral part of the writing process.</w:t>
            </w:r>
          </w:p>
          <w:p w:rsidR="00C26716" w:rsidRPr="00140796" w:rsidRDefault="00C26716" w:rsidP="00C26716">
            <w:pPr>
              <w:pStyle w:val="Bullet1"/>
              <w:ind w:hanging="378"/>
            </w:pPr>
            <w:r w:rsidRPr="00140796">
              <w:t>Diagramming sentences is a strategy to increase understanding of their structure.</w:t>
            </w:r>
          </w:p>
          <w:p w:rsidR="00C17D9A" w:rsidRPr="00DB4182" w:rsidRDefault="00C26716" w:rsidP="002E280B">
            <w:pPr>
              <w:pStyle w:val="Bullet1"/>
              <w:numPr>
                <w:ilvl w:val="0"/>
                <w:numId w:val="79"/>
              </w:numPr>
            </w:pPr>
            <w:r w:rsidRPr="00140796">
              <w:t xml:space="preserve">Teachers will explain the function of </w:t>
            </w:r>
            <w:proofErr w:type="spellStart"/>
            <w:r w:rsidRPr="00140796">
              <w:t>verbals</w:t>
            </w:r>
            <w:proofErr w:type="spellEnd"/>
            <w:r w:rsidRPr="00140796">
              <w:t xml:space="preserve"> (gerunds, participles, and infinitives) and how they are used to provide sentence variety in writing.</w:t>
            </w:r>
          </w:p>
        </w:tc>
        <w:tc>
          <w:tcPr>
            <w:tcW w:w="2970" w:type="dxa"/>
          </w:tcPr>
          <w:p w:rsidR="00C17D9A" w:rsidRPr="00506B46" w:rsidRDefault="00C17D9A" w:rsidP="00ED255E">
            <w:pPr>
              <w:pStyle w:val="BulletLeadIn"/>
              <w:rPr>
                <w:sz w:val="24"/>
                <w:szCs w:val="24"/>
              </w:rPr>
            </w:pPr>
            <w:r w:rsidRPr="00506B46">
              <w:rPr>
                <w:sz w:val="24"/>
                <w:szCs w:val="24"/>
              </w:rPr>
              <w:t>All students should</w:t>
            </w:r>
          </w:p>
          <w:p w:rsidR="00C26716" w:rsidRPr="00140796" w:rsidRDefault="00C26716" w:rsidP="00C26716">
            <w:pPr>
              <w:pStyle w:val="Bullet1"/>
            </w:pPr>
            <w:proofErr w:type="gramStart"/>
            <w:r w:rsidRPr="00140796">
              <w:t>proofread</w:t>
            </w:r>
            <w:proofErr w:type="gramEnd"/>
            <w:r w:rsidRPr="00140796">
              <w:t xml:space="preserve"> and edit drafts with teacher assistance, peer collaboration, and growing independence.</w:t>
            </w:r>
          </w:p>
          <w:p w:rsidR="00C26716" w:rsidRPr="00140796" w:rsidRDefault="00C26716" w:rsidP="00C26716">
            <w:pPr>
              <w:pStyle w:val="Bullet1"/>
            </w:pPr>
            <w:proofErr w:type="gramStart"/>
            <w:r w:rsidRPr="00140796">
              <w:t>understand</w:t>
            </w:r>
            <w:proofErr w:type="gramEnd"/>
            <w:r w:rsidRPr="00140796">
              <w:t xml:space="preserve"> that pronouns need to agree with antecedents in gender, number, and person.</w:t>
            </w:r>
          </w:p>
          <w:p w:rsidR="00C26716" w:rsidRPr="00140796" w:rsidRDefault="00C26716" w:rsidP="00C26716">
            <w:pPr>
              <w:pStyle w:val="Bullet1"/>
            </w:pPr>
            <w:proofErr w:type="gramStart"/>
            <w:r w:rsidRPr="00140796">
              <w:t>understand</w:t>
            </w:r>
            <w:proofErr w:type="gramEnd"/>
            <w:r w:rsidRPr="00140796">
              <w:t xml:space="preserve"> that verbs must agree with subjects.</w:t>
            </w:r>
          </w:p>
          <w:p w:rsidR="00C26716" w:rsidRPr="00140796" w:rsidRDefault="00C26716" w:rsidP="00C26716">
            <w:pPr>
              <w:pStyle w:val="Bullet1"/>
            </w:pPr>
            <w:proofErr w:type="gramStart"/>
            <w:r w:rsidRPr="00140796">
              <w:t>use</w:t>
            </w:r>
            <w:proofErr w:type="gramEnd"/>
            <w:r w:rsidRPr="00140796">
              <w:t xml:space="preserve"> verbs in the indicative, imperative, interrogative, conditional, and subjunctive form.</w:t>
            </w:r>
          </w:p>
          <w:p w:rsidR="00C26716" w:rsidRPr="00140796" w:rsidRDefault="00C26716" w:rsidP="00C26716">
            <w:pPr>
              <w:pStyle w:val="Bullet1"/>
            </w:pPr>
            <w:proofErr w:type="gramStart"/>
            <w:r w:rsidRPr="00140796">
              <w:t>recognize</w:t>
            </w:r>
            <w:proofErr w:type="gramEnd"/>
            <w:r w:rsidRPr="00140796">
              <w:t xml:space="preserve"> and correct inappropriate shifts in verb forms.</w:t>
            </w:r>
          </w:p>
          <w:p w:rsidR="00C17D9A" w:rsidRDefault="00C17D9A" w:rsidP="00C26716">
            <w:pPr>
              <w:pStyle w:val="Bullet1"/>
              <w:numPr>
                <w:ilvl w:val="0"/>
                <w:numId w:val="0"/>
              </w:numPr>
            </w:pPr>
          </w:p>
        </w:tc>
        <w:tc>
          <w:tcPr>
            <w:tcW w:w="6750" w:type="dxa"/>
          </w:tcPr>
          <w:p w:rsidR="00C17D9A" w:rsidRPr="000058F0" w:rsidRDefault="00C17D9A" w:rsidP="00ED255E">
            <w:pPr>
              <w:pStyle w:val="BulletLeadIn"/>
              <w:rPr>
                <w:sz w:val="24"/>
                <w:szCs w:val="24"/>
              </w:rPr>
            </w:pPr>
            <w:r w:rsidRPr="000058F0">
              <w:rPr>
                <w:sz w:val="24"/>
                <w:szCs w:val="24"/>
              </w:rPr>
              <w:t>To be successful with this standard, students are expected to</w:t>
            </w:r>
          </w:p>
          <w:p w:rsidR="00C26716" w:rsidRPr="00140796" w:rsidRDefault="00C26716" w:rsidP="002E280B">
            <w:pPr>
              <w:pStyle w:val="Bullet1"/>
              <w:numPr>
                <w:ilvl w:val="0"/>
                <w:numId w:val="16"/>
              </w:numPr>
            </w:pPr>
            <w:proofErr w:type="gramStart"/>
            <w:r w:rsidRPr="00140796">
              <w:t>use</w:t>
            </w:r>
            <w:proofErr w:type="gramEnd"/>
            <w:r w:rsidRPr="00140796">
              <w:t xml:space="preserve"> complete sentences with appropriate punctuation, including the punctuation of dialogue and the punctuation between dependent and independent clauses.</w:t>
            </w:r>
          </w:p>
          <w:p w:rsidR="00C26716" w:rsidRPr="00140796" w:rsidRDefault="00C26716" w:rsidP="002E280B">
            <w:pPr>
              <w:pStyle w:val="Bullet1"/>
              <w:numPr>
                <w:ilvl w:val="0"/>
                <w:numId w:val="16"/>
              </w:numPr>
            </w:pPr>
            <w:proofErr w:type="gramStart"/>
            <w:r w:rsidRPr="00140796">
              <w:t>use</w:t>
            </w:r>
            <w:proofErr w:type="gramEnd"/>
            <w:r w:rsidRPr="00140796">
              <w:t xml:space="preserve"> punctuation (comma, ellipsis, dash) to indicate a pause or break.</w:t>
            </w:r>
          </w:p>
          <w:p w:rsidR="00C26716" w:rsidRPr="002D5062" w:rsidRDefault="00C26716" w:rsidP="002E280B">
            <w:pPr>
              <w:pStyle w:val="Bullet1"/>
              <w:numPr>
                <w:ilvl w:val="0"/>
                <w:numId w:val="16"/>
              </w:numPr>
            </w:pPr>
            <w:proofErr w:type="gramStart"/>
            <w:r w:rsidRPr="00140796">
              <w:t>use</w:t>
            </w:r>
            <w:proofErr w:type="gramEnd"/>
            <w:r w:rsidRPr="00140796">
              <w:t xml:space="preserve"> an ellipsis to indicate an omission.</w:t>
            </w:r>
          </w:p>
          <w:p w:rsidR="00C26716" w:rsidRPr="00140796" w:rsidRDefault="00C26716" w:rsidP="002E280B">
            <w:pPr>
              <w:pStyle w:val="Bullet1"/>
              <w:numPr>
                <w:ilvl w:val="0"/>
                <w:numId w:val="16"/>
              </w:numPr>
              <w:rPr>
                <w:i/>
              </w:rPr>
            </w:pPr>
            <w:proofErr w:type="gramStart"/>
            <w:r w:rsidRPr="00140796">
              <w:t>diagram</w:t>
            </w:r>
            <w:proofErr w:type="gramEnd"/>
            <w:r w:rsidRPr="00140796">
              <w:t xml:space="preserve"> sentences with phrases and clauses.</w:t>
            </w:r>
          </w:p>
          <w:p w:rsidR="00C26716" w:rsidRDefault="00C26716" w:rsidP="002E280B">
            <w:pPr>
              <w:pStyle w:val="Bullet1"/>
              <w:numPr>
                <w:ilvl w:val="0"/>
                <w:numId w:val="16"/>
              </w:numPr>
            </w:pPr>
            <w:proofErr w:type="gramStart"/>
            <w:r w:rsidRPr="00140796">
              <w:t>use</w:t>
            </w:r>
            <w:proofErr w:type="gramEnd"/>
            <w:r w:rsidRPr="00140796">
              <w:t xml:space="preserve"> a singular verb with a singular subject and a plur</w:t>
            </w:r>
            <w:r>
              <w:t xml:space="preserve">al verb with a plural subject. </w:t>
            </w:r>
            <w:r w:rsidRPr="00140796">
              <w:t xml:space="preserve"> </w:t>
            </w:r>
          </w:p>
          <w:p w:rsidR="00C26716" w:rsidRPr="00140796" w:rsidRDefault="00C26716" w:rsidP="002E280B">
            <w:pPr>
              <w:pStyle w:val="Bullet1"/>
              <w:numPr>
                <w:ilvl w:val="0"/>
                <w:numId w:val="16"/>
              </w:numPr>
            </w:pPr>
            <w:proofErr w:type="gramStart"/>
            <w:r w:rsidRPr="00140796">
              <w:t>use</w:t>
            </w:r>
            <w:proofErr w:type="gramEnd"/>
            <w:r w:rsidRPr="00140796">
              <w:t xml:space="preserve"> a singular pronoun to refer to a singular antecedent and a plural pronoun </w:t>
            </w:r>
            <w:r>
              <w:t>to refer to a plural antecedent</w:t>
            </w:r>
            <w:r w:rsidRPr="009139A5">
              <w:rPr>
                <w:i/>
              </w:rPr>
              <w:t>.</w:t>
            </w:r>
          </w:p>
          <w:p w:rsidR="00C26716" w:rsidRDefault="00C26716" w:rsidP="002E280B">
            <w:pPr>
              <w:pStyle w:val="Bullet1"/>
              <w:numPr>
                <w:ilvl w:val="0"/>
                <w:numId w:val="16"/>
              </w:numPr>
            </w:pPr>
            <w:proofErr w:type="gramStart"/>
            <w:r w:rsidRPr="00140796">
              <w:t>use</w:t>
            </w:r>
            <w:proofErr w:type="gramEnd"/>
            <w:r w:rsidRPr="00140796">
              <w:t xml:space="preserve"> objective pronouns in prepositional phrases with compound objects</w:t>
            </w:r>
            <w:r>
              <w:t>.</w:t>
            </w:r>
          </w:p>
          <w:p w:rsidR="00C26716" w:rsidRPr="00140796" w:rsidRDefault="00C26716" w:rsidP="002E280B">
            <w:pPr>
              <w:pStyle w:val="Bullet1"/>
              <w:numPr>
                <w:ilvl w:val="0"/>
                <w:numId w:val="16"/>
              </w:numPr>
            </w:pPr>
            <w:proofErr w:type="gramStart"/>
            <w:r w:rsidRPr="00140796">
              <w:t>choose</w:t>
            </w:r>
            <w:proofErr w:type="gramEnd"/>
            <w:r w:rsidRPr="00140796">
              <w:t xml:space="preserve"> and maintain tense (present, past, future) throughout an entire paragraph or text.</w:t>
            </w:r>
          </w:p>
          <w:p w:rsidR="00C26716" w:rsidRPr="00140796" w:rsidRDefault="00C26716" w:rsidP="002E280B">
            <w:pPr>
              <w:pStyle w:val="Bullet1"/>
              <w:numPr>
                <w:ilvl w:val="0"/>
                <w:numId w:val="16"/>
              </w:numPr>
              <w:ind w:right="-142"/>
            </w:pPr>
            <w:proofErr w:type="gramStart"/>
            <w:r w:rsidRPr="00140796">
              <w:t>use</w:t>
            </w:r>
            <w:proofErr w:type="gramEnd"/>
            <w:r w:rsidRPr="00140796">
              <w:t xml:space="preserve"> comparative and superlative adjectives. </w:t>
            </w:r>
          </w:p>
          <w:p w:rsidR="00C26716" w:rsidRPr="00140796" w:rsidRDefault="00C26716" w:rsidP="002E280B">
            <w:pPr>
              <w:pStyle w:val="Bullet1"/>
              <w:numPr>
                <w:ilvl w:val="0"/>
                <w:numId w:val="16"/>
              </w:numPr>
              <w:ind w:right="-142"/>
            </w:pPr>
            <w:proofErr w:type="gramStart"/>
            <w:r w:rsidRPr="00140796">
              <w:t>use</w:t>
            </w:r>
            <w:proofErr w:type="gramEnd"/>
            <w:r w:rsidRPr="00140796">
              <w:t xml:space="preserve"> comparative and superlative adverbs. </w:t>
            </w:r>
          </w:p>
          <w:p w:rsidR="00C26716" w:rsidRPr="009139A5" w:rsidRDefault="00C26716" w:rsidP="002E280B">
            <w:pPr>
              <w:pStyle w:val="Bullet1"/>
              <w:numPr>
                <w:ilvl w:val="0"/>
                <w:numId w:val="16"/>
              </w:numPr>
            </w:pPr>
            <w:proofErr w:type="gramStart"/>
            <w:r w:rsidRPr="00140796">
              <w:t>use</w:t>
            </w:r>
            <w:proofErr w:type="gramEnd"/>
            <w:r w:rsidRPr="00140796">
              <w:t xml:space="preserve"> and correctly punctuate transitional words, such as</w:t>
            </w:r>
            <w:r w:rsidRPr="009139A5">
              <w:rPr>
                <w:i/>
              </w:rPr>
              <w:t xml:space="preserve"> </w:t>
            </w:r>
            <w:r w:rsidRPr="005C36B2">
              <w:rPr>
                <w:i/>
              </w:rPr>
              <w:t>furthermore, however, since</w:t>
            </w:r>
            <w:r w:rsidRPr="009139A5">
              <w:t xml:space="preserve">, and </w:t>
            </w:r>
            <w:r w:rsidRPr="005C36B2">
              <w:rPr>
                <w:i/>
              </w:rPr>
              <w:t>next</w:t>
            </w:r>
            <w:r w:rsidRPr="009139A5">
              <w:t xml:space="preserve">. </w:t>
            </w:r>
          </w:p>
          <w:p w:rsidR="00C26716" w:rsidRPr="00140796" w:rsidRDefault="00C26716" w:rsidP="002E280B">
            <w:pPr>
              <w:pStyle w:val="Bullet1"/>
              <w:numPr>
                <w:ilvl w:val="0"/>
                <w:numId w:val="16"/>
              </w:numPr>
              <w:rPr>
                <w:i/>
              </w:rPr>
            </w:pPr>
            <w:proofErr w:type="gramStart"/>
            <w:r w:rsidRPr="00140796">
              <w:t>use</w:t>
            </w:r>
            <w:proofErr w:type="gramEnd"/>
            <w:r w:rsidRPr="00140796">
              <w:t xml:space="preserve"> </w:t>
            </w:r>
            <w:r>
              <w:t>correct</w:t>
            </w:r>
            <w:r w:rsidRPr="00140796">
              <w:t xml:space="preserve"> conjunctions, such </w:t>
            </w:r>
            <w:r w:rsidRPr="009139A5">
              <w:t xml:space="preserve">as </w:t>
            </w:r>
            <w:r w:rsidRPr="005C36B2">
              <w:rPr>
                <w:i/>
              </w:rPr>
              <w:t>either/or</w:t>
            </w:r>
            <w:r w:rsidRPr="009139A5">
              <w:t xml:space="preserve"> and </w:t>
            </w:r>
            <w:r w:rsidRPr="005C36B2">
              <w:rPr>
                <w:i/>
              </w:rPr>
              <w:t>neither/nor</w:t>
            </w:r>
            <w:r w:rsidRPr="009139A5">
              <w:t>.</w:t>
            </w:r>
          </w:p>
          <w:p w:rsidR="00C26716" w:rsidRPr="00140796" w:rsidRDefault="00C26716" w:rsidP="002E280B">
            <w:pPr>
              <w:pStyle w:val="Bullet1"/>
              <w:numPr>
                <w:ilvl w:val="0"/>
                <w:numId w:val="16"/>
              </w:numPr>
            </w:pPr>
            <w:proofErr w:type="gramStart"/>
            <w:r w:rsidRPr="00140796">
              <w:t>embed</w:t>
            </w:r>
            <w:proofErr w:type="gramEnd"/>
            <w:r w:rsidRPr="00140796">
              <w:t xml:space="preserve"> quotations from other sources with skill and accuracy.</w:t>
            </w:r>
          </w:p>
          <w:p w:rsidR="00C17D9A" w:rsidRPr="00C26716" w:rsidRDefault="00C26716" w:rsidP="002E280B">
            <w:pPr>
              <w:pStyle w:val="Bullet1"/>
              <w:numPr>
                <w:ilvl w:val="0"/>
                <w:numId w:val="16"/>
              </w:numPr>
            </w:pPr>
            <w:proofErr w:type="gramStart"/>
            <w:r w:rsidRPr="00140796">
              <w:t>use</w:t>
            </w:r>
            <w:proofErr w:type="gramEnd"/>
            <w:r w:rsidRPr="00140796">
              <w:t xml:space="preserve"> quotation marks correctly with dialogue.</w:t>
            </w:r>
          </w:p>
        </w:tc>
      </w:tr>
    </w:tbl>
    <w:p w:rsidR="00C26716" w:rsidRPr="00C26716" w:rsidRDefault="00C26716" w:rsidP="00C26716"/>
    <w:sectPr w:rsidR="00C26716" w:rsidRPr="00C26716" w:rsidSect="00FA09D8">
      <w:headerReference w:type="even" r:id="rId11"/>
      <w:headerReference w:type="default" r:id="rId12"/>
      <w:footerReference w:type="even" r:id="rId13"/>
      <w:footerReference w:type="default" r:id="rId14"/>
      <w:headerReference w:type="first" r:id="rId15"/>
      <w:footerReference w:type="first" r:id="rId16"/>
      <w:pgSz w:w="15840" w:h="12240" w:orient="landscape"/>
      <w:pgMar w:top="1080" w:right="720" w:bottom="720" w:left="720" w:header="720" w:footer="720" w:gutter="0"/>
      <w:paperSrc w:first="76" w:other="76"/>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E40" w:rsidRDefault="00EF3E40">
      <w:r>
        <w:separator/>
      </w:r>
    </w:p>
  </w:endnote>
  <w:endnote w:type="continuationSeparator" w:id="0">
    <w:p w:rsidR="00EF3E40" w:rsidRDefault="00EF3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81F" w:rsidRDefault="002368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8F7" w:rsidRDefault="006818F7">
    <w:pPr>
      <w:pStyle w:val="Footer"/>
      <w:framePr w:wrap="around" w:vAnchor="text" w:hAnchor="margin" w:xAlign="right" w:y="1"/>
      <w:rPr>
        <w:rStyle w:val="PageNumber"/>
        <w:sz w:val="18"/>
      </w:rPr>
    </w:pPr>
    <w:r>
      <w:rPr>
        <w:rStyle w:val="PageNumber"/>
        <w:sz w:val="18"/>
      </w:rPr>
      <w:fldChar w:fldCharType="begin"/>
    </w:r>
    <w:r>
      <w:rPr>
        <w:rStyle w:val="PageNumber"/>
        <w:sz w:val="18"/>
      </w:rPr>
      <w:instrText xml:space="preserve">PAGE  </w:instrText>
    </w:r>
    <w:r>
      <w:rPr>
        <w:rStyle w:val="PageNumber"/>
        <w:sz w:val="18"/>
      </w:rPr>
      <w:fldChar w:fldCharType="separate"/>
    </w:r>
    <w:r w:rsidR="00817792">
      <w:rPr>
        <w:rStyle w:val="PageNumber"/>
        <w:noProof/>
        <w:sz w:val="18"/>
      </w:rPr>
      <w:t>21</w:t>
    </w:r>
    <w:r>
      <w:rPr>
        <w:rStyle w:val="PageNumber"/>
        <w:sz w:val="18"/>
      </w:rPr>
      <w:fldChar w:fldCharType="end"/>
    </w:r>
  </w:p>
  <w:p w:rsidR="006818F7" w:rsidRDefault="006818F7" w:rsidP="008A6B21">
    <w:pPr>
      <w:pStyle w:val="Footer"/>
      <w:ind w:right="360"/>
      <w:jc w:val="center"/>
      <w:rPr>
        <w:sz w:val="18"/>
        <w:lang w:val="fr-FR"/>
      </w:rPr>
    </w:pPr>
    <w:proofErr w:type="spellStart"/>
    <w:r>
      <w:rPr>
        <w:sz w:val="18"/>
        <w:lang w:val="fr-FR"/>
      </w:rPr>
      <w:t>Writing</w:t>
    </w:r>
    <w:proofErr w:type="spellEnd"/>
    <w:r>
      <w:rPr>
        <w:sz w:val="18"/>
        <w:lang w:val="fr-FR"/>
      </w:rPr>
      <w:t xml:space="preserve"> </w:t>
    </w:r>
    <w:proofErr w:type="spellStart"/>
    <w:r>
      <w:rPr>
        <w:sz w:val="18"/>
        <w:lang w:val="fr-FR"/>
      </w:rPr>
      <w:t>Aligned</w:t>
    </w:r>
    <w:proofErr w:type="spellEnd"/>
    <w:r>
      <w:rPr>
        <w:sz w:val="18"/>
        <w:lang w:val="fr-FR"/>
      </w:rPr>
      <w:t xml:space="preserve"> Standards of Learning Curriculum </w:t>
    </w:r>
    <w:proofErr w:type="gramStart"/>
    <w:r>
      <w:rPr>
        <w:sz w:val="18"/>
        <w:lang w:val="fr-FR"/>
      </w:rPr>
      <w:t>Framework  GRADE</w:t>
    </w:r>
    <w:proofErr w:type="gramEnd"/>
    <w:r>
      <w:rPr>
        <w:sz w:val="18"/>
        <w:lang w:val="fr-FR"/>
      </w:rPr>
      <w:t xml:space="preserve"> 8</w:t>
    </w:r>
    <w:r w:rsidR="0023681F">
      <w:rPr>
        <w:sz w:val="18"/>
        <w:lang w:val="fr-FR"/>
      </w:rPr>
      <w:t xml:space="preserve"> </w:t>
    </w:r>
    <w:r>
      <w:rPr>
        <w:sz w:val="18"/>
        <w:lang w:val="fr-FR"/>
      </w:rPr>
      <w:t xml:space="preserve">  </w:t>
    </w:r>
    <w:proofErr w:type="spellStart"/>
    <w:r>
      <w:rPr>
        <w:sz w:val="18"/>
        <w:lang w:val="fr-FR"/>
      </w:rPr>
      <w:t>Linked</w:t>
    </w:r>
    <w:proofErr w:type="spellEnd"/>
    <w:r>
      <w:rPr>
        <w:sz w:val="18"/>
        <w:lang w:val="fr-FR"/>
      </w:rPr>
      <w:t xml:space="preserve"> to 2010 English Standards of Learning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81F" w:rsidRDefault="00236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E40" w:rsidRDefault="00EF3E40">
      <w:r>
        <w:separator/>
      </w:r>
    </w:p>
  </w:footnote>
  <w:footnote w:type="continuationSeparator" w:id="0">
    <w:p w:rsidR="00EF3E40" w:rsidRDefault="00EF3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81F" w:rsidRDefault="002368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81F" w:rsidRDefault="002368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81F" w:rsidRDefault="002368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BA8738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32EF08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3DE121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2AC4BF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C2016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32E4EE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36C770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C02763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8C4F6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3A22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10"/>
    <w:multiLevelType w:val="singleLevel"/>
    <w:tmpl w:val="1C6E2C5E"/>
    <w:lvl w:ilvl="0">
      <w:start w:val="1"/>
      <w:numFmt w:val="bullet"/>
      <w:pStyle w:val="Bullet1"/>
      <w:lvlText w:val=""/>
      <w:lvlJc w:val="left"/>
      <w:pPr>
        <w:tabs>
          <w:tab w:val="num" w:pos="360"/>
        </w:tabs>
        <w:ind w:left="360" w:hanging="360"/>
      </w:pPr>
      <w:rPr>
        <w:rFonts w:ascii="Symbol" w:hAnsi="Symbol" w:hint="default"/>
      </w:rPr>
    </w:lvl>
  </w:abstractNum>
  <w:abstractNum w:abstractNumId="11" w15:restartNumberingAfterBreak="0">
    <w:nsid w:val="00F43DA2"/>
    <w:multiLevelType w:val="hybridMultilevel"/>
    <w:tmpl w:val="3B72D8C8"/>
    <w:lvl w:ilvl="0" w:tplc="4510CB96">
      <w:start w:val="1"/>
      <w:numFmt w:val="bullet"/>
      <w:lvlText w:val=""/>
      <w:lvlJc w:val="left"/>
      <w:pPr>
        <w:ind w:left="738" w:hanging="360"/>
      </w:pPr>
      <w:rPr>
        <w:rFonts w:ascii="Symbol" w:hAnsi="Symbol" w:hint="default"/>
        <w:sz w:val="20"/>
        <w:szCs w:val="16"/>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2" w15:restartNumberingAfterBreak="0">
    <w:nsid w:val="015D6BB9"/>
    <w:multiLevelType w:val="hybridMultilevel"/>
    <w:tmpl w:val="7BC497F4"/>
    <w:lvl w:ilvl="0" w:tplc="E41E192A">
      <w:start w:val="1"/>
      <w:numFmt w:val="bullet"/>
      <w:lvlText w:val=""/>
      <w:lvlJc w:val="left"/>
      <w:pPr>
        <w:ind w:left="360" w:hanging="360"/>
      </w:pPr>
      <w:rPr>
        <w:rFonts w:ascii="Symbol" w:hAnsi="Symbol" w:hint="default"/>
        <w:strike w:val="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036F6EC0"/>
    <w:multiLevelType w:val="singleLevel"/>
    <w:tmpl w:val="E83C0C34"/>
    <w:lvl w:ilvl="0">
      <w:start w:val="1"/>
      <w:numFmt w:val="bullet"/>
      <w:pStyle w:val="Bullet3"/>
      <w:lvlText w:val="-"/>
      <w:lvlJc w:val="left"/>
      <w:pPr>
        <w:tabs>
          <w:tab w:val="num" w:pos="547"/>
        </w:tabs>
        <w:ind w:left="547" w:hanging="547"/>
      </w:pPr>
      <w:rPr>
        <w:rFonts w:ascii="Times New Roman" w:hAnsi="Times New Roman" w:hint="default"/>
      </w:rPr>
    </w:lvl>
  </w:abstractNum>
  <w:abstractNum w:abstractNumId="14" w15:restartNumberingAfterBreak="0">
    <w:nsid w:val="038705AA"/>
    <w:multiLevelType w:val="hybridMultilevel"/>
    <w:tmpl w:val="EFF4F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5792941"/>
    <w:multiLevelType w:val="hybridMultilevel"/>
    <w:tmpl w:val="9B64F0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6E416F0"/>
    <w:multiLevelType w:val="hybridMultilevel"/>
    <w:tmpl w:val="1BDE839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15:restartNumberingAfterBreak="0">
    <w:nsid w:val="06FE5D1C"/>
    <w:multiLevelType w:val="hybridMultilevel"/>
    <w:tmpl w:val="7A7AFF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7963570"/>
    <w:multiLevelType w:val="hybridMultilevel"/>
    <w:tmpl w:val="4E7C685A"/>
    <w:lvl w:ilvl="0" w:tplc="C62874D0">
      <w:start w:val="1"/>
      <w:numFmt w:val="bullet"/>
      <w:lvlText w:val=""/>
      <w:lvlJc w:val="left"/>
      <w:pPr>
        <w:ind w:left="450" w:hanging="360"/>
      </w:pPr>
      <w:rPr>
        <w:rFonts w:ascii="Symbol" w:hAnsi="Symbol" w:hint="default"/>
        <w:strike w:val="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9" w15:restartNumberingAfterBreak="0">
    <w:nsid w:val="079D509F"/>
    <w:multiLevelType w:val="hybridMultilevel"/>
    <w:tmpl w:val="4B2C3298"/>
    <w:lvl w:ilvl="0" w:tplc="4510CB96">
      <w:start w:val="1"/>
      <w:numFmt w:val="bullet"/>
      <w:lvlText w:val=""/>
      <w:lvlJc w:val="left"/>
      <w:pPr>
        <w:ind w:left="720" w:hanging="360"/>
      </w:pPr>
      <w:rPr>
        <w:rFonts w:ascii="Symbol" w:hAnsi="Symbol" w:hint="default"/>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8DF0282"/>
    <w:multiLevelType w:val="hybridMultilevel"/>
    <w:tmpl w:val="B4B8A3D4"/>
    <w:lvl w:ilvl="0" w:tplc="4510CB96">
      <w:start w:val="1"/>
      <w:numFmt w:val="bullet"/>
      <w:lvlText w:val=""/>
      <w:lvlJc w:val="left"/>
      <w:pPr>
        <w:ind w:left="720" w:hanging="360"/>
      </w:pPr>
      <w:rPr>
        <w:rFonts w:ascii="Symbol" w:hAnsi="Symbol" w:hint="default"/>
        <w:strike w:val="0"/>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9DB5826"/>
    <w:multiLevelType w:val="hybridMultilevel"/>
    <w:tmpl w:val="F326A76E"/>
    <w:lvl w:ilvl="0" w:tplc="4510CB96">
      <w:start w:val="1"/>
      <w:numFmt w:val="bullet"/>
      <w:lvlText w:val=""/>
      <w:lvlJc w:val="left"/>
      <w:pPr>
        <w:ind w:left="720" w:hanging="360"/>
      </w:pPr>
      <w:rPr>
        <w:rFonts w:ascii="Symbol" w:hAnsi="Symbol" w:hint="default"/>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8F15B0"/>
    <w:multiLevelType w:val="hybridMultilevel"/>
    <w:tmpl w:val="39DAA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0AB2077"/>
    <w:multiLevelType w:val="singleLevel"/>
    <w:tmpl w:val="E83CCCBC"/>
    <w:lvl w:ilvl="0">
      <w:start w:val="1"/>
      <w:numFmt w:val="bullet"/>
      <w:pStyle w:val="IntroBullet"/>
      <w:lvlText w:val=""/>
      <w:lvlJc w:val="left"/>
      <w:pPr>
        <w:tabs>
          <w:tab w:val="num" w:pos="360"/>
        </w:tabs>
        <w:ind w:left="360" w:hanging="360"/>
      </w:pPr>
      <w:rPr>
        <w:rFonts w:ascii="Symbol" w:hAnsi="Symbol" w:hint="default"/>
      </w:rPr>
    </w:lvl>
  </w:abstractNum>
  <w:abstractNum w:abstractNumId="24" w15:restartNumberingAfterBreak="0">
    <w:nsid w:val="11661EB6"/>
    <w:multiLevelType w:val="hybridMultilevel"/>
    <w:tmpl w:val="944CA506"/>
    <w:lvl w:ilvl="0" w:tplc="E41E192A">
      <w:start w:val="1"/>
      <w:numFmt w:val="bullet"/>
      <w:lvlText w:val=""/>
      <w:lvlJc w:val="left"/>
      <w:pPr>
        <w:ind w:left="360" w:hanging="360"/>
      </w:pPr>
      <w:rPr>
        <w:rFonts w:ascii="Symbol" w:hAnsi="Symbol" w:hint="default"/>
        <w:strike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1965A7D"/>
    <w:multiLevelType w:val="hybridMultilevel"/>
    <w:tmpl w:val="EAA2E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3154A57"/>
    <w:multiLevelType w:val="hybridMultilevel"/>
    <w:tmpl w:val="67CEABB8"/>
    <w:lvl w:ilvl="0" w:tplc="4510CB96">
      <w:start w:val="1"/>
      <w:numFmt w:val="bullet"/>
      <w:lvlText w:val=""/>
      <w:lvlJc w:val="left"/>
      <w:pPr>
        <w:ind w:left="720" w:hanging="360"/>
      </w:pPr>
      <w:rPr>
        <w:rFonts w:ascii="Symbol" w:hAnsi="Symbol" w:hint="default"/>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76A77EC"/>
    <w:multiLevelType w:val="hybridMultilevel"/>
    <w:tmpl w:val="D57A5FCE"/>
    <w:lvl w:ilvl="0" w:tplc="E41E192A">
      <w:start w:val="1"/>
      <w:numFmt w:val="bullet"/>
      <w:lvlText w:val=""/>
      <w:lvlJc w:val="left"/>
      <w:pPr>
        <w:ind w:left="450" w:hanging="360"/>
      </w:pPr>
      <w:rPr>
        <w:rFonts w:ascii="Symbol" w:hAnsi="Symbol" w:hint="default"/>
        <w:strike w:val="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8" w15:restartNumberingAfterBreak="0">
    <w:nsid w:val="18A0754C"/>
    <w:multiLevelType w:val="hybridMultilevel"/>
    <w:tmpl w:val="71122DBA"/>
    <w:lvl w:ilvl="0" w:tplc="E41E192A">
      <w:start w:val="1"/>
      <w:numFmt w:val="bullet"/>
      <w:lvlText w:val=""/>
      <w:lvlJc w:val="left"/>
      <w:pPr>
        <w:ind w:left="360" w:hanging="360"/>
      </w:pPr>
      <w:rPr>
        <w:rFonts w:ascii="Symbol" w:hAnsi="Symbol" w:hint="default"/>
        <w:strike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92B3BDF"/>
    <w:multiLevelType w:val="hybridMultilevel"/>
    <w:tmpl w:val="56C42C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A9B6925"/>
    <w:multiLevelType w:val="hybridMultilevel"/>
    <w:tmpl w:val="E3F6FD5C"/>
    <w:lvl w:ilvl="0" w:tplc="4510CB96">
      <w:start w:val="1"/>
      <w:numFmt w:val="bullet"/>
      <w:lvlText w:val=""/>
      <w:lvlJc w:val="left"/>
      <w:pPr>
        <w:ind w:left="810" w:hanging="360"/>
      </w:pPr>
      <w:rPr>
        <w:rFonts w:ascii="Symbol" w:hAnsi="Symbol" w:hint="default"/>
        <w:sz w:val="20"/>
        <w:szCs w:val="16"/>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1" w15:restartNumberingAfterBreak="0">
    <w:nsid w:val="1D475363"/>
    <w:multiLevelType w:val="hybridMultilevel"/>
    <w:tmpl w:val="7FFC6936"/>
    <w:lvl w:ilvl="0" w:tplc="4510CB96">
      <w:start w:val="1"/>
      <w:numFmt w:val="bullet"/>
      <w:lvlText w:val=""/>
      <w:lvlJc w:val="left"/>
      <w:pPr>
        <w:ind w:left="720" w:hanging="360"/>
      </w:pPr>
      <w:rPr>
        <w:rFonts w:ascii="Symbol" w:hAnsi="Symbol" w:hint="default"/>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081285A"/>
    <w:multiLevelType w:val="hybridMultilevel"/>
    <w:tmpl w:val="5994F818"/>
    <w:lvl w:ilvl="0" w:tplc="4510CB96">
      <w:start w:val="1"/>
      <w:numFmt w:val="bullet"/>
      <w:lvlText w:val=""/>
      <w:lvlJc w:val="left"/>
      <w:pPr>
        <w:ind w:left="738" w:hanging="360"/>
      </w:pPr>
      <w:rPr>
        <w:rFonts w:ascii="Symbol" w:hAnsi="Symbol" w:hint="default"/>
        <w:sz w:val="20"/>
        <w:szCs w:val="16"/>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33" w15:restartNumberingAfterBreak="0">
    <w:nsid w:val="238724A6"/>
    <w:multiLevelType w:val="hybridMultilevel"/>
    <w:tmpl w:val="3B20B1B0"/>
    <w:lvl w:ilvl="0" w:tplc="4510CB96">
      <w:start w:val="1"/>
      <w:numFmt w:val="bullet"/>
      <w:lvlText w:val=""/>
      <w:lvlJc w:val="left"/>
      <w:pPr>
        <w:ind w:left="720" w:hanging="360"/>
      </w:pPr>
      <w:rPr>
        <w:rFonts w:ascii="Symbol" w:hAnsi="Symbol" w:hint="default"/>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6885EAC"/>
    <w:multiLevelType w:val="hybridMultilevel"/>
    <w:tmpl w:val="948068B2"/>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35" w15:restartNumberingAfterBreak="0">
    <w:nsid w:val="273D0419"/>
    <w:multiLevelType w:val="hybridMultilevel"/>
    <w:tmpl w:val="C3C87CE2"/>
    <w:lvl w:ilvl="0" w:tplc="4510CB96">
      <w:start w:val="1"/>
      <w:numFmt w:val="bullet"/>
      <w:lvlText w:val=""/>
      <w:lvlJc w:val="left"/>
      <w:pPr>
        <w:ind w:left="720" w:hanging="360"/>
      </w:pPr>
      <w:rPr>
        <w:rFonts w:ascii="Symbol" w:hAnsi="Symbol" w:hint="default"/>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915547D"/>
    <w:multiLevelType w:val="hybridMultilevel"/>
    <w:tmpl w:val="0122B89C"/>
    <w:lvl w:ilvl="0" w:tplc="4510CB96">
      <w:start w:val="1"/>
      <w:numFmt w:val="bullet"/>
      <w:lvlText w:val=""/>
      <w:lvlJc w:val="left"/>
      <w:pPr>
        <w:ind w:left="720" w:hanging="360"/>
      </w:pPr>
      <w:rPr>
        <w:rFonts w:ascii="Symbol" w:hAnsi="Symbol" w:hint="default"/>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A8A2472"/>
    <w:multiLevelType w:val="hybridMultilevel"/>
    <w:tmpl w:val="CE288AA6"/>
    <w:lvl w:ilvl="0" w:tplc="4510CB96">
      <w:start w:val="1"/>
      <w:numFmt w:val="bullet"/>
      <w:lvlText w:val=""/>
      <w:lvlJc w:val="left"/>
      <w:pPr>
        <w:ind w:left="720" w:hanging="360"/>
      </w:pPr>
      <w:rPr>
        <w:rFonts w:ascii="Symbol" w:hAnsi="Symbol" w:hint="default"/>
        <w:sz w:val="20"/>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B4C4F17"/>
    <w:multiLevelType w:val="hybridMultilevel"/>
    <w:tmpl w:val="C23E3F60"/>
    <w:lvl w:ilvl="0" w:tplc="4510CB96">
      <w:start w:val="1"/>
      <w:numFmt w:val="bullet"/>
      <w:lvlText w:val=""/>
      <w:lvlJc w:val="left"/>
      <w:pPr>
        <w:ind w:left="720" w:hanging="360"/>
      </w:pPr>
      <w:rPr>
        <w:rFonts w:ascii="Symbol" w:hAnsi="Symbol" w:hint="default"/>
        <w:strike w:val="0"/>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0B84318"/>
    <w:multiLevelType w:val="hybridMultilevel"/>
    <w:tmpl w:val="5D8A0A6C"/>
    <w:lvl w:ilvl="0" w:tplc="4510CB96">
      <w:start w:val="1"/>
      <w:numFmt w:val="bullet"/>
      <w:lvlText w:val=""/>
      <w:lvlJc w:val="left"/>
      <w:pPr>
        <w:ind w:left="720" w:hanging="360"/>
      </w:pPr>
      <w:rPr>
        <w:rFonts w:ascii="Symbol" w:hAnsi="Symbol" w:hint="default"/>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3672CD8"/>
    <w:multiLevelType w:val="hybridMultilevel"/>
    <w:tmpl w:val="C46C094E"/>
    <w:lvl w:ilvl="0" w:tplc="E41E192A">
      <w:start w:val="1"/>
      <w:numFmt w:val="bullet"/>
      <w:lvlText w:val=""/>
      <w:lvlJc w:val="left"/>
      <w:pPr>
        <w:ind w:left="360" w:hanging="360"/>
      </w:pPr>
      <w:rPr>
        <w:rFonts w:ascii="Symbol" w:hAnsi="Symbol" w:hint="default"/>
        <w:strike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36D0D8B"/>
    <w:multiLevelType w:val="hybridMultilevel"/>
    <w:tmpl w:val="680E52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37736FE3"/>
    <w:multiLevelType w:val="hybridMultilevel"/>
    <w:tmpl w:val="53F683FE"/>
    <w:lvl w:ilvl="0" w:tplc="4510CB96">
      <w:start w:val="1"/>
      <w:numFmt w:val="bullet"/>
      <w:lvlText w:val=""/>
      <w:lvlJc w:val="left"/>
      <w:pPr>
        <w:ind w:left="720" w:hanging="360"/>
      </w:pPr>
      <w:rPr>
        <w:rFonts w:ascii="Symbol" w:hAnsi="Symbol" w:hint="default"/>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D7566AD"/>
    <w:multiLevelType w:val="hybridMultilevel"/>
    <w:tmpl w:val="87149CB4"/>
    <w:lvl w:ilvl="0" w:tplc="4510CB96">
      <w:start w:val="1"/>
      <w:numFmt w:val="bullet"/>
      <w:lvlText w:val=""/>
      <w:lvlJc w:val="left"/>
      <w:pPr>
        <w:ind w:left="720" w:hanging="360"/>
      </w:pPr>
      <w:rPr>
        <w:rFonts w:ascii="Symbol" w:hAnsi="Symbol" w:hint="default"/>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FA841A7"/>
    <w:multiLevelType w:val="hybridMultilevel"/>
    <w:tmpl w:val="D084ED02"/>
    <w:lvl w:ilvl="0" w:tplc="4510CB96">
      <w:start w:val="1"/>
      <w:numFmt w:val="bullet"/>
      <w:lvlText w:val=""/>
      <w:lvlJc w:val="left"/>
      <w:pPr>
        <w:ind w:left="720" w:hanging="360"/>
      </w:pPr>
      <w:rPr>
        <w:rFonts w:ascii="Symbol" w:hAnsi="Symbol" w:hint="default"/>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FD45D69"/>
    <w:multiLevelType w:val="hybridMultilevel"/>
    <w:tmpl w:val="626885B8"/>
    <w:lvl w:ilvl="0" w:tplc="63EA9F60">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33F09CB"/>
    <w:multiLevelType w:val="hybridMultilevel"/>
    <w:tmpl w:val="E4B6B3BA"/>
    <w:lvl w:ilvl="0" w:tplc="965CCA20">
      <w:start w:val="1"/>
      <w:numFmt w:val="bullet"/>
      <w:lvlText w:val=""/>
      <w:lvlJc w:val="left"/>
      <w:pPr>
        <w:tabs>
          <w:tab w:val="num" w:pos="360"/>
        </w:tabs>
        <w:ind w:left="360" w:hanging="360"/>
      </w:pPr>
      <w:rPr>
        <w:rFonts w:ascii="Symbol" w:hAnsi="Symbol" w:hint="default"/>
        <w:strike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444E2E7F"/>
    <w:multiLevelType w:val="hybridMultilevel"/>
    <w:tmpl w:val="E354CA7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465E50F1"/>
    <w:multiLevelType w:val="hybridMultilevel"/>
    <w:tmpl w:val="C6E271E4"/>
    <w:lvl w:ilvl="0" w:tplc="4510CB96">
      <w:start w:val="1"/>
      <w:numFmt w:val="bullet"/>
      <w:lvlText w:val=""/>
      <w:lvlJc w:val="left"/>
      <w:pPr>
        <w:ind w:left="810" w:hanging="360"/>
      </w:pPr>
      <w:rPr>
        <w:rFonts w:ascii="Symbol" w:hAnsi="Symbol" w:hint="default"/>
        <w:sz w:val="20"/>
        <w:szCs w:val="16"/>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9" w15:restartNumberingAfterBreak="0">
    <w:nsid w:val="46F42FA7"/>
    <w:multiLevelType w:val="hybridMultilevel"/>
    <w:tmpl w:val="A45A95D4"/>
    <w:lvl w:ilvl="0" w:tplc="E41E192A">
      <w:start w:val="1"/>
      <w:numFmt w:val="bullet"/>
      <w:lvlText w:val=""/>
      <w:lvlJc w:val="left"/>
      <w:pPr>
        <w:ind w:left="360" w:hanging="360"/>
      </w:pPr>
      <w:rPr>
        <w:rFonts w:ascii="Symbol" w:hAnsi="Symbol" w:hint="default"/>
        <w:strike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91F62C1"/>
    <w:multiLevelType w:val="hybridMultilevel"/>
    <w:tmpl w:val="7FE01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92D0E7B"/>
    <w:multiLevelType w:val="hybridMultilevel"/>
    <w:tmpl w:val="7D26ACE2"/>
    <w:lvl w:ilvl="0" w:tplc="4510CB96">
      <w:start w:val="1"/>
      <w:numFmt w:val="bullet"/>
      <w:lvlText w:val=""/>
      <w:lvlJc w:val="left"/>
      <w:pPr>
        <w:ind w:left="1062" w:hanging="360"/>
      </w:pPr>
      <w:rPr>
        <w:rFonts w:ascii="Symbol" w:hAnsi="Symbol" w:hint="default"/>
        <w:sz w:val="20"/>
        <w:szCs w:val="16"/>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52" w15:restartNumberingAfterBreak="0">
    <w:nsid w:val="50C605C2"/>
    <w:multiLevelType w:val="hybridMultilevel"/>
    <w:tmpl w:val="3A983A40"/>
    <w:lvl w:ilvl="0" w:tplc="4510CB96">
      <w:start w:val="1"/>
      <w:numFmt w:val="bullet"/>
      <w:lvlText w:val=""/>
      <w:lvlJc w:val="left"/>
      <w:pPr>
        <w:ind w:left="720" w:hanging="360"/>
      </w:pPr>
      <w:rPr>
        <w:rFonts w:ascii="Symbol" w:hAnsi="Symbol" w:hint="default"/>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1A0228F"/>
    <w:multiLevelType w:val="hybridMultilevel"/>
    <w:tmpl w:val="F64439DC"/>
    <w:lvl w:ilvl="0" w:tplc="4510CB96">
      <w:start w:val="1"/>
      <w:numFmt w:val="bullet"/>
      <w:lvlText w:val=""/>
      <w:lvlJc w:val="left"/>
      <w:pPr>
        <w:ind w:left="720" w:hanging="360"/>
      </w:pPr>
      <w:rPr>
        <w:rFonts w:ascii="Symbol" w:hAnsi="Symbol" w:hint="default"/>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3D13112"/>
    <w:multiLevelType w:val="hybridMultilevel"/>
    <w:tmpl w:val="5D1684C8"/>
    <w:lvl w:ilvl="0" w:tplc="4510CB96">
      <w:start w:val="1"/>
      <w:numFmt w:val="bullet"/>
      <w:lvlText w:val=""/>
      <w:lvlJc w:val="left"/>
      <w:pPr>
        <w:ind w:left="738" w:hanging="360"/>
      </w:pPr>
      <w:rPr>
        <w:rFonts w:ascii="Symbol" w:hAnsi="Symbol" w:hint="default"/>
        <w:sz w:val="20"/>
        <w:szCs w:val="16"/>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55" w15:restartNumberingAfterBreak="0">
    <w:nsid w:val="54051957"/>
    <w:multiLevelType w:val="hybridMultilevel"/>
    <w:tmpl w:val="63B81C64"/>
    <w:lvl w:ilvl="0" w:tplc="E41E192A">
      <w:start w:val="1"/>
      <w:numFmt w:val="bullet"/>
      <w:lvlText w:val=""/>
      <w:lvlJc w:val="left"/>
      <w:pPr>
        <w:ind w:left="360" w:hanging="360"/>
      </w:pPr>
      <w:rPr>
        <w:rFonts w:ascii="Symbol" w:hAnsi="Symbol" w:hint="default"/>
        <w:strike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4FB6035"/>
    <w:multiLevelType w:val="hybridMultilevel"/>
    <w:tmpl w:val="38E652D2"/>
    <w:lvl w:ilvl="0" w:tplc="4510CB96">
      <w:start w:val="1"/>
      <w:numFmt w:val="bullet"/>
      <w:lvlText w:val=""/>
      <w:lvlJc w:val="left"/>
      <w:pPr>
        <w:ind w:left="720" w:hanging="360"/>
      </w:pPr>
      <w:rPr>
        <w:rFonts w:ascii="Symbol" w:hAnsi="Symbol" w:hint="default"/>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5E7574D"/>
    <w:multiLevelType w:val="hybridMultilevel"/>
    <w:tmpl w:val="E2242C5E"/>
    <w:lvl w:ilvl="0" w:tplc="4510CB96">
      <w:start w:val="1"/>
      <w:numFmt w:val="bullet"/>
      <w:lvlText w:val=""/>
      <w:lvlJc w:val="left"/>
      <w:pPr>
        <w:ind w:left="702" w:hanging="360"/>
      </w:pPr>
      <w:rPr>
        <w:rFonts w:ascii="Symbol" w:hAnsi="Symbol" w:hint="default"/>
        <w:sz w:val="20"/>
        <w:szCs w:val="16"/>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58" w15:restartNumberingAfterBreak="0">
    <w:nsid w:val="57E00216"/>
    <w:multiLevelType w:val="hybridMultilevel"/>
    <w:tmpl w:val="44F01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5BC844BE"/>
    <w:multiLevelType w:val="hybridMultilevel"/>
    <w:tmpl w:val="D2742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C68592F"/>
    <w:multiLevelType w:val="hybridMultilevel"/>
    <w:tmpl w:val="522AA4EC"/>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61" w15:restartNumberingAfterBreak="0">
    <w:nsid w:val="63586353"/>
    <w:multiLevelType w:val="hybridMultilevel"/>
    <w:tmpl w:val="51908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64276B08"/>
    <w:multiLevelType w:val="hybridMultilevel"/>
    <w:tmpl w:val="A8E62B7C"/>
    <w:lvl w:ilvl="0" w:tplc="4510CB96">
      <w:start w:val="1"/>
      <w:numFmt w:val="bullet"/>
      <w:lvlText w:val=""/>
      <w:lvlJc w:val="left"/>
      <w:pPr>
        <w:ind w:left="720" w:hanging="360"/>
      </w:pPr>
      <w:rPr>
        <w:rFonts w:ascii="Symbol" w:hAnsi="Symbol" w:hint="default"/>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4A563BC"/>
    <w:multiLevelType w:val="hybridMultilevel"/>
    <w:tmpl w:val="C332D5F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4" w15:restartNumberingAfterBreak="0">
    <w:nsid w:val="64BD6BAF"/>
    <w:multiLevelType w:val="hybridMultilevel"/>
    <w:tmpl w:val="E24E5280"/>
    <w:lvl w:ilvl="0" w:tplc="4510CB96">
      <w:start w:val="1"/>
      <w:numFmt w:val="bullet"/>
      <w:lvlText w:val=""/>
      <w:lvlJc w:val="left"/>
      <w:pPr>
        <w:ind w:left="738" w:hanging="360"/>
      </w:pPr>
      <w:rPr>
        <w:rFonts w:ascii="Symbol" w:hAnsi="Symbol" w:hint="default"/>
        <w:sz w:val="20"/>
        <w:szCs w:val="16"/>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65" w15:restartNumberingAfterBreak="0">
    <w:nsid w:val="668A7EC6"/>
    <w:multiLevelType w:val="hybridMultilevel"/>
    <w:tmpl w:val="6FD6BEC8"/>
    <w:lvl w:ilvl="0" w:tplc="4510CB96">
      <w:start w:val="1"/>
      <w:numFmt w:val="bullet"/>
      <w:lvlText w:val=""/>
      <w:lvlJc w:val="left"/>
      <w:pPr>
        <w:ind w:left="720" w:hanging="360"/>
      </w:pPr>
      <w:rPr>
        <w:rFonts w:ascii="Symbol" w:hAnsi="Symbol" w:hint="default"/>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70034B5"/>
    <w:multiLevelType w:val="singleLevel"/>
    <w:tmpl w:val="23CEE8CC"/>
    <w:lvl w:ilvl="0">
      <w:start w:val="1"/>
      <w:numFmt w:val="bullet"/>
      <w:pStyle w:val="Bullet2"/>
      <w:lvlText w:val=""/>
      <w:lvlJc w:val="left"/>
      <w:pPr>
        <w:tabs>
          <w:tab w:val="num" w:pos="936"/>
        </w:tabs>
        <w:ind w:left="936" w:hanging="360"/>
      </w:pPr>
      <w:rPr>
        <w:rFonts w:ascii="Symbol" w:hAnsi="Symbol" w:hint="default"/>
      </w:rPr>
    </w:lvl>
  </w:abstractNum>
  <w:abstractNum w:abstractNumId="67" w15:restartNumberingAfterBreak="0">
    <w:nsid w:val="677A6D90"/>
    <w:multiLevelType w:val="hybridMultilevel"/>
    <w:tmpl w:val="E2B4B86C"/>
    <w:lvl w:ilvl="0" w:tplc="04090001">
      <w:start w:val="1"/>
      <w:numFmt w:val="bullet"/>
      <w:lvlText w:val=""/>
      <w:lvlJc w:val="left"/>
      <w:pPr>
        <w:ind w:left="792" w:hanging="360"/>
      </w:pPr>
      <w:rPr>
        <w:rFonts w:ascii="Symbol" w:hAnsi="Symbol" w:hint="default"/>
        <w:sz w:val="20"/>
        <w:szCs w:val="16"/>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8" w15:restartNumberingAfterBreak="0">
    <w:nsid w:val="6C2F1FBC"/>
    <w:multiLevelType w:val="hybridMultilevel"/>
    <w:tmpl w:val="219C9E98"/>
    <w:lvl w:ilvl="0" w:tplc="86AAB77C">
      <w:start w:val="1"/>
      <w:numFmt w:val="bullet"/>
      <w:lvlText w:val=""/>
      <w:lvlJc w:val="left"/>
      <w:pPr>
        <w:ind w:left="360" w:hanging="360"/>
      </w:pPr>
      <w:rPr>
        <w:rFonts w:ascii="Symbol" w:hAnsi="Symbol" w:hint="default"/>
        <w:strike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6E46538C"/>
    <w:multiLevelType w:val="hybridMultilevel"/>
    <w:tmpl w:val="EDDA60EA"/>
    <w:lvl w:ilvl="0" w:tplc="9A08A0EE">
      <w:start w:val="1"/>
      <w:numFmt w:val="bullet"/>
      <w:lvlText w:val=""/>
      <w:lvlJc w:val="left"/>
      <w:pPr>
        <w:ind w:left="360" w:hanging="360"/>
      </w:pPr>
      <w:rPr>
        <w:rFonts w:ascii="Symbol" w:hAnsi="Symbol" w:hint="default"/>
      </w:rPr>
    </w:lvl>
    <w:lvl w:ilvl="1" w:tplc="6F98A354" w:tentative="1">
      <w:start w:val="1"/>
      <w:numFmt w:val="bullet"/>
      <w:lvlText w:val="o"/>
      <w:lvlJc w:val="left"/>
      <w:pPr>
        <w:ind w:left="1080" w:hanging="360"/>
      </w:pPr>
      <w:rPr>
        <w:rFonts w:ascii="Courier New" w:hAnsi="Courier New" w:cs="Courier New" w:hint="default"/>
      </w:rPr>
    </w:lvl>
    <w:lvl w:ilvl="2" w:tplc="357C6594" w:tentative="1">
      <w:start w:val="1"/>
      <w:numFmt w:val="bullet"/>
      <w:lvlText w:val=""/>
      <w:lvlJc w:val="left"/>
      <w:pPr>
        <w:ind w:left="1800" w:hanging="360"/>
      </w:pPr>
      <w:rPr>
        <w:rFonts w:ascii="Wingdings" w:hAnsi="Wingdings" w:hint="default"/>
      </w:rPr>
    </w:lvl>
    <w:lvl w:ilvl="3" w:tplc="672EA5DC" w:tentative="1">
      <w:start w:val="1"/>
      <w:numFmt w:val="bullet"/>
      <w:lvlText w:val=""/>
      <w:lvlJc w:val="left"/>
      <w:pPr>
        <w:ind w:left="2520" w:hanging="360"/>
      </w:pPr>
      <w:rPr>
        <w:rFonts w:ascii="Symbol" w:hAnsi="Symbol" w:hint="default"/>
      </w:rPr>
    </w:lvl>
    <w:lvl w:ilvl="4" w:tplc="6FFA308E" w:tentative="1">
      <w:start w:val="1"/>
      <w:numFmt w:val="bullet"/>
      <w:lvlText w:val="o"/>
      <w:lvlJc w:val="left"/>
      <w:pPr>
        <w:ind w:left="3240" w:hanging="360"/>
      </w:pPr>
      <w:rPr>
        <w:rFonts w:ascii="Courier New" w:hAnsi="Courier New" w:cs="Courier New" w:hint="default"/>
      </w:rPr>
    </w:lvl>
    <w:lvl w:ilvl="5" w:tplc="27A2D702" w:tentative="1">
      <w:start w:val="1"/>
      <w:numFmt w:val="bullet"/>
      <w:lvlText w:val=""/>
      <w:lvlJc w:val="left"/>
      <w:pPr>
        <w:ind w:left="3960" w:hanging="360"/>
      </w:pPr>
      <w:rPr>
        <w:rFonts w:ascii="Wingdings" w:hAnsi="Wingdings" w:hint="default"/>
      </w:rPr>
    </w:lvl>
    <w:lvl w:ilvl="6" w:tplc="1858492E" w:tentative="1">
      <w:start w:val="1"/>
      <w:numFmt w:val="bullet"/>
      <w:lvlText w:val=""/>
      <w:lvlJc w:val="left"/>
      <w:pPr>
        <w:ind w:left="4680" w:hanging="360"/>
      </w:pPr>
      <w:rPr>
        <w:rFonts w:ascii="Symbol" w:hAnsi="Symbol" w:hint="default"/>
      </w:rPr>
    </w:lvl>
    <w:lvl w:ilvl="7" w:tplc="F306E598" w:tentative="1">
      <w:start w:val="1"/>
      <w:numFmt w:val="bullet"/>
      <w:lvlText w:val="o"/>
      <w:lvlJc w:val="left"/>
      <w:pPr>
        <w:ind w:left="5400" w:hanging="360"/>
      </w:pPr>
      <w:rPr>
        <w:rFonts w:ascii="Courier New" w:hAnsi="Courier New" w:cs="Courier New" w:hint="default"/>
      </w:rPr>
    </w:lvl>
    <w:lvl w:ilvl="8" w:tplc="B30E91AA" w:tentative="1">
      <w:start w:val="1"/>
      <w:numFmt w:val="bullet"/>
      <w:lvlText w:val=""/>
      <w:lvlJc w:val="left"/>
      <w:pPr>
        <w:ind w:left="6120" w:hanging="360"/>
      </w:pPr>
      <w:rPr>
        <w:rFonts w:ascii="Wingdings" w:hAnsi="Wingdings" w:hint="default"/>
      </w:rPr>
    </w:lvl>
  </w:abstractNum>
  <w:abstractNum w:abstractNumId="70" w15:restartNumberingAfterBreak="0">
    <w:nsid w:val="710E77E5"/>
    <w:multiLevelType w:val="hybridMultilevel"/>
    <w:tmpl w:val="C2D856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711F118A"/>
    <w:multiLevelType w:val="hybridMultilevel"/>
    <w:tmpl w:val="03FC5B3E"/>
    <w:lvl w:ilvl="0" w:tplc="4510CB96">
      <w:start w:val="1"/>
      <w:numFmt w:val="bullet"/>
      <w:lvlText w:val=""/>
      <w:lvlJc w:val="left"/>
      <w:pPr>
        <w:ind w:left="720" w:hanging="360"/>
      </w:pPr>
      <w:rPr>
        <w:rFonts w:ascii="Symbol" w:hAnsi="Symbol" w:hint="default"/>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1866158"/>
    <w:multiLevelType w:val="hybridMultilevel"/>
    <w:tmpl w:val="12EE91AA"/>
    <w:lvl w:ilvl="0" w:tplc="DCD0CC5C">
      <w:start w:val="1"/>
      <w:numFmt w:val="bullet"/>
      <w:lvlText w:val=""/>
      <w:lvlJc w:val="left"/>
      <w:pPr>
        <w:ind w:left="450" w:hanging="360"/>
      </w:pPr>
      <w:rPr>
        <w:rFonts w:ascii="Symbol" w:hAnsi="Symbol" w:hint="default"/>
        <w:strike w:val="0"/>
      </w:rPr>
    </w:lvl>
    <w:lvl w:ilvl="1" w:tplc="714CFA80" w:tentative="1">
      <w:start w:val="1"/>
      <w:numFmt w:val="bullet"/>
      <w:lvlText w:val="o"/>
      <w:lvlJc w:val="left"/>
      <w:pPr>
        <w:ind w:left="1170" w:hanging="360"/>
      </w:pPr>
      <w:rPr>
        <w:rFonts w:ascii="Courier New" w:hAnsi="Courier New" w:cs="Courier New" w:hint="default"/>
      </w:rPr>
    </w:lvl>
    <w:lvl w:ilvl="2" w:tplc="8542C4BA" w:tentative="1">
      <w:start w:val="1"/>
      <w:numFmt w:val="bullet"/>
      <w:lvlText w:val=""/>
      <w:lvlJc w:val="left"/>
      <w:pPr>
        <w:ind w:left="1890" w:hanging="360"/>
      </w:pPr>
      <w:rPr>
        <w:rFonts w:ascii="Wingdings" w:hAnsi="Wingdings" w:hint="default"/>
      </w:rPr>
    </w:lvl>
    <w:lvl w:ilvl="3" w:tplc="9858018E" w:tentative="1">
      <w:start w:val="1"/>
      <w:numFmt w:val="bullet"/>
      <w:lvlText w:val=""/>
      <w:lvlJc w:val="left"/>
      <w:pPr>
        <w:ind w:left="2610" w:hanging="360"/>
      </w:pPr>
      <w:rPr>
        <w:rFonts w:ascii="Symbol" w:hAnsi="Symbol" w:hint="default"/>
      </w:rPr>
    </w:lvl>
    <w:lvl w:ilvl="4" w:tplc="FF46ED4E" w:tentative="1">
      <w:start w:val="1"/>
      <w:numFmt w:val="bullet"/>
      <w:lvlText w:val="o"/>
      <w:lvlJc w:val="left"/>
      <w:pPr>
        <w:ind w:left="3330" w:hanging="360"/>
      </w:pPr>
      <w:rPr>
        <w:rFonts w:ascii="Courier New" w:hAnsi="Courier New" w:cs="Courier New" w:hint="default"/>
      </w:rPr>
    </w:lvl>
    <w:lvl w:ilvl="5" w:tplc="4CEC641E" w:tentative="1">
      <w:start w:val="1"/>
      <w:numFmt w:val="bullet"/>
      <w:lvlText w:val=""/>
      <w:lvlJc w:val="left"/>
      <w:pPr>
        <w:ind w:left="4050" w:hanging="360"/>
      </w:pPr>
      <w:rPr>
        <w:rFonts w:ascii="Wingdings" w:hAnsi="Wingdings" w:hint="default"/>
      </w:rPr>
    </w:lvl>
    <w:lvl w:ilvl="6" w:tplc="56E6385A" w:tentative="1">
      <w:start w:val="1"/>
      <w:numFmt w:val="bullet"/>
      <w:lvlText w:val=""/>
      <w:lvlJc w:val="left"/>
      <w:pPr>
        <w:ind w:left="4770" w:hanging="360"/>
      </w:pPr>
      <w:rPr>
        <w:rFonts w:ascii="Symbol" w:hAnsi="Symbol" w:hint="default"/>
      </w:rPr>
    </w:lvl>
    <w:lvl w:ilvl="7" w:tplc="6032D524" w:tentative="1">
      <w:start w:val="1"/>
      <w:numFmt w:val="bullet"/>
      <w:lvlText w:val="o"/>
      <w:lvlJc w:val="left"/>
      <w:pPr>
        <w:ind w:left="5490" w:hanging="360"/>
      </w:pPr>
      <w:rPr>
        <w:rFonts w:ascii="Courier New" w:hAnsi="Courier New" w:cs="Courier New" w:hint="default"/>
      </w:rPr>
    </w:lvl>
    <w:lvl w:ilvl="8" w:tplc="5636D27A" w:tentative="1">
      <w:start w:val="1"/>
      <w:numFmt w:val="bullet"/>
      <w:lvlText w:val=""/>
      <w:lvlJc w:val="left"/>
      <w:pPr>
        <w:ind w:left="6210" w:hanging="360"/>
      </w:pPr>
      <w:rPr>
        <w:rFonts w:ascii="Wingdings" w:hAnsi="Wingdings" w:hint="default"/>
      </w:rPr>
    </w:lvl>
  </w:abstractNum>
  <w:abstractNum w:abstractNumId="73" w15:restartNumberingAfterBreak="0">
    <w:nsid w:val="71DF54B7"/>
    <w:multiLevelType w:val="hybridMultilevel"/>
    <w:tmpl w:val="3EE06C06"/>
    <w:lvl w:ilvl="0" w:tplc="E41E192A">
      <w:start w:val="1"/>
      <w:numFmt w:val="bullet"/>
      <w:lvlText w:val=""/>
      <w:lvlJc w:val="left"/>
      <w:pPr>
        <w:ind w:left="360" w:hanging="360"/>
      </w:pPr>
      <w:rPr>
        <w:rFonts w:ascii="Symbol" w:hAnsi="Symbol" w:hint="default"/>
        <w:strike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72631BEF"/>
    <w:multiLevelType w:val="hybridMultilevel"/>
    <w:tmpl w:val="C1A8DD44"/>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75" w15:restartNumberingAfterBreak="0">
    <w:nsid w:val="73DB5AEA"/>
    <w:multiLevelType w:val="hybridMultilevel"/>
    <w:tmpl w:val="3C68DBEC"/>
    <w:lvl w:ilvl="0" w:tplc="4510CB96">
      <w:start w:val="1"/>
      <w:numFmt w:val="bullet"/>
      <w:lvlText w:val=""/>
      <w:lvlJc w:val="left"/>
      <w:pPr>
        <w:ind w:left="720" w:hanging="360"/>
      </w:pPr>
      <w:rPr>
        <w:rFonts w:ascii="Symbol" w:hAnsi="Symbol" w:hint="default"/>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4867CC9"/>
    <w:multiLevelType w:val="hybridMultilevel"/>
    <w:tmpl w:val="F5869AEC"/>
    <w:lvl w:ilvl="0" w:tplc="4510CB96">
      <w:start w:val="1"/>
      <w:numFmt w:val="bullet"/>
      <w:lvlText w:val=""/>
      <w:lvlJc w:val="left"/>
      <w:pPr>
        <w:ind w:left="720" w:hanging="360"/>
      </w:pPr>
      <w:rPr>
        <w:rFonts w:ascii="Symbol" w:hAnsi="Symbol" w:hint="default"/>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7666748"/>
    <w:multiLevelType w:val="hybridMultilevel"/>
    <w:tmpl w:val="0938FF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7AA146CA"/>
    <w:multiLevelType w:val="hybridMultilevel"/>
    <w:tmpl w:val="EDD6C8BC"/>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79" w15:restartNumberingAfterBreak="0">
    <w:nsid w:val="7CBE507F"/>
    <w:multiLevelType w:val="hybridMultilevel"/>
    <w:tmpl w:val="FD80C8AA"/>
    <w:lvl w:ilvl="0" w:tplc="04090001">
      <w:start w:val="1"/>
      <w:numFmt w:val="bullet"/>
      <w:lvlText w:val=""/>
      <w:lvlJc w:val="left"/>
      <w:pPr>
        <w:ind w:left="360" w:hanging="360"/>
      </w:pPr>
      <w:rPr>
        <w:rFonts w:ascii="Symbol" w:hAnsi="Symbol" w:hint="default"/>
        <w:strike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7D045383"/>
    <w:multiLevelType w:val="hybridMultilevel"/>
    <w:tmpl w:val="5D12FFCC"/>
    <w:lvl w:ilvl="0" w:tplc="4DD0A742">
      <w:start w:val="1"/>
      <w:numFmt w:val="bullet"/>
      <w:lvlText w:val=""/>
      <w:lvlJc w:val="left"/>
      <w:pPr>
        <w:ind w:left="378" w:hanging="360"/>
      </w:pPr>
      <w:rPr>
        <w:rFonts w:ascii="Symbol" w:hAnsi="Symbol" w:hint="default"/>
      </w:rPr>
    </w:lvl>
    <w:lvl w:ilvl="1" w:tplc="1FEE5FDC" w:tentative="1">
      <w:start w:val="1"/>
      <w:numFmt w:val="bullet"/>
      <w:lvlText w:val="o"/>
      <w:lvlJc w:val="left"/>
      <w:pPr>
        <w:ind w:left="1098" w:hanging="360"/>
      </w:pPr>
      <w:rPr>
        <w:rFonts w:ascii="Courier New" w:hAnsi="Courier New" w:cs="Courier New" w:hint="default"/>
      </w:rPr>
    </w:lvl>
    <w:lvl w:ilvl="2" w:tplc="E368D288" w:tentative="1">
      <w:start w:val="1"/>
      <w:numFmt w:val="bullet"/>
      <w:lvlText w:val=""/>
      <w:lvlJc w:val="left"/>
      <w:pPr>
        <w:ind w:left="1818" w:hanging="360"/>
      </w:pPr>
      <w:rPr>
        <w:rFonts w:ascii="Wingdings" w:hAnsi="Wingdings" w:hint="default"/>
      </w:rPr>
    </w:lvl>
    <w:lvl w:ilvl="3" w:tplc="3C9CB448" w:tentative="1">
      <w:start w:val="1"/>
      <w:numFmt w:val="bullet"/>
      <w:lvlText w:val=""/>
      <w:lvlJc w:val="left"/>
      <w:pPr>
        <w:ind w:left="2538" w:hanging="360"/>
      </w:pPr>
      <w:rPr>
        <w:rFonts w:ascii="Symbol" w:hAnsi="Symbol" w:hint="default"/>
      </w:rPr>
    </w:lvl>
    <w:lvl w:ilvl="4" w:tplc="D354BAF8" w:tentative="1">
      <w:start w:val="1"/>
      <w:numFmt w:val="bullet"/>
      <w:lvlText w:val="o"/>
      <w:lvlJc w:val="left"/>
      <w:pPr>
        <w:ind w:left="3258" w:hanging="360"/>
      </w:pPr>
      <w:rPr>
        <w:rFonts w:ascii="Courier New" w:hAnsi="Courier New" w:cs="Courier New" w:hint="default"/>
      </w:rPr>
    </w:lvl>
    <w:lvl w:ilvl="5" w:tplc="2E36337A" w:tentative="1">
      <w:start w:val="1"/>
      <w:numFmt w:val="bullet"/>
      <w:lvlText w:val=""/>
      <w:lvlJc w:val="left"/>
      <w:pPr>
        <w:ind w:left="3978" w:hanging="360"/>
      </w:pPr>
      <w:rPr>
        <w:rFonts w:ascii="Wingdings" w:hAnsi="Wingdings" w:hint="default"/>
      </w:rPr>
    </w:lvl>
    <w:lvl w:ilvl="6" w:tplc="275E9AE8" w:tentative="1">
      <w:start w:val="1"/>
      <w:numFmt w:val="bullet"/>
      <w:lvlText w:val=""/>
      <w:lvlJc w:val="left"/>
      <w:pPr>
        <w:ind w:left="4698" w:hanging="360"/>
      </w:pPr>
      <w:rPr>
        <w:rFonts w:ascii="Symbol" w:hAnsi="Symbol" w:hint="default"/>
      </w:rPr>
    </w:lvl>
    <w:lvl w:ilvl="7" w:tplc="419EB0A8" w:tentative="1">
      <w:start w:val="1"/>
      <w:numFmt w:val="bullet"/>
      <w:lvlText w:val="o"/>
      <w:lvlJc w:val="left"/>
      <w:pPr>
        <w:ind w:left="5418" w:hanging="360"/>
      </w:pPr>
      <w:rPr>
        <w:rFonts w:ascii="Courier New" w:hAnsi="Courier New" w:cs="Courier New" w:hint="default"/>
      </w:rPr>
    </w:lvl>
    <w:lvl w:ilvl="8" w:tplc="C01C8842" w:tentative="1">
      <w:start w:val="1"/>
      <w:numFmt w:val="bullet"/>
      <w:lvlText w:val=""/>
      <w:lvlJc w:val="left"/>
      <w:pPr>
        <w:ind w:left="6138" w:hanging="360"/>
      </w:pPr>
      <w:rPr>
        <w:rFonts w:ascii="Wingdings" w:hAnsi="Wingdings" w:hint="default"/>
      </w:rPr>
    </w:lvl>
  </w:abstractNum>
  <w:abstractNum w:abstractNumId="81" w15:restartNumberingAfterBreak="0">
    <w:nsid w:val="7EED0FBB"/>
    <w:multiLevelType w:val="hybridMultilevel"/>
    <w:tmpl w:val="D10441D8"/>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F083002"/>
    <w:multiLevelType w:val="hybridMultilevel"/>
    <w:tmpl w:val="04B28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2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66"/>
  </w:num>
  <w:num w:numId="14">
    <w:abstractNumId w:val="13"/>
  </w:num>
  <w:num w:numId="15">
    <w:abstractNumId w:val="58"/>
  </w:num>
  <w:num w:numId="16">
    <w:abstractNumId w:val="61"/>
  </w:num>
  <w:num w:numId="17">
    <w:abstractNumId w:val="69"/>
  </w:num>
  <w:num w:numId="18">
    <w:abstractNumId w:val="70"/>
  </w:num>
  <w:num w:numId="19">
    <w:abstractNumId w:val="15"/>
  </w:num>
  <w:num w:numId="20">
    <w:abstractNumId w:val="25"/>
  </w:num>
  <w:num w:numId="21">
    <w:abstractNumId w:val="22"/>
  </w:num>
  <w:num w:numId="22">
    <w:abstractNumId w:val="52"/>
  </w:num>
  <w:num w:numId="23">
    <w:abstractNumId w:val="45"/>
  </w:num>
  <w:num w:numId="24">
    <w:abstractNumId w:val="29"/>
  </w:num>
  <w:num w:numId="25">
    <w:abstractNumId w:val="76"/>
  </w:num>
  <w:num w:numId="26">
    <w:abstractNumId w:val="80"/>
  </w:num>
  <w:num w:numId="27">
    <w:abstractNumId w:val="56"/>
  </w:num>
  <w:num w:numId="28">
    <w:abstractNumId w:val="32"/>
  </w:num>
  <w:num w:numId="29">
    <w:abstractNumId w:val="81"/>
  </w:num>
  <w:num w:numId="30">
    <w:abstractNumId w:val="37"/>
  </w:num>
  <w:num w:numId="31">
    <w:abstractNumId w:val="51"/>
  </w:num>
  <w:num w:numId="32">
    <w:abstractNumId w:val="34"/>
  </w:num>
  <w:num w:numId="33">
    <w:abstractNumId w:val="11"/>
  </w:num>
  <w:num w:numId="34">
    <w:abstractNumId w:val="64"/>
  </w:num>
  <w:num w:numId="35">
    <w:abstractNumId w:val="55"/>
  </w:num>
  <w:num w:numId="36">
    <w:abstractNumId w:val="68"/>
  </w:num>
  <w:num w:numId="37">
    <w:abstractNumId w:val="17"/>
  </w:num>
  <w:num w:numId="38">
    <w:abstractNumId w:val="39"/>
  </w:num>
  <w:num w:numId="39">
    <w:abstractNumId w:val="12"/>
  </w:num>
  <w:num w:numId="40">
    <w:abstractNumId w:val="42"/>
  </w:num>
  <w:num w:numId="41">
    <w:abstractNumId w:val="57"/>
  </w:num>
  <w:num w:numId="42">
    <w:abstractNumId w:val="73"/>
  </w:num>
  <w:num w:numId="43">
    <w:abstractNumId w:val="53"/>
  </w:num>
  <w:num w:numId="44">
    <w:abstractNumId w:val="49"/>
  </w:num>
  <w:num w:numId="45">
    <w:abstractNumId w:val="43"/>
  </w:num>
  <w:num w:numId="46">
    <w:abstractNumId w:val="44"/>
  </w:num>
  <w:num w:numId="47">
    <w:abstractNumId w:val="38"/>
  </w:num>
  <w:num w:numId="48">
    <w:abstractNumId w:val="26"/>
  </w:num>
  <w:num w:numId="49">
    <w:abstractNumId w:val="21"/>
  </w:num>
  <w:num w:numId="50">
    <w:abstractNumId w:val="24"/>
  </w:num>
  <w:num w:numId="51">
    <w:abstractNumId w:val="20"/>
  </w:num>
  <w:num w:numId="52">
    <w:abstractNumId w:val="75"/>
  </w:num>
  <w:num w:numId="53">
    <w:abstractNumId w:val="27"/>
  </w:num>
  <w:num w:numId="54">
    <w:abstractNumId w:val="79"/>
  </w:num>
  <w:num w:numId="55">
    <w:abstractNumId w:val="72"/>
  </w:num>
  <w:num w:numId="56">
    <w:abstractNumId w:val="30"/>
  </w:num>
  <w:num w:numId="57">
    <w:abstractNumId w:val="48"/>
  </w:num>
  <w:num w:numId="58">
    <w:abstractNumId w:val="54"/>
  </w:num>
  <w:num w:numId="59">
    <w:abstractNumId w:val="28"/>
  </w:num>
  <w:num w:numId="60">
    <w:abstractNumId w:val="65"/>
  </w:num>
  <w:num w:numId="61">
    <w:abstractNumId w:val="82"/>
  </w:num>
  <w:num w:numId="62">
    <w:abstractNumId w:val="19"/>
  </w:num>
  <w:num w:numId="63">
    <w:abstractNumId w:val="46"/>
  </w:num>
  <w:num w:numId="64">
    <w:abstractNumId w:val="59"/>
  </w:num>
  <w:num w:numId="65">
    <w:abstractNumId w:val="60"/>
  </w:num>
  <w:num w:numId="66">
    <w:abstractNumId w:val="67"/>
  </w:num>
  <w:num w:numId="67">
    <w:abstractNumId w:val="14"/>
  </w:num>
  <w:num w:numId="68">
    <w:abstractNumId w:val="50"/>
  </w:num>
  <w:num w:numId="69">
    <w:abstractNumId w:val="47"/>
  </w:num>
  <w:num w:numId="70">
    <w:abstractNumId w:val="74"/>
  </w:num>
  <w:num w:numId="71">
    <w:abstractNumId w:val="16"/>
  </w:num>
  <w:num w:numId="72">
    <w:abstractNumId w:val="63"/>
  </w:num>
  <w:num w:numId="73">
    <w:abstractNumId w:val="18"/>
  </w:num>
  <w:num w:numId="74">
    <w:abstractNumId w:val="77"/>
  </w:num>
  <w:num w:numId="75">
    <w:abstractNumId w:val="40"/>
  </w:num>
  <w:num w:numId="76">
    <w:abstractNumId w:val="62"/>
  </w:num>
  <w:num w:numId="77">
    <w:abstractNumId w:val="71"/>
  </w:num>
  <w:num w:numId="78">
    <w:abstractNumId w:val="78"/>
  </w:num>
  <w:num w:numId="79">
    <w:abstractNumId w:val="41"/>
  </w:num>
  <w:num w:numId="80">
    <w:abstractNumId w:val="35"/>
  </w:num>
  <w:num w:numId="81">
    <w:abstractNumId w:val="36"/>
  </w:num>
  <w:num w:numId="82">
    <w:abstractNumId w:val="33"/>
  </w:num>
  <w:num w:numId="83">
    <w:abstractNumId w:val="31"/>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US" w:vendorID="8" w:dllVersion="513"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B21"/>
    <w:rsid w:val="000058F0"/>
    <w:rsid w:val="000279C1"/>
    <w:rsid w:val="000839D4"/>
    <w:rsid w:val="000E33F1"/>
    <w:rsid w:val="00121380"/>
    <w:rsid w:val="00167C34"/>
    <w:rsid w:val="001B3D51"/>
    <w:rsid w:val="001C0D6A"/>
    <w:rsid w:val="001F5ADE"/>
    <w:rsid w:val="0023681F"/>
    <w:rsid w:val="0026097A"/>
    <w:rsid w:val="002906CD"/>
    <w:rsid w:val="002916EB"/>
    <w:rsid w:val="002B4016"/>
    <w:rsid w:val="002E280B"/>
    <w:rsid w:val="00302633"/>
    <w:rsid w:val="003029B7"/>
    <w:rsid w:val="003262A8"/>
    <w:rsid w:val="003303B7"/>
    <w:rsid w:val="0033778B"/>
    <w:rsid w:val="0034196C"/>
    <w:rsid w:val="00346E13"/>
    <w:rsid w:val="003873EA"/>
    <w:rsid w:val="003C54A3"/>
    <w:rsid w:val="003F78E3"/>
    <w:rsid w:val="004015E3"/>
    <w:rsid w:val="00404CC6"/>
    <w:rsid w:val="00410549"/>
    <w:rsid w:val="0041491B"/>
    <w:rsid w:val="00441C15"/>
    <w:rsid w:val="00447093"/>
    <w:rsid w:val="00464447"/>
    <w:rsid w:val="00476705"/>
    <w:rsid w:val="004D03C0"/>
    <w:rsid w:val="004F2F39"/>
    <w:rsid w:val="00506B46"/>
    <w:rsid w:val="00515CC3"/>
    <w:rsid w:val="00522588"/>
    <w:rsid w:val="00542D94"/>
    <w:rsid w:val="00545B12"/>
    <w:rsid w:val="00553021"/>
    <w:rsid w:val="00562D5D"/>
    <w:rsid w:val="00563A61"/>
    <w:rsid w:val="00576BE1"/>
    <w:rsid w:val="00591107"/>
    <w:rsid w:val="005A25F7"/>
    <w:rsid w:val="005B055E"/>
    <w:rsid w:val="00620FFE"/>
    <w:rsid w:val="00631862"/>
    <w:rsid w:val="00641B29"/>
    <w:rsid w:val="006578DF"/>
    <w:rsid w:val="00675F21"/>
    <w:rsid w:val="006818F7"/>
    <w:rsid w:val="00681EB8"/>
    <w:rsid w:val="00683A73"/>
    <w:rsid w:val="006C7EA6"/>
    <w:rsid w:val="007072C6"/>
    <w:rsid w:val="0072066D"/>
    <w:rsid w:val="007666AB"/>
    <w:rsid w:val="00775F6F"/>
    <w:rsid w:val="00793A80"/>
    <w:rsid w:val="007A1F8C"/>
    <w:rsid w:val="007B4046"/>
    <w:rsid w:val="007B6EB8"/>
    <w:rsid w:val="007D214B"/>
    <w:rsid w:val="008069FB"/>
    <w:rsid w:val="00817792"/>
    <w:rsid w:val="00862A0A"/>
    <w:rsid w:val="00876278"/>
    <w:rsid w:val="00891DC6"/>
    <w:rsid w:val="00894178"/>
    <w:rsid w:val="008A100F"/>
    <w:rsid w:val="008A3C37"/>
    <w:rsid w:val="008A6B21"/>
    <w:rsid w:val="008F265D"/>
    <w:rsid w:val="008F5F4A"/>
    <w:rsid w:val="00920F9A"/>
    <w:rsid w:val="0097433F"/>
    <w:rsid w:val="00A511CF"/>
    <w:rsid w:val="00A54A0C"/>
    <w:rsid w:val="00A726CB"/>
    <w:rsid w:val="00A830B0"/>
    <w:rsid w:val="00A86C40"/>
    <w:rsid w:val="00AA7681"/>
    <w:rsid w:val="00AB08F5"/>
    <w:rsid w:val="00B06E8F"/>
    <w:rsid w:val="00B26CA9"/>
    <w:rsid w:val="00B31A2B"/>
    <w:rsid w:val="00B47FCE"/>
    <w:rsid w:val="00B52223"/>
    <w:rsid w:val="00B66B86"/>
    <w:rsid w:val="00B824D5"/>
    <w:rsid w:val="00B90CBE"/>
    <w:rsid w:val="00BC5676"/>
    <w:rsid w:val="00BE4CCA"/>
    <w:rsid w:val="00BF2670"/>
    <w:rsid w:val="00C17D9A"/>
    <w:rsid w:val="00C24ABE"/>
    <w:rsid w:val="00C26716"/>
    <w:rsid w:val="00C32039"/>
    <w:rsid w:val="00C67041"/>
    <w:rsid w:val="00CA2AED"/>
    <w:rsid w:val="00CA44B1"/>
    <w:rsid w:val="00D2053A"/>
    <w:rsid w:val="00D25736"/>
    <w:rsid w:val="00D33EBF"/>
    <w:rsid w:val="00D550E3"/>
    <w:rsid w:val="00DB4182"/>
    <w:rsid w:val="00DD0488"/>
    <w:rsid w:val="00DE2F1E"/>
    <w:rsid w:val="00DF5121"/>
    <w:rsid w:val="00E06AC4"/>
    <w:rsid w:val="00E079D5"/>
    <w:rsid w:val="00E10CCE"/>
    <w:rsid w:val="00E24BE7"/>
    <w:rsid w:val="00EB0EA1"/>
    <w:rsid w:val="00EB5383"/>
    <w:rsid w:val="00ED255E"/>
    <w:rsid w:val="00EF2468"/>
    <w:rsid w:val="00EF3E40"/>
    <w:rsid w:val="00F053CD"/>
    <w:rsid w:val="00F05759"/>
    <w:rsid w:val="00F1190D"/>
    <w:rsid w:val="00FA09D8"/>
    <w:rsid w:val="00FB7AAC"/>
    <w:rsid w:val="00FD6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D7E023A"/>
  <w15:docId w15:val="{ECA2D4A8-D97F-4D9F-A2C7-8D814D867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9D8"/>
    <w:rPr>
      <w:rFonts w:eastAsia="Times"/>
      <w:sz w:val="24"/>
    </w:rPr>
  </w:style>
  <w:style w:type="paragraph" w:styleId="Heading1">
    <w:name w:val="heading 1"/>
    <w:basedOn w:val="Normal"/>
    <w:next w:val="Normal"/>
    <w:link w:val="Heading1Char"/>
    <w:qFormat/>
    <w:rsid w:val="00FA09D8"/>
    <w:pPr>
      <w:keepNext/>
      <w:pBdr>
        <w:bottom w:val="single" w:sz="12" w:space="1" w:color="auto"/>
      </w:pBdr>
      <w:tabs>
        <w:tab w:val="center" w:pos="7200"/>
        <w:tab w:val="right" w:pos="14400"/>
      </w:tabs>
      <w:outlineLvl w:val="0"/>
    </w:pPr>
    <w:rPr>
      <w:b/>
      <w:caps/>
      <w:sz w:val="28"/>
    </w:rPr>
  </w:style>
  <w:style w:type="paragraph" w:styleId="Heading2">
    <w:name w:val="heading 2"/>
    <w:basedOn w:val="Normal"/>
    <w:next w:val="Normal"/>
    <w:link w:val="Heading2Char"/>
    <w:qFormat/>
    <w:rsid w:val="00FA09D8"/>
    <w:pPr>
      <w:keepNext/>
      <w:jc w:val="center"/>
      <w:outlineLvl w:val="1"/>
    </w:pPr>
    <w:rPr>
      <w:b/>
      <w:sz w:val="28"/>
    </w:rPr>
  </w:style>
  <w:style w:type="paragraph" w:styleId="Heading3">
    <w:name w:val="heading 3"/>
    <w:basedOn w:val="Normal"/>
    <w:next w:val="Normal"/>
    <w:qFormat/>
    <w:rsid w:val="00FA09D8"/>
    <w:pPr>
      <w:keepNext/>
      <w:ind w:left="72"/>
      <w:jc w:val="center"/>
      <w:outlineLvl w:val="2"/>
    </w:pPr>
    <w:rPr>
      <w:b/>
    </w:rPr>
  </w:style>
  <w:style w:type="paragraph" w:styleId="Heading4">
    <w:name w:val="heading 4"/>
    <w:basedOn w:val="Normal"/>
    <w:next w:val="Normal"/>
    <w:qFormat/>
    <w:rsid w:val="00FA09D8"/>
    <w:pPr>
      <w:keepNext/>
      <w:spacing w:before="60" w:after="60"/>
      <w:ind w:left="162" w:right="158"/>
      <w:jc w:val="center"/>
      <w:outlineLvl w:val="3"/>
    </w:pPr>
    <w:rPr>
      <w:b/>
    </w:rPr>
  </w:style>
  <w:style w:type="paragraph" w:styleId="Heading5">
    <w:name w:val="heading 5"/>
    <w:basedOn w:val="Normal"/>
    <w:next w:val="Normal"/>
    <w:qFormat/>
    <w:rsid w:val="00FA09D8"/>
    <w:pPr>
      <w:keepNext/>
      <w:spacing w:before="60" w:after="60"/>
      <w:ind w:left="72"/>
      <w:jc w:val="center"/>
      <w:outlineLvl w:val="4"/>
    </w:pPr>
    <w:rPr>
      <w:rFonts w:eastAsia="Times New Roman"/>
    </w:rPr>
  </w:style>
  <w:style w:type="paragraph" w:styleId="Heading6">
    <w:name w:val="heading 6"/>
    <w:basedOn w:val="Normal"/>
    <w:next w:val="Normal"/>
    <w:qFormat/>
    <w:rsid w:val="00FA09D8"/>
    <w:pPr>
      <w:keepNext/>
      <w:outlineLvl w:val="5"/>
    </w:pPr>
    <w:rPr>
      <w:i/>
      <w:sz w:val="20"/>
    </w:rPr>
  </w:style>
  <w:style w:type="paragraph" w:styleId="Heading7">
    <w:name w:val="heading 7"/>
    <w:basedOn w:val="Normal"/>
    <w:next w:val="Normal"/>
    <w:qFormat/>
    <w:rsid w:val="00FA09D8"/>
    <w:pPr>
      <w:keepNext/>
      <w:jc w:val="center"/>
      <w:outlineLvl w:val="6"/>
    </w:pPr>
    <w:rPr>
      <w:b/>
    </w:rPr>
  </w:style>
  <w:style w:type="paragraph" w:styleId="Heading8">
    <w:name w:val="heading 8"/>
    <w:basedOn w:val="Normal"/>
    <w:next w:val="Normal"/>
    <w:qFormat/>
    <w:rsid w:val="00FA09D8"/>
    <w:pPr>
      <w:keepNext/>
      <w:tabs>
        <w:tab w:val="right" w:pos="5940"/>
      </w:tabs>
      <w:outlineLvl w:val="7"/>
    </w:pPr>
    <w:rPr>
      <w:rFonts w:ascii="Palatino" w:hAnsi="Palatino"/>
      <w:b/>
      <w:i/>
      <w:sz w:val="32"/>
    </w:rPr>
  </w:style>
  <w:style w:type="paragraph" w:styleId="Heading9">
    <w:name w:val="heading 9"/>
    <w:basedOn w:val="Normal"/>
    <w:next w:val="Normal"/>
    <w:qFormat/>
    <w:rsid w:val="00FA09D8"/>
    <w:pPr>
      <w:keepNext/>
      <w:tabs>
        <w:tab w:val="left" w:pos="1782"/>
      </w:tabs>
      <w:outlineLvl w:val="8"/>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2">
    <w:name w:val="Bullet 2"/>
    <w:basedOn w:val="Normal"/>
    <w:next w:val="Normal"/>
    <w:rsid w:val="00FA09D8"/>
    <w:pPr>
      <w:keepNext/>
      <w:numPr>
        <w:numId w:val="13"/>
      </w:numPr>
      <w:ind w:right="72"/>
      <w:outlineLvl w:val="0"/>
    </w:pPr>
    <w:rPr>
      <w:sz w:val="20"/>
    </w:rPr>
  </w:style>
  <w:style w:type="paragraph" w:customStyle="1" w:styleId="Bullet1">
    <w:name w:val="Bullet 1"/>
    <w:basedOn w:val="Normal"/>
    <w:next w:val="Normal"/>
    <w:rsid w:val="00FA09D8"/>
    <w:pPr>
      <w:numPr>
        <w:numId w:val="1"/>
      </w:numPr>
      <w:spacing w:before="120"/>
      <w:ind w:right="72"/>
      <w:outlineLvl w:val="0"/>
    </w:pPr>
    <w:rPr>
      <w:sz w:val="20"/>
    </w:rPr>
  </w:style>
  <w:style w:type="paragraph" w:styleId="BlockText">
    <w:name w:val="Block Text"/>
    <w:basedOn w:val="Normal"/>
    <w:rsid w:val="00FA09D8"/>
    <w:pPr>
      <w:spacing w:after="120"/>
      <w:ind w:left="1440" w:right="1440"/>
    </w:pPr>
  </w:style>
  <w:style w:type="paragraph" w:styleId="BodyText">
    <w:name w:val="Body Text"/>
    <w:basedOn w:val="Normal"/>
    <w:rsid w:val="00FA09D8"/>
    <w:pPr>
      <w:spacing w:after="120"/>
    </w:pPr>
  </w:style>
  <w:style w:type="paragraph" w:styleId="Footer">
    <w:name w:val="footer"/>
    <w:basedOn w:val="Normal"/>
    <w:rsid w:val="00FA09D8"/>
    <w:pPr>
      <w:tabs>
        <w:tab w:val="right" w:pos="14400"/>
      </w:tabs>
    </w:pPr>
    <w:rPr>
      <w:sz w:val="20"/>
    </w:rPr>
  </w:style>
  <w:style w:type="paragraph" w:styleId="Header">
    <w:name w:val="header"/>
    <w:basedOn w:val="Normal"/>
    <w:rsid w:val="00FA09D8"/>
    <w:pPr>
      <w:tabs>
        <w:tab w:val="center" w:pos="4320"/>
        <w:tab w:val="right" w:pos="8640"/>
      </w:tabs>
    </w:pPr>
  </w:style>
  <w:style w:type="character" w:styleId="PageNumber">
    <w:name w:val="page number"/>
    <w:basedOn w:val="DefaultParagraphFont"/>
    <w:rsid w:val="00FA09D8"/>
  </w:style>
  <w:style w:type="character" w:styleId="Hyperlink">
    <w:name w:val="Hyperlink"/>
    <w:basedOn w:val="DefaultParagraphFont"/>
    <w:rsid w:val="00FA09D8"/>
    <w:rPr>
      <w:color w:val="0000FF"/>
      <w:u w:val="single"/>
    </w:rPr>
  </w:style>
  <w:style w:type="paragraph" w:customStyle="1" w:styleId="IntroBullet">
    <w:name w:val="Intro Bullet"/>
    <w:basedOn w:val="Normal"/>
    <w:rsid w:val="00FA09D8"/>
    <w:pPr>
      <w:numPr>
        <w:numId w:val="2"/>
      </w:numPr>
      <w:spacing w:before="120"/>
    </w:pPr>
  </w:style>
  <w:style w:type="paragraph" w:customStyle="1" w:styleId="SOLBullet">
    <w:name w:val="SOL Bullet"/>
    <w:basedOn w:val="Normal"/>
    <w:next w:val="Normal"/>
    <w:rsid w:val="00FA09D8"/>
    <w:pPr>
      <w:ind w:left="1440" w:hanging="360"/>
    </w:pPr>
    <w:rPr>
      <w:b/>
    </w:rPr>
  </w:style>
  <w:style w:type="paragraph" w:customStyle="1" w:styleId="SOLStandard">
    <w:name w:val="SOL Standard"/>
    <w:basedOn w:val="Normal"/>
    <w:next w:val="Normal"/>
    <w:rsid w:val="00FA09D8"/>
    <w:pPr>
      <w:ind w:left="1080" w:hanging="1080"/>
    </w:pPr>
    <w:rPr>
      <w:b/>
    </w:rPr>
  </w:style>
  <w:style w:type="paragraph" w:styleId="BodyText2">
    <w:name w:val="Body Text 2"/>
    <w:basedOn w:val="Normal"/>
    <w:rsid w:val="00FA09D8"/>
    <w:pPr>
      <w:spacing w:after="120" w:line="480" w:lineRule="auto"/>
    </w:pPr>
  </w:style>
  <w:style w:type="paragraph" w:customStyle="1" w:styleId="BulletLeadIn">
    <w:name w:val="Bullet Lead In"/>
    <w:basedOn w:val="Normal"/>
    <w:next w:val="Bullet1"/>
    <w:rsid w:val="00FA09D8"/>
    <w:pPr>
      <w:spacing w:before="120"/>
      <w:ind w:left="72"/>
    </w:pPr>
    <w:rPr>
      <w:b/>
      <w:sz w:val="20"/>
    </w:rPr>
  </w:style>
  <w:style w:type="paragraph" w:customStyle="1" w:styleId="Bullet3">
    <w:name w:val="Bullet 3"/>
    <w:basedOn w:val="Bullet2"/>
    <w:rsid w:val="00FA09D8"/>
    <w:pPr>
      <w:numPr>
        <w:numId w:val="14"/>
      </w:numPr>
      <w:tabs>
        <w:tab w:val="clear" w:pos="547"/>
        <w:tab w:val="left" w:pos="882"/>
      </w:tabs>
      <w:ind w:left="882" w:hanging="270"/>
    </w:pPr>
  </w:style>
  <w:style w:type="paragraph" w:customStyle="1" w:styleId="CONTINUED">
    <w:name w:val="CONTINUED"/>
    <w:basedOn w:val="Bullet1"/>
    <w:rsid w:val="00FA09D8"/>
    <w:pPr>
      <w:numPr>
        <w:numId w:val="0"/>
      </w:numPr>
      <w:ind w:left="72"/>
    </w:pPr>
    <w:rPr>
      <w:smallCaps/>
    </w:rPr>
  </w:style>
  <w:style w:type="paragraph" w:styleId="BodyText3">
    <w:name w:val="Body Text 3"/>
    <w:basedOn w:val="Normal"/>
    <w:rsid w:val="00FA09D8"/>
    <w:pPr>
      <w:spacing w:after="120"/>
    </w:pPr>
    <w:rPr>
      <w:sz w:val="16"/>
    </w:rPr>
  </w:style>
  <w:style w:type="paragraph" w:styleId="BodyTextFirstIndent">
    <w:name w:val="Body Text First Indent"/>
    <w:basedOn w:val="BodyText"/>
    <w:rsid w:val="00FA09D8"/>
    <w:pPr>
      <w:ind w:firstLine="210"/>
    </w:pPr>
  </w:style>
  <w:style w:type="paragraph" w:styleId="BodyTextIndent">
    <w:name w:val="Body Text Indent"/>
    <w:basedOn w:val="Normal"/>
    <w:rsid w:val="00FA09D8"/>
    <w:pPr>
      <w:spacing w:after="120"/>
      <w:ind w:left="360"/>
    </w:pPr>
  </w:style>
  <w:style w:type="paragraph" w:styleId="BodyTextFirstIndent2">
    <w:name w:val="Body Text First Indent 2"/>
    <w:basedOn w:val="BodyTextIndent"/>
    <w:rsid w:val="00FA09D8"/>
    <w:pPr>
      <w:ind w:firstLine="210"/>
    </w:pPr>
  </w:style>
  <w:style w:type="paragraph" w:styleId="BodyTextIndent2">
    <w:name w:val="Body Text Indent 2"/>
    <w:basedOn w:val="Normal"/>
    <w:rsid w:val="00FA09D8"/>
    <w:pPr>
      <w:spacing w:after="120" w:line="480" w:lineRule="auto"/>
      <w:ind w:left="360"/>
    </w:pPr>
  </w:style>
  <w:style w:type="paragraph" w:styleId="BodyTextIndent3">
    <w:name w:val="Body Text Indent 3"/>
    <w:basedOn w:val="Normal"/>
    <w:rsid w:val="00FA09D8"/>
    <w:pPr>
      <w:spacing w:after="120"/>
      <w:ind w:left="360"/>
    </w:pPr>
    <w:rPr>
      <w:sz w:val="16"/>
    </w:rPr>
  </w:style>
  <w:style w:type="paragraph" w:styleId="Caption">
    <w:name w:val="caption"/>
    <w:basedOn w:val="Normal"/>
    <w:next w:val="Normal"/>
    <w:qFormat/>
    <w:rsid w:val="00FA09D8"/>
    <w:pPr>
      <w:spacing w:before="120" w:after="120"/>
    </w:pPr>
    <w:rPr>
      <w:b/>
    </w:rPr>
  </w:style>
  <w:style w:type="paragraph" w:styleId="Closing">
    <w:name w:val="Closing"/>
    <w:basedOn w:val="Normal"/>
    <w:rsid w:val="00FA09D8"/>
    <w:pPr>
      <w:ind w:left="4320"/>
    </w:pPr>
  </w:style>
  <w:style w:type="paragraph" w:styleId="CommentText">
    <w:name w:val="annotation text"/>
    <w:basedOn w:val="Normal"/>
    <w:link w:val="CommentTextChar"/>
    <w:semiHidden/>
    <w:rsid w:val="00FA09D8"/>
    <w:rPr>
      <w:sz w:val="20"/>
    </w:rPr>
  </w:style>
  <w:style w:type="paragraph" w:styleId="Date">
    <w:name w:val="Date"/>
    <w:basedOn w:val="Normal"/>
    <w:next w:val="Normal"/>
    <w:rsid w:val="00FA09D8"/>
  </w:style>
  <w:style w:type="paragraph" w:styleId="DocumentMap">
    <w:name w:val="Document Map"/>
    <w:basedOn w:val="Normal"/>
    <w:link w:val="DocumentMapChar"/>
    <w:semiHidden/>
    <w:rsid w:val="00FA09D8"/>
    <w:pPr>
      <w:shd w:val="clear" w:color="auto" w:fill="000080"/>
    </w:pPr>
    <w:rPr>
      <w:rFonts w:ascii="Tahoma" w:hAnsi="Tahoma"/>
    </w:rPr>
  </w:style>
  <w:style w:type="paragraph" w:styleId="EndnoteText">
    <w:name w:val="endnote text"/>
    <w:basedOn w:val="Normal"/>
    <w:semiHidden/>
    <w:rsid w:val="00FA09D8"/>
    <w:rPr>
      <w:sz w:val="20"/>
    </w:rPr>
  </w:style>
  <w:style w:type="paragraph" w:styleId="EnvelopeAddress">
    <w:name w:val="envelope address"/>
    <w:basedOn w:val="Normal"/>
    <w:rsid w:val="00FA09D8"/>
    <w:pPr>
      <w:framePr w:w="7920" w:h="1980" w:hRule="exact" w:hSpace="180" w:wrap="auto" w:hAnchor="page" w:xAlign="center" w:yAlign="bottom"/>
      <w:ind w:left="2880"/>
    </w:pPr>
    <w:rPr>
      <w:rFonts w:ascii="Arial" w:hAnsi="Arial"/>
    </w:rPr>
  </w:style>
  <w:style w:type="paragraph" w:styleId="EnvelopeReturn">
    <w:name w:val="envelope return"/>
    <w:basedOn w:val="Normal"/>
    <w:rsid w:val="00FA09D8"/>
    <w:rPr>
      <w:rFonts w:ascii="Arial" w:hAnsi="Arial"/>
      <w:sz w:val="20"/>
    </w:rPr>
  </w:style>
  <w:style w:type="paragraph" w:styleId="FootnoteText">
    <w:name w:val="footnote text"/>
    <w:basedOn w:val="Normal"/>
    <w:semiHidden/>
    <w:rsid w:val="00FA09D8"/>
    <w:rPr>
      <w:sz w:val="20"/>
    </w:rPr>
  </w:style>
  <w:style w:type="paragraph" w:styleId="Index1">
    <w:name w:val="index 1"/>
    <w:basedOn w:val="Normal"/>
    <w:next w:val="Normal"/>
    <w:autoRedefine/>
    <w:semiHidden/>
    <w:rsid w:val="00FA09D8"/>
    <w:pPr>
      <w:ind w:left="240" w:hanging="240"/>
    </w:pPr>
  </w:style>
  <w:style w:type="paragraph" w:styleId="Index2">
    <w:name w:val="index 2"/>
    <w:basedOn w:val="Normal"/>
    <w:next w:val="Normal"/>
    <w:autoRedefine/>
    <w:semiHidden/>
    <w:rsid w:val="00FA09D8"/>
    <w:pPr>
      <w:ind w:left="480" w:hanging="240"/>
    </w:pPr>
  </w:style>
  <w:style w:type="paragraph" w:styleId="Index3">
    <w:name w:val="index 3"/>
    <w:basedOn w:val="Normal"/>
    <w:next w:val="Normal"/>
    <w:autoRedefine/>
    <w:semiHidden/>
    <w:rsid w:val="00FA09D8"/>
    <w:pPr>
      <w:ind w:left="720" w:hanging="240"/>
    </w:pPr>
  </w:style>
  <w:style w:type="paragraph" w:styleId="Index4">
    <w:name w:val="index 4"/>
    <w:basedOn w:val="Normal"/>
    <w:next w:val="Normal"/>
    <w:autoRedefine/>
    <w:semiHidden/>
    <w:rsid w:val="00FA09D8"/>
    <w:pPr>
      <w:ind w:left="960" w:hanging="240"/>
    </w:pPr>
  </w:style>
  <w:style w:type="paragraph" w:styleId="Index5">
    <w:name w:val="index 5"/>
    <w:basedOn w:val="Normal"/>
    <w:next w:val="Normal"/>
    <w:autoRedefine/>
    <w:semiHidden/>
    <w:rsid w:val="00FA09D8"/>
    <w:pPr>
      <w:ind w:left="1200" w:hanging="240"/>
    </w:pPr>
  </w:style>
  <w:style w:type="paragraph" w:styleId="Index6">
    <w:name w:val="index 6"/>
    <w:basedOn w:val="Normal"/>
    <w:next w:val="Normal"/>
    <w:autoRedefine/>
    <w:semiHidden/>
    <w:rsid w:val="00FA09D8"/>
    <w:pPr>
      <w:ind w:left="1440" w:hanging="240"/>
    </w:pPr>
  </w:style>
  <w:style w:type="paragraph" w:styleId="Index7">
    <w:name w:val="index 7"/>
    <w:basedOn w:val="Normal"/>
    <w:next w:val="Normal"/>
    <w:autoRedefine/>
    <w:semiHidden/>
    <w:rsid w:val="00FA09D8"/>
    <w:pPr>
      <w:ind w:left="1680" w:hanging="240"/>
    </w:pPr>
  </w:style>
  <w:style w:type="paragraph" w:styleId="Index8">
    <w:name w:val="index 8"/>
    <w:basedOn w:val="Normal"/>
    <w:next w:val="Normal"/>
    <w:autoRedefine/>
    <w:semiHidden/>
    <w:rsid w:val="00FA09D8"/>
    <w:pPr>
      <w:ind w:left="1920" w:hanging="240"/>
    </w:pPr>
  </w:style>
  <w:style w:type="paragraph" w:styleId="Index9">
    <w:name w:val="index 9"/>
    <w:basedOn w:val="Normal"/>
    <w:next w:val="Normal"/>
    <w:autoRedefine/>
    <w:semiHidden/>
    <w:rsid w:val="00FA09D8"/>
    <w:pPr>
      <w:ind w:left="2160" w:hanging="240"/>
    </w:pPr>
  </w:style>
  <w:style w:type="paragraph" w:styleId="IndexHeading">
    <w:name w:val="index heading"/>
    <w:basedOn w:val="Normal"/>
    <w:next w:val="Index1"/>
    <w:semiHidden/>
    <w:rsid w:val="00FA09D8"/>
    <w:rPr>
      <w:rFonts w:ascii="Arial" w:hAnsi="Arial"/>
      <w:b/>
    </w:rPr>
  </w:style>
  <w:style w:type="paragraph" w:styleId="List">
    <w:name w:val="List"/>
    <w:basedOn w:val="Normal"/>
    <w:rsid w:val="00FA09D8"/>
    <w:pPr>
      <w:ind w:left="360" w:hanging="360"/>
    </w:pPr>
  </w:style>
  <w:style w:type="paragraph" w:styleId="List2">
    <w:name w:val="List 2"/>
    <w:basedOn w:val="Normal"/>
    <w:rsid w:val="00FA09D8"/>
    <w:pPr>
      <w:ind w:left="720" w:hanging="360"/>
    </w:pPr>
  </w:style>
  <w:style w:type="paragraph" w:styleId="List3">
    <w:name w:val="List 3"/>
    <w:basedOn w:val="Normal"/>
    <w:rsid w:val="00FA09D8"/>
    <w:pPr>
      <w:ind w:left="1080" w:hanging="360"/>
    </w:pPr>
  </w:style>
  <w:style w:type="paragraph" w:styleId="List4">
    <w:name w:val="List 4"/>
    <w:basedOn w:val="Normal"/>
    <w:rsid w:val="00FA09D8"/>
    <w:pPr>
      <w:ind w:left="1440" w:hanging="360"/>
    </w:pPr>
  </w:style>
  <w:style w:type="paragraph" w:styleId="List5">
    <w:name w:val="List 5"/>
    <w:basedOn w:val="Normal"/>
    <w:rsid w:val="00FA09D8"/>
    <w:pPr>
      <w:ind w:left="1800" w:hanging="360"/>
    </w:pPr>
  </w:style>
  <w:style w:type="paragraph" w:styleId="ListBullet">
    <w:name w:val="List Bullet"/>
    <w:basedOn w:val="Normal"/>
    <w:autoRedefine/>
    <w:rsid w:val="00FA09D8"/>
    <w:pPr>
      <w:numPr>
        <w:numId w:val="3"/>
      </w:numPr>
    </w:pPr>
  </w:style>
  <w:style w:type="paragraph" w:styleId="ListBullet2">
    <w:name w:val="List Bullet 2"/>
    <w:basedOn w:val="Normal"/>
    <w:autoRedefine/>
    <w:rsid w:val="00FA09D8"/>
    <w:pPr>
      <w:numPr>
        <w:numId w:val="4"/>
      </w:numPr>
    </w:pPr>
  </w:style>
  <w:style w:type="paragraph" w:styleId="ListBullet3">
    <w:name w:val="List Bullet 3"/>
    <w:basedOn w:val="Normal"/>
    <w:autoRedefine/>
    <w:rsid w:val="00FA09D8"/>
    <w:pPr>
      <w:numPr>
        <w:numId w:val="5"/>
      </w:numPr>
    </w:pPr>
  </w:style>
  <w:style w:type="paragraph" w:styleId="ListBullet4">
    <w:name w:val="List Bullet 4"/>
    <w:basedOn w:val="Normal"/>
    <w:autoRedefine/>
    <w:rsid w:val="00FA09D8"/>
    <w:pPr>
      <w:numPr>
        <w:numId w:val="6"/>
      </w:numPr>
    </w:pPr>
  </w:style>
  <w:style w:type="paragraph" w:styleId="ListBullet5">
    <w:name w:val="List Bullet 5"/>
    <w:basedOn w:val="Normal"/>
    <w:autoRedefine/>
    <w:rsid w:val="00FA09D8"/>
    <w:pPr>
      <w:numPr>
        <w:numId w:val="7"/>
      </w:numPr>
    </w:pPr>
  </w:style>
  <w:style w:type="paragraph" w:styleId="ListContinue">
    <w:name w:val="List Continue"/>
    <w:basedOn w:val="Normal"/>
    <w:rsid w:val="00FA09D8"/>
    <w:pPr>
      <w:spacing w:after="120"/>
      <w:ind w:left="360"/>
    </w:pPr>
  </w:style>
  <w:style w:type="paragraph" w:styleId="ListContinue2">
    <w:name w:val="List Continue 2"/>
    <w:basedOn w:val="Normal"/>
    <w:rsid w:val="00FA09D8"/>
    <w:pPr>
      <w:spacing w:after="120"/>
      <w:ind w:left="720"/>
    </w:pPr>
  </w:style>
  <w:style w:type="paragraph" w:styleId="ListContinue3">
    <w:name w:val="List Continue 3"/>
    <w:basedOn w:val="Normal"/>
    <w:rsid w:val="00FA09D8"/>
    <w:pPr>
      <w:spacing w:after="120"/>
      <w:ind w:left="1080"/>
    </w:pPr>
  </w:style>
  <w:style w:type="paragraph" w:styleId="ListContinue4">
    <w:name w:val="List Continue 4"/>
    <w:basedOn w:val="Normal"/>
    <w:rsid w:val="00FA09D8"/>
    <w:pPr>
      <w:spacing w:after="120"/>
      <w:ind w:left="1440"/>
    </w:pPr>
  </w:style>
  <w:style w:type="paragraph" w:styleId="ListContinue5">
    <w:name w:val="List Continue 5"/>
    <w:basedOn w:val="Normal"/>
    <w:rsid w:val="00FA09D8"/>
    <w:pPr>
      <w:spacing w:after="120"/>
      <w:ind w:left="1800"/>
    </w:pPr>
  </w:style>
  <w:style w:type="paragraph" w:styleId="ListNumber">
    <w:name w:val="List Number"/>
    <w:basedOn w:val="Normal"/>
    <w:rsid w:val="00FA09D8"/>
    <w:pPr>
      <w:numPr>
        <w:numId w:val="8"/>
      </w:numPr>
    </w:pPr>
  </w:style>
  <w:style w:type="paragraph" w:styleId="ListNumber2">
    <w:name w:val="List Number 2"/>
    <w:basedOn w:val="Normal"/>
    <w:rsid w:val="00FA09D8"/>
    <w:pPr>
      <w:numPr>
        <w:numId w:val="9"/>
      </w:numPr>
    </w:pPr>
  </w:style>
  <w:style w:type="paragraph" w:styleId="ListNumber3">
    <w:name w:val="List Number 3"/>
    <w:basedOn w:val="Normal"/>
    <w:rsid w:val="00FA09D8"/>
    <w:pPr>
      <w:numPr>
        <w:numId w:val="10"/>
      </w:numPr>
    </w:pPr>
  </w:style>
  <w:style w:type="paragraph" w:styleId="ListNumber4">
    <w:name w:val="List Number 4"/>
    <w:basedOn w:val="Normal"/>
    <w:rsid w:val="00FA09D8"/>
    <w:pPr>
      <w:numPr>
        <w:numId w:val="11"/>
      </w:numPr>
    </w:pPr>
  </w:style>
  <w:style w:type="paragraph" w:styleId="ListNumber5">
    <w:name w:val="List Number 5"/>
    <w:basedOn w:val="Normal"/>
    <w:rsid w:val="00FA09D8"/>
    <w:pPr>
      <w:numPr>
        <w:numId w:val="12"/>
      </w:numPr>
    </w:pPr>
  </w:style>
  <w:style w:type="paragraph" w:styleId="MacroText">
    <w:name w:val="macro"/>
    <w:semiHidden/>
    <w:rsid w:val="00FA09D8"/>
    <w:pPr>
      <w:tabs>
        <w:tab w:val="left" w:pos="480"/>
        <w:tab w:val="left" w:pos="960"/>
        <w:tab w:val="left" w:pos="1440"/>
        <w:tab w:val="left" w:pos="1920"/>
        <w:tab w:val="left" w:pos="2400"/>
        <w:tab w:val="left" w:pos="2880"/>
        <w:tab w:val="left" w:pos="3360"/>
        <w:tab w:val="left" w:pos="3840"/>
        <w:tab w:val="left" w:pos="4320"/>
      </w:tabs>
    </w:pPr>
    <w:rPr>
      <w:rFonts w:ascii="Courier New" w:eastAsia="Times" w:hAnsi="Courier New"/>
    </w:rPr>
  </w:style>
  <w:style w:type="paragraph" w:styleId="MessageHeader">
    <w:name w:val="Message Header"/>
    <w:basedOn w:val="Normal"/>
    <w:rsid w:val="00FA09D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rsid w:val="00FA09D8"/>
    <w:pPr>
      <w:ind w:left="720"/>
    </w:pPr>
  </w:style>
  <w:style w:type="paragraph" w:styleId="NoteHeading">
    <w:name w:val="Note Heading"/>
    <w:basedOn w:val="Normal"/>
    <w:next w:val="Normal"/>
    <w:rsid w:val="00FA09D8"/>
  </w:style>
  <w:style w:type="paragraph" w:styleId="PlainText">
    <w:name w:val="Plain Text"/>
    <w:basedOn w:val="Normal"/>
    <w:rsid w:val="00FA09D8"/>
    <w:rPr>
      <w:rFonts w:ascii="Courier New" w:hAnsi="Courier New"/>
      <w:sz w:val="20"/>
    </w:rPr>
  </w:style>
  <w:style w:type="paragraph" w:styleId="Salutation">
    <w:name w:val="Salutation"/>
    <w:basedOn w:val="Normal"/>
    <w:next w:val="Normal"/>
    <w:rsid w:val="00FA09D8"/>
  </w:style>
  <w:style w:type="paragraph" w:styleId="Signature">
    <w:name w:val="Signature"/>
    <w:basedOn w:val="Normal"/>
    <w:rsid w:val="00FA09D8"/>
    <w:pPr>
      <w:ind w:left="4320"/>
    </w:pPr>
  </w:style>
  <w:style w:type="paragraph" w:styleId="Subtitle">
    <w:name w:val="Subtitle"/>
    <w:basedOn w:val="Normal"/>
    <w:qFormat/>
    <w:rsid w:val="00FA09D8"/>
    <w:pPr>
      <w:spacing w:after="60"/>
      <w:jc w:val="center"/>
      <w:outlineLvl w:val="1"/>
    </w:pPr>
    <w:rPr>
      <w:rFonts w:ascii="Arial" w:hAnsi="Arial"/>
    </w:rPr>
  </w:style>
  <w:style w:type="paragraph" w:styleId="TableofAuthorities">
    <w:name w:val="table of authorities"/>
    <w:basedOn w:val="Normal"/>
    <w:next w:val="Normal"/>
    <w:semiHidden/>
    <w:rsid w:val="00FA09D8"/>
    <w:pPr>
      <w:ind w:left="240" w:hanging="240"/>
    </w:pPr>
  </w:style>
  <w:style w:type="paragraph" w:styleId="TableofFigures">
    <w:name w:val="table of figures"/>
    <w:basedOn w:val="Normal"/>
    <w:next w:val="Normal"/>
    <w:semiHidden/>
    <w:rsid w:val="00FA09D8"/>
    <w:pPr>
      <w:ind w:left="480" w:hanging="480"/>
    </w:pPr>
  </w:style>
  <w:style w:type="paragraph" w:styleId="Title">
    <w:name w:val="Title"/>
    <w:basedOn w:val="Normal"/>
    <w:qFormat/>
    <w:rsid w:val="00FA09D8"/>
    <w:pPr>
      <w:spacing w:before="240" w:after="60"/>
      <w:jc w:val="center"/>
      <w:outlineLvl w:val="0"/>
    </w:pPr>
    <w:rPr>
      <w:rFonts w:ascii="Arial" w:hAnsi="Arial"/>
      <w:b/>
      <w:kern w:val="28"/>
      <w:sz w:val="32"/>
    </w:rPr>
  </w:style>
  <w:style w:type="paragraph" w:styleId="TOAHeading">
    <w:name w:val="toa heading"/>
    <w:basedOn w:val="Normal"/>
    <w:next w:val="Normal"/>
    <w:semiHidden/>
    <w:rsid w:val="00FA09D8"/>
    <w:pPr>
      <w:spacing w:before="120"/>
    </w:pPr>
    <w:rPr>
      <w:rFonts w:ascii="Arial" w:hAnsi="Arial"/>
      <w:b/>
    </w:rPr>
  </w:style>
  <w:style w:type="paragraph" w:styleId="TOC1">
    <w:name w:val="toc 1"/>
    <w:basedOn w:val="Normal"/>
    <w:next w:val="Normal"/>
    <w:autoRedefine/>
    <w:semiHidden/>
    <w:rsid w:val="00FA09D8"/>
  </w:style>
  <w:style w:type="paragraph" w:styleId="TOC2">
    <w:name w:val="toc 2"/>
    <w:basedOn w:val="Normal"/>
    <w:next w:val="Normal"/>
    <w:autoRedefine/>
    <w:semiHidden/>
    <w:rsid w:val="00FA09D8"/>
    <w:pPr>
      <w:ind w:left="240"/>
    </w:pPr>
  </w:style>
  <w:style w:type="paragraph" w:styleId="TOC3">
    <w:name w:val="toc 3"/>
    <w:basedOn w:val="Normal"/>
    <w:next w:val="Normal"/>
    <w:autoRedefine/>
    <w:semiHidden/>
    <w:rsid w:val="00FA09D8"/>
    <w:pPr>
      <w:ind w:left="480"/>
    </w:pPr>
  </w:style>
  <w:style w:type="paragraph" w:styleId="TOC4">
    <w:name w:val="toc 4"/>
    <w:basedOn w:val="Normal"/>
    <w:next w:val="Normal"/>
    <w:autoRedefine/>
    <w:semiHidden/>
    <w:rsid w:val="00FA09D8"/>
    <w:pPr>
      <w:ind w:left="720"/>
    </w:pPr>
  </w:style>
  <w:style w:type="paragraph" w:styleId="TOC5">
    <w:name w:val="toc 5"/>
    <w:basedOn w:val="Normal"/>
    <w:next w:val="Normal"/>
    <w:autoRedefine/>
    <w:semiHidden/>
    <w:rsid w:val="00FA09D8"/>
    <w:pPr>
      <w:ind w:left="960"/>
    </w:pPr>
  </w:style>
  <w:style w:type="paragraph" w:styleId="TOC6">
    <w:name w:val="toc 6"/>
    <w:basedOn w:val="Normal"/>
    <w:next w:val="Normal"/>
    <w:autoRedefine/>
    <w:semiHidden/>
    <w:rsid w:val="00FA09D8"/>
    <w:pPr>
      <w:ind w:left="1200"/>
    </w:pPr>
  </w:style>
  <w:style w:type="paragraph" w:styleId="TOC7">
    <w:name w:val="toc 7"/>
    <w:basedOn w:val="Normal"/>
    <w:next w:val="Normal"/>
    <w:autoRedefine/>
    <w:semiHidden/>
    <w:rsid w:val="00FA09D8"/>
    <w:pPr>
      <w:ind w:left="1440"/>
    </w:pPr>
  </w:style>
  <w:style w:type="paragraph" w:styleId="TOC8">
    <w:name w:val="toc 8"/>
    <w:basedOn w:val="Normal"/>
    <w:next w:val="Normal"/>
    <w:autoRedefine/>
    <w:semiHidden/>
    <w:rsid w:val="00FA09D8"/>
    <w:pPr>
      <w:ind w:left="1680"/>
    </w:pPr>
  </w:style>
  <w:style w:type="paragraph" w:styleId="TOC9">
    <w:name w:val="toc 9"/>
    <w:basedOn w:val="Normal"/>
    <w:next w:val="Normal"/>
    <w:autoRedefine/>
    <w:semiHidden/>
    <w:rsid w:val="00FA09D8"/>
    <w:pPr>
      <w:ind w:left="1920"/>
    </w:pPr>
  </w:style>
  <w:style w:type="character" w:customStyle="1" w:styleId="Heading2Char">
    <w:name w:val="Heading 2 Char"/>
    <w:basedOn w:val="DefaultParagraphFont"/>
    <w:link w:val="Heading2"/>
    <w:rsid w:val="000058F0"/>
    <w:rPr>
      <w:rFonts w:eastAsia="Times"/>
      <w:b/>
      <w:sz w:val="28"/>
    </w:rPr>
  </w:style>
  <w:style w:type="paragraph" w:customStyle="1" w:styleId="Bookmark">
    <w:name w:val="Bookmark"/>
    <w:basedOn w:val="Normal"/>
    <w:rsid w:val="00FA09D8"/>
    <w:pPr>
      <w:jc w:val="center"/>
    </w:pPr>
    <w:rPr>
      <w:b/>
      <w:i/>
      <w:sz w:val="52"/>
    </w:rPr>
  </w:style>
  <w:style w:type="paragraph" w:styleId="ListParagraph">
    <w:name w:val="List Paragraph"/>
    <w:basedOn w:val="Normal"/>
    <w:uiPriority w:val="34"/>
    <w:qFormat/>
    <w:rsid w:val="00862A0A"/>
    <w:pPr>
      <w:ind w:left="720"/>
      <w:contextualSpacing/>
    </w:pPr>
  </w:style>
  <w:style w:type="character" w:customStyle="1" w:styleId="DocumentMapChar">
    <w:name w:val="Document Map Char"/>
    <w:basedOn w:val="DefaultParagraphFont"/>
    <w:link w:val="DocumentMap"/>
    <w:semiHidden/>
    <w:rsid w:val="00775F6F"/>
    <w:rPr>
      <w:rFonts w:ascii="Tahoma" w:eastAsia="Times" w:hAnsi="Tahoma"/>
      <w:sz w:val="24"/>
      <w:shd w:val="clear" w:color="auto" w:fill="000080"/>
    </w:rPr>
  </w:style>
  <w:style w:type="character" w:customStyle="1" w:styleId="Heading1Char">
    <w:name w:val="Heading 1 Char"/>
    <w:basedOn w:val="DefaultParagraphFont"/>
    <w:link w:val="Heading1"/>
    <w:rsid w:val="00EF2468"/>
    <w:rPr>
      <w:rFonts w:eastAsia="Times"/>
      <w:b/>
      <w:caps/>
      <w:sz w:val="28"/>
    </w:rPr>
  </w:style>
  <w:style w:type="paragraph" w:styleId="BalloonText">
    <w:name w:val="Balloon Text"/>
    <w:basedOn w:val="Normal"/>
    <w:link w:val="BalloonTextChar"/>
    <w:rsid w:val="003262A8"/>
    <w:rPr>
      <w:rFonts w:ascii="Tahoma" w:hAnsi="Tahoma" w:cs="Tahoma"/>
      <w:sz w:val="16"/>
      <w:szCs w:val="16"/>
    </w:rPr>
  </w:style>
  <w:style w:type="character" w:customStyle="1" w:styleId="BalloonTextChar">
    <w:name w:val="Balloon Text Char"/>
    <w:basedOn w:val="DefaultParagraphFont"/>
    <w:link w:val="BalloonText"/>
    <w:rsid w:val="003262A8"/>
    <w:rPr>
      <w:rFonts w:ascii="Tahoma" w:eastAsia="Times" w:hAnsi="Tahoma" w:cs="Tahoma"/>
      <w:sz w:val="16"/>
      <w:szCs w:val="16"/>
    </w:rPr>
  </w:style>
  <w:style w:type="character" w:styleId="CommentReference">
    <w:name w:val="annotation reference"/>
    <w:basedOn w:val="DefaultParagraphFont"/>
    <w:rsid w:val="00441C15"/>
    <w:rPr>
      <w:sz w:val="16"/>
      <w:szCs w:val="16"/>
    </w:rPr>
  </w:style>
  <w:style w:type="paragraph" w:styleId="CommentSubject">
    <w:name w:val="annotation subject"/>
    <w:basedOn w:val="CommentText"/>
    <w:next w:val="CommentText"/>
    <w:link w:val="CommentSubjectChar"/>
    <w:rsid w:val="00441C15"/>
    <w:rPr>
      <w:b/>
      <w:bCs/>
    </w:rPr>
  </w:style>
  <w:style w:type="character" w:customStyle="1" w:styleId="CommentTextChar">
    <w:name w:val="Comment Text Char"/>
    <w:basedOn w:val="DefaultParagraphFont"/>
    <w:link w:val="CommentText"/>
    <w:semiHidden/>
    <w:rsid w:val="00441C15"/>
    <w:rPr>
      <w:rFonts w:eastAsia="Times"/>
    </w:rPr>
  </w:style>
  <w:style w:type="character" w:customStyle="1" w:styleId="CommentSubjectChar">
    <w:name w:val="Comment Subject Char"/>
    <w:basedOn w:val="CommentTextChar"/>
    <w:link w:val="CommentSubject"/>
    <w:rsid w:val="00441C15"/>
    <w:rPr>
      <w:rFonts w:eastAsia="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ritingcentre.uottawa.ca/hypergrammar/modifier.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javascript:na_open_window('win',%20'../popups/purpose.htm',%200,%200,%20300,%20200,%200,%200,%200,%201,%200)" TargetMode="External"/><Relationship Id="rId4" Type="http://schemas.openxmlformats.org/officeDocument/2006/relationships/webSettings" Target="webSettings.xml"/><Relationship Id="rId9" Type="http://schemas.openxmlformats.org/officeDocument/2006/relationships/hyperlink" Target="http://www.writingcentre.uottawa.ca/hypergrammar/modifier.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5092</Words>
  <Characters>29889</Characters>
  <Application>Microsoft Office Word</Application>
  <DocSecurity>0</DocSecurity>
  <Lines>249</Lines>
  <Paragraphs>69</Paragraphs>
  <ScaleCrop>false</ScaleCrop>
  <HeadingPairs>
    <vt:vector size="2" baseType="variant">
      <vt:variant>
        <vt:lpstr>Title</vt:lpstr>
      </vt:variant>
      <vt:variant>
        <vt:i4>1</vt:i4>
      </vt:variant>
    </vt:vector>
  </HeadingPairs>
  <TitlesOfParts>
    <vt:vector size="1" baseType="lpstr">
      <vt:lpstr>English Standards of Learning</vt:lpstr>
    </vt:vector>
  </TitlesOfParts>
  <Company>Commonwealth of Virginia</Company>
  <LinksUpToDate>false</LinksUpToDate>
  <CharactersWithSpaces>34912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Standards of Learning</dc:title>
  <dc:creator>Virginia Department of Education</dc:creator>
  <cp:lastModifiedBy>TTAC</cp:lastModifiedBy>
  <cp:revision>5</cp:revision>
  <cp:lastPrinted>2012-08-28T16:48:00Z</cp:lastPrinted>
  <dcterms:created xsi:type="dcterms:W3CDTF">2018-10-11T17:48:00Z</dcterms:created>
  <dcterms:modified xsi:type="dcterms:W3CDTF">2018-10-25T16:33:00Z</dcterms:modified>
</cp:coreProperties>
</file>