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06166C" w14:textId="0C68DC7A" w:rsidR="00085BDA" w:rsidRDefault="001E7C19" w:rsidP="001E7C19">
      <w:pPr>
        <w:rPr>
          <w:rFonts w:ascii="Times New Roman"/>
          <w:sz w:val="20"/>
        </w:rPr>
      </w:pPr>
      <w:r>
        <w:rPr>
          <w:noProof/>
        </w:rPr>
        <w:drawing>
          <wp:inline distT="0" distB="0" distL="0" distR="0" wp14:anchorId="0B398006" wp14:editId="3A279F9B">
            <wp:extent cx="10058400" cy="914400"/>
            <wp:effectExtent l="0" t="0" r="0" b="0"/>
            <wp:docPr id="975945344" name="Picture 5" descr="VDOE Region 4 Training and Technical Assistance Center, George Mason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VDOE Region 4 Training and Technical Assistance Center, George Mason Univers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71C48" w14:textId="77777777" w:rsidR="00085BDA" w:rsidRPr="00E47F64" w:rsidRDefault="00000000" w:rsidP="00A8273D">
      <w:pPr>
        <w:pStyle w:val="Heading1"/>
      </w:pPr>
      <w:r w:rsidRPr="00E47F64">
        <w:t>Instruction</w:t>
      </w:r>
      <w:r w:rsidRPr="00E47F64">
        <w:rPr>
          <w:spacing w:val="-4"/>
        </w:rPr>
        <w:t xml:space="preserve"> </w:t>
      </w:r>
      <w:r w:rsidRPr="00E47F64">
        <w:t>in</w:t>
      </w:r>
      <w:r w:rsidRPr="00E47F64">
        <w:rPr>
          <w:spacing w:val="-4"/>
        </w:rPr>
        <w:t xml:space="preserve"> </w:t>
      </w:r>
      <w:r w:rsidRPr="00E47F64">
        <w:t>Behavior</w:t>
      </w:r>
      <w:r w:rsidRPr="00E47F64">
        <w:rPr>
          <w:spacing w:val="-3"/>
        </w:rPr>
        <w:t xml:space="preserve"> </w:t>
      </w:r>
      <w:r w:rsidRPr="00E47F64">
        <w:t>Tool</w:t>
      </w:r>
      <w:r w:rsidRPr="00E47F64">
        <w:rPr>
          <w:spacing w:val="-4"/>
        </w:rPr>
        <w:t xml:space="preserve"> </w:t>
      </w:r>
      <w:r w:rsidRPr="00E47F64">
        <w:t>&amp;</w:t>
      </w:r>
      <w:r w:rsidRPr="00E47F64">
        <w:rPr>
          <w:spacing w:val="-3"/>
        </w:rPr>
        <w:t xml:space="preserve"> </w:t>
      </w:r>
      <w:r w:rsidRPr="00E47F64">
        <w:t>Checklist</w:t>
      </w:r>
      <w:r w:rsidRPr="00E47F64">
        <w:rPr>
          <w:spacing w:val="-4"/>
        </w:rPr>
        <w:t xml:space="preserve"> </w:t>
      </w:r>
      <w:r w:rsidRPr="00E47F64">
        <w:t>-</w:t>
      </w:r>
      <w:r w:rsidRPr="00E47F64">
        <w:rPr>
          <w:spacing w:val="-3"/>
        </w:rPr>
        <w:t xml:space="preserve"> </w:t>
      </w:r>
      <w:r w:rsidRPr="00E47F64">
        <w:rPr>
          <w:spacing w:val="-2"/>
        </w:rPr>
        <w:t>Elementary</w:t>
      </w:r>
    </w:p>
    <w:p w14:paraId="1024B121" w14:textId="77777777" w:rsidR="00085BDA" w:rsidRPr="00E47F64" w:rsidRDefault="00000000" w:rsidP="00A8273D">
      <w:pPr>
        <w:pStyle w:val="Heading1"/>
      </w:pPr>
      <w:r w:rsidRPr="00E47F64">
        <w:t>Pillar</w:t>
      </w:r>
      <w:r w:rsidRPr="00E47F64">
        <w:rPr>
          <w:spacing w:val="-2"/>
        </w:rPr>
        <w:t xml:space="preserve"> </w:t>
      </w:r>
      <w:r w:rsidRPr="00E47F64">
        <w:t>HLP</w:t>
      </w:r>
      <w:r w:rsidRPr="00E47F64">
        <w:rPr>
          <w:spacing w:val="-1"/>
        </w:rPr>
        <w:t xml:space="preserve"> </w:t>
      </w:r>
      <w:r w:rsidRPr="00E47F64">
        <w:t>7</w:t>
      </w:r>
      <w:r w:rsidRPr="00E47F64">
        <w:rPr>
          <w:spacing w:val="-2"/>
        </w:rPr>
        <w:t xml:space="preserve"> </w:t>
      </w:r>
      <w:r w:rsidRPr="00E47F64">
        <w:t>-</w:t>
      </w:r>
      <w:r w:rsidRPr="00E47F64">
        <w:rPr>
          <w:spacing w:val="-1"/>
        </w:rPr>
        <w:t xml:space="preserve"> </w:t>
      </w:r>
      <w:r w:rsidRPr="00E47F64">
        <w:t>Establish</w:t>
      </w:r>
      <w:r w:rsidRPr="00E47F64">
        <w:rPr>
          <w:spacing w:val="-1"/>
        </w:rPr>
        <w:t xml:space="preserve"> </w:t>
      </w:r>
      <w:r w:rsidRPr="00E47F64">
        <w:t>a</w:t>
      </w:r>
      <w:r w:rsidRPr="00E47F64">
        <w:rPr>
          <w:spacing w:val="-2"/>
        </w:rPr>
        <w:t xml:space="preserve"> </w:t>
      </w:r>
      <w:r w:rsidRPr="00E47F64">
        <w:t>Consistent,</w:t>
      </w:r>
      <w:r w:rsidRPr="00E47F64">
        <w:rPr>
          <w:spacing w:val="-1"/>
        </w:rPr>
        <w:t xml:space="preserve"> </w:t>
      </w:r>
      <w:r w:rsidRPr="00E47F64">
        <w:t>Organized</w:t>
      </w:r>
      <w:r w:rsidRPr="00E47F64">
        <w:rPr>
          <w:spacing w:val="-2"/>
        </w:rPr>
        <w:t xml:space="preserve"> </w:t>
      </w:r>
      <w:r w:rsidRPr="00E47F64">
        <w:t>Responsive</w:t>
      </w:r>
      <w:r w:rsidRPr="00E47F64">
        <w:rPr>
          <w:spacing w:val="-1"/>
        </w:rPr>
        <w:t xml:space="preserve"> </w:t>
      </w:r>
      <w:r w:rsidRPr="00E47F64">
        <w:t>Learning</w:t>
      </w:r>
      <w:r w:rsidRPr="00E47F64">
        <w:rPr>
          <w:spacing w:val="-1"/>
        </w:rPr>
        <w:t xml:space="preserve"> </w:t>
      </w:r>
      <w:r w:rsidRPr="00E47F64">
        <w:rPr>
          <w:spacing w:val="-2"/>
        </w:rPr>
        <w:t>Environment</w:t>
      </w:r>
    </w:p>
    <w:p w14:paraId="6AABF097" w14:textId="77777777" w:rsidR="00085BDA" w:rsidRPr="00E47F64" w:rsidRDefault="00000000">
      <w:pPr>
        <w:pStyle w:val="BodyText"/>
        <w:spacing w:before="124" w:line="278" w:lineRule="auto"/>
        <w:ind w:left="719" w:right="280"/>
        <w:jc w:val="both"/>
        <w:rPr>
          <w:color w:val="000000" w:themeColor="text1"/>
          <w:sz w:val="24"/>
          <w:szCs w:val="24"/>
        </w:rPr>
      </w:pPr>
      <w:r w:rsidRPr="00E47F64">
        <w:rPr>
          <w:color w:val="000000" w:themeColor="text1"/>
          <w:sz w:val="24"/>
          <w:szCs w:val="24"/>
        </w:rPr>
        <w:t>Directions:</w:t>
      </w:r>
      <w:r w:rsidRPr="00E47F64">
        <w:rPr>
          <w:color w:val="000000" w:themeColor="text1"/>
          <w:spacing w:val="13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The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purpose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of</w:t>
      </w:r>
      <w:r w:rsidRPr="00E47F64">
        <w:rPr>
          <w:color w:val="000000" w:themeColor="text1"/>
          <w:spacing w:val="13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this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checklist</w:t>
      </w:r>
      <w:r w:rsidRPr="00E47F64">
        <w:rPr>
          <w:color w:val="000000" w:themeColor="text1"/>
          <w:spacing w:val="13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is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to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provide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data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that</w:t>
      </w:r>
      <w:r w:rsidRPr="00E47F64">
        <w:rPr>
          <w:color w:val="000000" w:themeColor="text1"/>
          <w:spacing w:val="13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identifies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a</w:t>
      </w:r>
      <w:r w:rsidRPr="00E47F64">
        <w:rPr>
          <w:color w:val="000000" w:themeColor="text1"/>
          <w:spacing w:val="1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teacher’s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strengths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and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areas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of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growth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related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to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components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of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instruction in academics and behaviors (Pillars HLPs 7 &amp; 16).</w:t>
      </w:r>
      <w:r w:rsidRPr="00E47F64">
        <w:rPr>
          <w:color w:val="000000" w:themeColor="text1"/>
          <w:spacing w:val="40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This checklist can be used for self-assessment or observations to provide targeted professional learning unique for each teacher. Teachers can use the checklist to identify professional growth goals to achieve mastery in HLP 7.</w:t>
      </w:r>
    </w:p>
    <w:p w14:paraId="6139B422" w14:textId="77777777" w:rsidR="00085BDA" w:rsidRPr="00E47F64" w:rsidRDefault="00000000">
      <w:pPr>
        <w:pStyle w:val="BodyText"/>
        <w:spacing w:before="159" w:line="278" w:lineRule="auto"/>
        <w:ind w:left="719" w:right="279"/>
        <w:jc w:val="both"/>
        <w:rPr>
          <w:color w:val="000000" w:themeColor="text1"/>
          <w:sz w:val="24"/>
          <w:szCs w:val="24"/>
        </w:rPr>
      </w:pPr>
      <w:r w:rsidRPr="00E47F64">
        <w:rPr>
          <w:color w:val="000000" w:themeColor="text1"/>
          <w:sz w:val="24"/>
          <w:szCs w:val="24"/>
        </w:rPr>
        <w:t>The column on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the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left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represents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HLP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components,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the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next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four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columns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are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ratings,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and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the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final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column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includes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resources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for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professional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learning. Please use the following rating scale:</w:t>
      </w:r>
    </w:p>
    <w:p w14:paraId="7DC0700A" w14:textId="77777777" w:rsidR="00085BDA" w:rsidRPr="00E47F64" w:rsidRDefault="00000000">
      <w:pPr>
        <w:spacing w:before="159"/>
        <w:ind w:left="719"/>
        <w:jc w:val="both"/>
        <w:rPr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z w:val="24"/>
          <w:szCs w:val="24"/>
        </w:rPr>
        <w:t>Rating</w:t>
      </w:r>
      <w:r w:rsidRPr="00E47F64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b/>
          <w:color w:val="000000" w:themeColor="text1"/>
          <w:sz w:val="24"/>
          <w:szCs w:val="24"/>
        </w:rPr>
        <w:t>Key:</w:t>
      </w:r>
      <w:r w:rsidRPr="00E47F64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0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-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practice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not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present;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1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-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practice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sometimes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present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(1/2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of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opportunities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or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less);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2-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practice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often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present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(51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–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90%)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3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-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practice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consistently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present</w:t>
      </w:r>
      <w:r w:rsidRPr="00E47F64">
        <w:rPr>
          <w:color w:val="000000" w:themeColor="text1"/>
          <w:spacing w:val="-2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(91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z w:val="24"/>
          <w:szCs w:val="24"/>
        </w:rPr>
        <w:t>-</w:t>
      </w:r>
      <w:r w:rsidRPr="00E47F64">
        <w:rPr>
          <w:color w:val="000000" w:themeColor="text1"/>
          <w:spacing w:val="-1"/>
          <w:sz w:val="24"/>
          <w:szCs w:val="24"/>
        </w:rPr>
        <w:t xml:space="preserve"> </w:t>
      </w:r>
      <w:r w:rsidRPr="00E47F64">
        <w:rPr>
          <w:color w:val="000000" w:themeColor="text1"/>
          <w:spacing w:val="-2"/>
          <w:sz w:val="24"/>
          <w:szCs w:val="24"/>
        </w:rPr>
        <w:t>100%).</w:t>
      </w:r>
    </w:p>
    <w:p w14:paraId="5A971ADB" w14:textId="77777777" w:rsidR="00085BDA" w:rsidRPr="00A8273D" w:rsidRDefault="00000000" w:rsidP="00A8273D">
      <w:pPr>
        <w:pStyle w:val="Heading2"/>
      </w:pPr>
      <w:r w:rsidRPr="00A8273D">
        <w:t>Pillar HLP 7 – Establish a Consistent, Organized &amp; Responsive Learning Environment</w:t>
      </w:r>
    </w:p>
    <w:p w14:paraId="71EE1AB3" w14:textId="77777777" w:rsidR="00085BDA" w:rsidRDefault="00085BDA">
      <w:pPr>
        <w:pStyle w:val="BodyText"/>
        <w:spacing w:before="6"/>
        <w:rPr>
          <w:b/>
          <w:sz w:val="9"/>
        </w:r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585A53C9" w14:textId="77777777" w:rsidTr="0035128E">
        <w:trPr>
          <w:trHeight w:val="280"/>
        </w:trPr>
        <w:tc>
          <w:tcPr>
            <w:tcW w:w="9611" w:type="dxa"/>
            <w:shd w:val="clear" w:color="auto" w:fill="F3F3F3"/>
          </w:tcPr>
          <w:p w14:paraId="56832862" w14:textId="77777777" w:rsidR="00085BDA" w:rsidRPr="00B81A46" w:rsidRDefault="00000000">
            <w:pPr>
              <w:pStyle w:val="TableParagraph"/>
              <w:spacing w:before="9" w:line="251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>Component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- 1)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HLP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 xml:space="preserve">- Learning 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>Environment</w:t>
            </w:r>
          </w:p>
        </w:tc>
        <w:tc>
          <w:tcPr>
            <w:tcW w:w="450" w:type="dxa"/>
            <w:shd w:val="clear" w:color="auto" w:fill="FAE6DB"/>
          </w:tcPr>
          <w:p w14:paraId="00B10C0D" w14:textId="77777777" w:rsidR="00085BDA" w:rsidRPr="00B81A46" w:rsidRDefault="00000000">
            <w:pPr>
              <w:pStyle w:val="TableParagraph"/>
              <w:spacing w:before="9" w:line="251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2327F709" w14:textId="77777777" w:rsidR="00085BDA" w:rsidRPr="00B81A46" w:rsidRDefault="00000000">
            <w:pPr>
              <w:pStyle w:val="TableParagraph"/>
              <w:spacing w:before="9" w:line="251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4F3CE378" w14:textId="77777777" w:rsidR="00085BDA" w:rsidRPr="00B81A46" w:rsidRDefault="00000000">
            <w:pPr>
              <w:pStyle w:val="TableParagraph"/>
              <w:spacing w:before="9" w:line="251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A4D289"/>
          </w:tcPr>
          <w:p w14:paraId="6DEF57B5" w14:textId="77777777" w:rsidR="00085BDA" w:rsidRPr="00B81A46" w:rsidRDefault="00000000">
            <w:pPr>
              <w:pStyle w:val="TableParagraph"/>
              <w:spacing w:before="9" w:line="251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EBECED"/>
          </w:tcPr>
          <w:p w14:paraId="1204AC80" w14:textId="77777777" w:rsidR="00085BDA" w:rsidRPr="00B81A46" w:rsidRDefault="00000000">
            <w:pPr>
              <w:pStyle w:val="TableParagraph"/>
              <w:spacing w:before="9" w:line="251" w:lineRule="exact"/>
              <w:ind w:left="92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0E7850FB" w14:textId="77777777" w:rsidTr="0035128E">
        <w:trPr>
          <w:trHeight w:val="4059"/>
        </w:trPr>
        <w:tc>
          <w:tcPr>
            <w:tcW w:w="9611" w:type="dxa"/>
          </w:tcPr>
          <w:p w14:paraId="1C4D2315" w14:textId="77777777" w:rsidR="00085BDA" w:rsidRPr="00E47F64" w:rsidRDefault="00000000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Understand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learner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characteristics,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accommodations,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IEP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goals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of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disabilities.</w:t>
            </w:r>
          </w:p>
          <w:p w14:paraId="5647A708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right="418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Reviews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students’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504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Plans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IEPs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document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provide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students’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accommodations and modifications.</w:t>
            </w:r>
          </w:p>
          <w:p w14:paraId="15DFC5E9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Record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students'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accommodations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per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their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>IEP.</w:t>
            </w:r>
          </w:p>
          <w:p w14:paraId="44B8339E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right="247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 xml:space="preserve">Meet with the student’s previous year’s teacher to discuss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accommodations</w:t>
            </w:r>
            <w:proofErr w:type="gramEnd"/>
            <w:r w:rsidRPr="00E47F64">
              <w:rPr>
                <w:color w:val="000000" w:themeColor="text1"/>
                <w:sz w:val="24"/>
                <w:szCs w:val="24"/>
              </w:rPr>
              <w:t xml:space="preserve"> or effective reinforcers.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(e.g.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what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scheduled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breaks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look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like?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What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reinforcers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were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most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impactful?)</w:t>
            </w:r>
          </w:p>
          <w:p w14:paraId="69A1022C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right="234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Prepare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any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materials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IEP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accommodations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(e.g.: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visual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schedule,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token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boards,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behavior charts, behavior checklists, etc.).</w:t>
            </w:r>
          </w:p>
          <w:p w14:paraId="60DD40A7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right="333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Collaborate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education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professionals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understand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IEP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goals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generalize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maintain skills when SDI occurs in another learning environment.</w:t>
            </w:r>
          </w:p>
          <w:p w14:paraId="23062B60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students’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accommodations</w:t>
            </w:r>
            <w:proofErr w:type="gramEnd"/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co-teachers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and/or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paraeducators.</w:t>
            </w:r>
          </w:p>
          <w:p w14:paraId="3EBABA26" w14:textId="77777777" w:rsidR="00085BDA" w:rsidRPr="00E47F64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824"/>
              </w:tabs>
              <w:ind w:left="824" w:right="381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Communicate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special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education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teacher</w:t>
            </w:r>
            <w:proofErr w:type="gramEnd"/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other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education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professionals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about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 xml:space="preserve">student progress and ways to facilitate learning and behavior of students with disabilities when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necessary.</w:t>
            </w:r>
          </w:p>
          <w:p w14:paraId="1C840718" w14:textId="77777777" w:rsidR="00085BDA" w:rsidRPr="00E47F64" w:rsidRDefault="00085BDA">
            <w:pPr>
              <w:pStyle w:val="TableParagraph"/>
              <w:spacing w:before="18"/>
              <w:rPr>
                <w:b/>
                <w:color w:val="000000" w:themeColor="text1"/>
                <w:sz w:val="24"/>
                <w:szCs w:val="24"/>
              </w:rPr>
            </w:pPr>
          </w:p>
          <w:p w14:paraId="35B15C00" w14:textId="77777777" w:rsidR="00A8273D" w:rsidRDefault="00000000">
            <w:pPr>
              <w:pStyle w:val="TableParagraph"/>
              <w:spacing w:before="1" w:line="227" w:lineRule="exact"/>
              <w:ind w:left="104"/>
              <w:rPr>
                <w:color w:val="000000" w:themeColor="text1"/>
                <w:spacing w:val="-2"/>
                <w:sz w:val="24"/>
                <w:szCs w:val="24"/>
              </w:rPr>
            </w:pPr>
            <w:r w:rsidRPr="00E47F64">
              <w:rPr>
                <w:i/>
                <w:color w:val="000000" w:themeColor="text1"/>
                <w:sz w:val="24"/>
                <w:szCs w:val="24"/>
              </w:rPr>
              <w:t>Note:</w:t>
            </w:r>
            <w:r w:rsidRPr="00E47F64">
              <w:rPr>
                <w:i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i/>
                <w:color w:val="000000" w:themeColor="text1"/>
                <w:sz w:val="24"/>
                <w:szCs w:val="24"/>
              </w:rPr>
              <w:t>Check</w:t>
            </w:r>
            <w:r w:rsidRPr="00E47F64">
              <w:rPr>
                <w:i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special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education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department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chair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about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data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</w:p>
          <w:p w14:paraId="1010DB8B" w14:textId="2186CD67" w:rsidR="00A8273D" w:rsidRPr="00A8273D" w:rsidRDefault="00000000" w:rsidP="00A8273D">
            <w:pPr>
              <w:pStyle w:val="TableParagraph"/>
              <w:spacing w:before="1" w:line="227" w:lineRule="exact"/>
              <w:ind w:left="104"/>
              <w:rPr>
                <w:color w:val="000000" w:themeColor="text1"/>
                <w:spacing w:val="-2"/>
                <w:sz w:val="24"/>
                <w:szCs w:val="24"/>
              </w:rPr>
            </w:pP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confidentiality.</w:t>
            </w:r>
          </w:p>
        </w:tc>
        <w:tc>
          <w:tcPr>
            <w:tcW w:w="450" w:type="dxa"/>
          </w:tcPr>
          <w:p w14:paraId="71C3235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62F6ACA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4420AB6A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345CC7CB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774A8549" w14:textId="6ABB7A6B" w:rsidR="00085BDA" w:rsidRPr="004D3A9C" w:rsidRDefault="004D3A9C" w:rsidP="00A8273D">
            <w:pPr>
              <w:pStyle w:val="TableParagraph"/>
              <w:numPr>
                <w:ilvl w:val="0"/>
                <w:numId w:val="31"/>
              </w:numPr>
              <w:spacing w:before="37"/>
              <w:rPr>
                <w:rStyle w:val="Hyperlink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  <w:sz w:val="24"/>
                <w:szCs w:val="24"/>
              </w:rPr>
              <w:instrText>HYPERLINK "https://ttaconline.org/Resource/JWHaEa5BS74F6mS7NBDMlw/Resource-cognitive-functioning--psychological-processing-guide-with-hlps-vdoe-ttac-at-gmu"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separate"/>
            </w:r>
            <w:r w:rsidR="00A8273D" w:rsidRPr="004D3A9C">
              <w:rPr>
                <w:rStyle w:val="Hyperlink"/>
                <w:b/>
                <w:sz w:val="24"/>
                <w:szCs w:val="24"/>
              </w:rPr>
              <w:t>TTAC Cognitive Functioning &amp; Psychological Processing Document</w:t>
            </w:r>
          </w:p>
          <w:p w14:paraId="2EF9583B" w14:textId="590A08FE" w:rsidR="00A8273D" w:rsidRPr="00E47F64" w:rsidRDefault="004D3A9C" w:rsidP="00A8273D">
            <w:pPr>
              <w:pStyle w:val="TableParagraph"/>
              <w:spacing w:before="37"/>
              <w:ind w:left="4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end"/>
            </w:r>
          </w:p>
          <w:p w14:paraId="5C9E20C7" w14:textId="2E16326D" w:rsidR="00085BDA" w:rsidRPr="004D3A9C" w:rsidRDefault="004D3A9C" w:rsidP="004D3A9C">
            <w:pPr>
              <w:pStyle w:val="TableParagraph"/>
              <w:numPr>
                <w:ilvl w:val="0"/>
                <w:numId w:val="25"/>
              </w:numPr>
              <w:tabs>
                <w:tab w:val="left" w:pos="454"/>
              </w:tabs>
              <w:spacing w:before="1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8" w:history="1">
              <w:r w:rsidRPr="004D3A9C">
                <w:rPr>
                  <w:rStyle w:val="Hyperlink"/>
                  <w:b/>
                  <w:bCs/>
                  <w:sz w:val="24"/>
                  <w:szCs w:val="24"/>
                </w:rPr>
                <w:t>PBIS World Resources</w:t>
              </w:r>
            </w:hyperlink>
          </w:p>
          <w:p w14:paraId="67A70BB0" w14:textId="60A2BBDE" w:rsidR="004D3A9C" w:rsidRPr="004D3A9C" w:rsidRDefault="004D3A9C" w:rsidP="004D3A9C">
            <w:pPr>
              <w:pStyle w:val="TableParagraph"/>
              <w:tabs>
                <w:tab w:val="left" w:pos="454"/>
              </w:tabs>
              <w:spacing w:before="1"/>
              <w:ind w:left="454"/>
              <w:rPr>
                <w:b/>
                <w:bCs/>
                <w:color w:val="0000FF"/>
                <w:sz w:val="24"/>
                <w:szCs w:val="24"/>
              </w:rPr>
            </w:pPr>
          </w:p>
        </w:tc>
      </w:tr>
      <w:tr w:rsidR="00085BDA" w:rsidRPr="00E47F64" w14:paraId="1A996CE5" w14:textId="77777777" w:rsidTr="0035128E">
        <w:trPr>
          <w:trHeight w:val="760"/>
        </w:trPr>
        <w:tc>
          <w:tcPr>
            <w:tcW w:w="9611" w:type="dxa"/>
          </w:tcPr>
          <w:p w14:paraId="38C77231" w14:textId="2CF9455D" w:rsidR="00085BDA" w:rsidRPr="00E47F64" w:rsidRDefault="00000000">
            <w:pPr>
              <w:pStyle w:val="TableParagraph"/>
              <w:spacing w:before="5"/>
              <w:ind w:left="105" w:right="157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Arrange the classroom layout with seating arrangements for class activities (independent, group work),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dedicated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space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class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agenda,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lesson's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learning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goals,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class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expectations,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etc.</w:t>
            </w:r>
          </w:p>
        </w:tc>
        <w:tc>
          <w:tcPr>
            <w:tcW w:w="450" w:type="dxa"/>
          </w:tcPr>
          <w:p w14:paraId="5674A6C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543000FB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50A27659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03A3140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2243B592" w14:textId="249953AB" w:rsidR="00085BDA" w:rsidRPr="00A8273D" w:rsidRDefault="00085BDA" w:rsidP="004D3A9C">
            <w:pPr>
              <w:pStyle w:val="TableParagraph"/>
              <w:tabs>
                <w:tab w:val="left" w:pos="455"/>
              </w:tabs>
              <w:spacing w:before="5" w:line="278" w:lineRule="auto"/>
              <w:ind w:left="455" w:right="793"/>
              <w:rPr>
                <w:b/>
                <w:bCs/>
                <w:sz w:val="24"/>
                <w:szCs w:val="24"/>
              </w:rPr>
            </w:pPr>
          </w:p>
        </w:tc>
      </w:tr>
    </w:tbl>
    <w:p w14:paraId="0AF35247" w14:textId="77777777" w:rsidR="00085BDA" w:rsidRPr="00E47F64" w:rsidRDefault="00085BDA">
      <w:pPr>
        <w:pStyle w:val="TableParagraph"/>
        <w:spacing w:line="278" w:lineRule="auto"/>
        <w:rPr>
          <w:sz w:val="24"/>
          <w:szCs w:val="24"/>
        </w:rPr>
        <w:sectPr w:rsidR="00085BDA" w:rsidRPr="00E47F64" w:rsidSect="001E7C19">
          <w:type w:val="continuous"/>
          <w:pgSz w:w="15840" w:h="12240" w:orient="landscape" w:code="1"/>
          <w:pgMar w:top="0" w:right="0" w:bottom="0" w:left="0" w:header="0" w:footer="0" w:gutter="0"/>
          <w:cols w:space="720"/>
          <w:docGrid w:linePitch="299"/>
        </w:sect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4D4CB117" w14:textId="77777777" w:rsidTr="0035128E">
        <w:trPr>
          <w:trHeight w:val="260"/>
        </w:trPr>
        <w:tc>
          <w:tcPr>
            <w:tcW w:w="9611" w:type="dxa"/>
            <w:shd w:val="clear" w:color="auto" w:fill="F3F3F3"/>
          </w:tcPr>
          <w:p w14:paraId="33A83367" w14:textId="77777777" w:rsidR="00085BDA" w:rsidRPr="00B81A46" w:rsidRDefault="00000000">
            <w:pPr>
              <w:pStyle w:val="TableParagraph"/>
              <w:spacing w:line="240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lastRenderedPageBreak/>
              <w:t>Component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- 1)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HLP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7</w:t>
            </w:r>
            <w:r w:rsidRPr="00B81A46">
              <w:rPr>
                <w:b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 xml:space="preserve">- Learning 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>Environment</w:t>
            </w:r>
          </w:p>
        </w:tc>
        <w:tc>
          <w:tcPr>
            <w:tcW w:w="450" w:type="dxa"/>
            <w:shd w:val="clear" w:color="auto" w:fill="FAE6DB"/>
          </w:tcPr>
          <w:p w14:paraId="56C8C671" w14:textId="77777777" w:rsidR="00085BDA" w:rsidRPr="00B81A46" w:rsidRDefault="00000000">
            <w:pPr>
              <w:pStyle w:val="TableParagraph"/>
              <w:spacing w:line="240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6F71B696" w14:textId="77777777" w:rsidR="00085BDA" w:rsidRPr="00B81A46" w:rsidRDefault="00000000">
            <w:pPr>
              <w:pStyle w:val="TableParagraph"/>
              <w:spacing w:line="240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78769B04" w14:textId="77777777" w:rsidR="00085BDA" w:rsidRPr="00B81A46" w:rsidRDefault="00000000">
            <w:pPr>
              <w:pStyle w:val="TableParagraph"/>
              <w:spacing w:line="240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A4D289"/>
          </w:tcPr>
          <w:p w14:paraId="7925D279" w14:textId="77777777" w:rsidR="00085BDA" w:rsidRPr="00B81A46" w:rsidRDefault="00000000">
            <w:pPr>
              <w:pStyle w:val="TableParagraph"/>
              <w:spacing w:line="240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EBECED"/>
          </w:tcPr>
          <w:p w14:paraId="3B086D0F" w14:textId="77777777" w:rsidR="00085BDA" w:rsidRPr="00B81A46" w:rsidRDefault="00000000">
            <w:pPr>
              <w:pStyle w:val="TableParagraph"/>
              <w:spacing w:line="240" w:lineRule="exact"/>
              <w:ind w:left="92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233456B1" w14:textId="77777777" w:rsidTr="0035128E">
        <w:trPr>
          <w:trHeight w:val="1180"/>
        </w:trPr>
        <w:tc>
          <w:tcPr>
            <w:tcW w:w="9611" w:type="dxa"/>
          </w:tcPr>
          <w:p w14:paraId="30ED487A" w14:textId="77777777" w:rsidR="00085BDA" w:rsidRPr="00E47F64" w:rsidRDefault="00000000">
            <w:pPr>
              <w:pStyle w:val="TableParagraph"/>
              <w:spacing w:before="1"/>
              <w:ind w:left="105" w:right="123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When setting up the classroom (seating arrangements, visuals, etc.) consider the learner characteristics,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accommodations,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IEP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goals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of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disabilities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related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their self-regulation, social-emotional skills, and behavior.</w:t>
            </w:r>
          </w:p>
        </w:tc>
        <w:tc>
          <w:tcPr>
            <w:tcW w:w="450" w:type="dxa"/>
          </w:tcPr>
          <w:p w14:paraId="1A024272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3BBC5E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35A3715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5A3F718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4EF2B22A" w14:textId="5DDE6654" w:rsidR="00085BDA" w:rsidRPr="00A8273D" w:rsidRDefault="00A8273D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spacing w:before="1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9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Visual</w:t>
              </w:r>
              <w:r w:rsidR="00000000" w:rsidRPr="00A8273D">
                <w:rPr>
                  <w:rStyle w:val="Hyperlink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Schedule</w:t>
              </w:r>
              <w:r w:rsidR="00000000" w:rsidRPr="00A8273D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Resources</w:t>
              </w:r>
            </w:hyperlink>
          </w:p>
          <w:p w14:paraId="4FA9CD99" w14:textId="6068F185" w:rsidR="00085BDA" w:rsidRPr="00A8273D" w:rsidRDefault="00A8273D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10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 xml:space="preserve">Behavior Contract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Resources</w:t>
              </w:r>
            </w:hyperlink>
          </w:p>
          <w:p w14:paraId="04161EF9" w14:textId="77777777" w:rsidR="00085BDA" w:rsidRPr="00A8273D" w:rsidRDefault="00A8273D">
            <w:pPr>
              <w:pStyle w:val="TableParagraph"/>
              <w:numPr>
                <w:ilvl w:val="0"/>
                <w:numId w:val="22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sz w:val="24"/>
                <w:szCs w:val="24"/>
              </w:rPr>
            </w:pPr>
            <w:hyperlink r:id="rId11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Intervention</w:t>
              </w:r>
              <w:r w:rsidR="00000000" w:rsidRPr="00A8273D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Central</w:t>
              </w:r>
              <w:r w:rsidR="00000000" w:rsidRPr="00A8273D">
                <w:rPr>
                  <w:rStyle w:val="Hyperlink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Resources</w:t>
              </w:r>
            </w:hyperlink>
          </w:p>
          <w:p w14:paraId="40414657" w14:textId="1A45B651" w:rsidR="00A8273D" w:rsidRPr="00A8273D" w:rsidRDefault="00A8273D" w:rsidP="00A8273D">
            <w:pPr>
              <w:pStyle w:val="TableParagraph"/>
              <w:tabs>
                <w:tab w:val="left" w:pos="454"/>
              </w:tabs>
              <w:spacing w:before="115"/>
              <w:ind w:left="454"/>
              <w:rPr>
                <w:b/>
                <w:bCs/>
                <w:sz w:val="24"/>
                <w:szCs w:val="24"/>
              </w:rPr>
            </w:pPr>
          </w:p>
        </w:tc>
      </w:tr>
      <w:tr w:rsidR="00085BDA" w:rsidRPr="00E47F64" w14:paraId="79B4F944" w14:textId="77777777" w:rsidTr="0035128E">
        <w:trPr>
          <w:trHeight w:val="1720"/>
        </w:trPr>
        <w:tc>
          <w:tcPr>
            <w:tcW w:w="9611" w:type="dxa"/>
          </w:tcPr>
          <w:p w14:paraId="29EE8B09" w14:textId="77777777" w:rsidR="00085BDA" w:rsidRPr="00E47F64" w:rsidRDefault="00000000">
            <w:pPr>
              <w:pStyle w:val="TableParagraph"/>
              <w:spacing w:before="11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Intentionally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build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positive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relationships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families.</w:t>
            </w:r>
          </w:p>
          <w:p w14:paraId="3F589DBA" w14:textId="77777777" w:rsidR="00085BDA" w:rsidRPr="00E47F6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Celebrate</w:t>
            </w:r>
            <w:r w:rsidRPr="00E47F6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diversity.</w:t>
            </w:r>
          </w:p>
          <w:p w14:paraId="45A7D105" w14:textId="77777777" w:rsidR="00085BDA" w:rsidRPr="00E47F6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64"/>
              </w:tabs>
              <w:spacing w:before="43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Establish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ways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collaborate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communicate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families.</w:t>
            </w:r>
          </w:p>
          <w:p w14:paraId="520A8E99" w14:textId="77777777" w:rsidR="00085BDA" w:rsidRPr="00E47F64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465"/>
              </w:tabs>
              <w:spacing w:before="44" w:line="278" w:lineRule="auto"/>
              <w:ind w:right="967" w:hanging="360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Survey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families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beginning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of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year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learn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more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about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their backgrounds, interests, goals.</w:t>
            </w:r>
          </w:p>
        </w:tc>
        <w:tc>
          <w:tcPr>
            <w:tcW w:w="450" w:type="dxa"/>
          </w:tcPr>
          <w:p w14:paraId="7A0D5EF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E022730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63A6527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7EB5E2E9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22CEFC62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ECB925A" w14:textId="138594CF" w:rsidR="00085BDA" w:rsidRPr="00B81A46" w:rsidRDefault="00000000">
      <w:pPr>
        <w:spacing w:before="20" w:line="429" w:lineRule="auto"/>
        <w:ind w:left="719" w:right="14018"/>
        <w:rPr>
          <w:b/>
          <w:color w:val="000000" w:themeColor="text1"/>
          <w:sz w:val="24"/>
          <w:szCs w:val="24"/>
        </w:rPr>
      </w:pPr>
      <w:r w:rsidRPr="00B81A46">
        <w:rPr>
          <w:b/>
          <w:color w:val="000000" w:themeColor="text1"/>
          <w:spacing w:val="-2"/>
          <w:sz w:val="24"/>
          <w:szCs w:val="24"/>
          <w:shd w:val="clear" w:color="auto" w:fill="F8EE57"/>
        </w:rPr>
        <w:t>Notes</w:t>
      </w:r>
      <w:r w:rsidRPr="00B81A46">
        <w:rPr>
          <w:b/>
          <w:color w:val="000000" w:themeColor="text1"/>
          <w:spacing w:val="-2"/>
          <w:sz w:val="24"/>
          <w:szCs w:val="24"/>
        </w:rPr>
        <w:t xml:space="preserve"> Strength:</w:t>
      </w:r>
    </w:p>
    <w:p w14:paraId="33751CC5" w14:textId="45E75E2E" w:rsidR="00B81A46" w:rsidRPr="00B81A46" w:rsidRDefault="00000000" w:rsidP="00B81A46">
      <w:pPr>
        <w:spacing w:before="1"/>
        <w:ind w:left="719"/>
        <w:rPr>
          <w:b/>
          <w:color w:val="000000" w:themeColor="text1"/>
          <w:spacing w:val="-2"/>
          <w:sz w:val="24"/>
          <w:szCs w:val="24"/>
        </w:rPr>
      </w:pPr>
      <w:r w:rsidRPr="00B81A46">
        <w:rPr>
          <w:b/>
          <w:color w:val="000000" w:themeColor="text1"/>
          <w:sz w:val="24"/>
          <w:szCs w:val="24"/>
        </w:rPr>
        <w:t>Areas</w:t>
      </w:r>
      <w:r w:rsidRPr="00B81A46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B81A46">
        <w:rPr>
          <w:b/>
          <w:color w:val="000000" w:themeColor="text1"/>
          <w:sz w:val="24"/>
          <w:szCs w:val="24"/>
        </w:rPr>
        <w:t>of</w:t>
      </w:r>
      <w:r w:rsidRPr="00B81A46">
        <w:rPr>
          <w:b/>
          <w:color w:val="000000" w:themeColor="text1"/>
          <w:spacing w:val="-2"/>
          <w:sz w:val="24"/>
          <w:szCs w:val="24"/>
        </w:rPr>
        <w:t xml:space="preserve"> Growth:</w:t>
      </w:r>
    </w:p>
    <w:p w14:paraId="4F89E24F" w14:textId="5814E66C" w:rsidR="00B81A46" w:rsidRDefault="00B81A46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4D8A3AA" w14:textId="77777777" w:rsidR="00085BDA" w:rsidRPr="00E47F64" w:rsidRDefault="00085BDA">
      <w:pPr>
        <w:pStyle w:val="BodyText"/>
        <w:spacing w:before="7" w:after="1"/>
        <w:rPr>
          <w:b/>
          <w:sz w:val="24"/>
          <w:szCs w:val="24"/>
        </w:r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4DF6BAAC" w14:textId="77777777" w:rsidTr="0035128E">
        <w:trPr>
          <w:trHeight w:val="300"/>
        </w:trPr>
        <w:tc>
          <w:tcPr>
            <w:tcW w:w="9611" w:type="dxa"/>
            <w:shd w:val="clear" w:color="auto" w:fill="DFECF7"/>
          </w:tcPr>
          <w:p w14:paraId="77BBC7FD" w14:textId="77777777" w:rsidR="00085BDA" w:rsidRPr="00B81A46" w:rsidRDefault="00000000">
            <w:pPr>
              <w:pStyle w:val="TableParagraph"/>
              <w:spacing w:before="14" w:line="265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>Component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1)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HLP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7-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Expectations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&amp;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Routines</w:t>
            </w:r>
          </w:p>
        </w:tc>
        <w:tc>
          <w:tcPr>
            <w:tcW w:w="450" w:type="dxa"/>
            <w:shd w:val="clear" w:color="auto" w:fill="FAE6DB"/>
          </w:tcPr>
          <w:p w14:paraId="79F42633" w14:textId="77777777" w:rsidR="00085BDA" w:rsidRPr="00B81A46" w:rsidRDefault="00000000">
            <w:pPr>
              <w:pStyle w:val="TableParagraph"/>
              <w:spacing w:before="14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266A64F2" w14:textId="77777777" w:rsidR="00085BDA" w:rsidRPr="00B81A46" w:rsidRDefault="00000000">
            <w:pPr>
              <w:pStyle w:val="TableParagraph"/>
              <w:spacing w:before="14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5AAF597A" w14:textId="77777777" w:rsidR="00085BDA" w:rsidRPr="00B81A46" w:rsidRDefault="00000000">
            <w:pPr>
              <w:pStyle w:val="TableParagraph"/>
              <w:spacing w:before="14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C1E0AF"/>
          </w:tcPr>
          <w:p w14:paraId="140874B1" w14:textId="77777777" w:rsidR="00085BDA" w:rsidRPr="00B81A46" w:rsidRDefault="00000000">
            <w:pPr>
              <w:pStyle w:val="TableParagraph"/>
              <w:spacing w:before="14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FECF7"/>
          </w:tcPr>
          <w:p w14:paraId="237155D6" w14:textId="77777777" w:rsidR="00085BDA" w:rsidRPr="00B81A46" w:rsidRDefault="00000000">
            <w:pPr>
              <w:pStyle w:val="TableParagraph"/>
              <w:spacing w:before="14"/>
              <w:ind w:left="45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2BD622F7" w14:textId="77777777" w:rsidTr="0035128E">
        <w:trPr>
          <w:trHeight w:val="4559"/>
        </w:trPr>
        <w:tc>
          <w:tcPr>
            <w:tcW w:w="9611" w:type="dxa"/>
          </w:tcPr>
          <w:p w14:paraId="0D6440B7" w14:textId="77777777" w:rsidR="00085BDA" w:rsidRPr="00E47F64" w:rsidRDefault="00000000">
            <w:pPr>
              <w:pStyle w:val="TableParagraph"/>
              <w:ind w:left="105"/>
              <w:rPr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Develop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3-5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positively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stated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classroom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expectations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that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are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understandable,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culturally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 xml:space="preserve">relevant, observable, and measurable. Explicitly teach class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expectations, and</w:t>
            </w:r>
            <w:proofErr w:type="gramEnd"/>
            <w:r w:rsidRPr="00E47F64">
              <w:rPr>
                <w:color w:val="000000" w:themeColor="text1"/>
                <w:sz w:val="24"/>
                <w:szCs w:val="24"/>
              </w:rPr>
              <w:t xml:space="preserve"> routinely review them.</w:t>
            </w:r>
          </w:p>
        </w:tc>
        <w:tc>
          <w:tcPr>
            <w:tcW w:w="450" w:type="dxa"/>
          </w:tcPr>
          <w:p w14:paraId="5A1352F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263C20D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38183627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13E2504F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6C2FADE1" w14:textId="109BA1F0" w:rsidR="00085BDA" w:rsidRPr="00A8273D" w:rsidRDefault="00A8273D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12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PBIS</w:t>
              </w:r>
              <w:r w:rsidR="00000000" w:rsidRPr="00A8273D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Planning</w:t>
              </w:r>
              <w:r w:rsidR="00000000" w:rsidRPr="00A8273D">
                <w:rPr>
                  <w:rStyle w:val="Hyperlink"/>
                  <w:b/>
                  <w:bCs/>
                  <w:spacing w:val="-3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Template</w:t>
              </w:r>
            </w:hyperlink>
          </w:p>
          <w:p w14:paraId="7C2E8001" w14:textId="7803DC3A" w:rsidR="00085BDA" w:rsidRPr="00A8273D" w:rsidRDefault="00A8273D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13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 xml:space="preserve">Classroom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Checkup.org</w:t>
              </w:r>
            </w:hyperlink>
          </w:p>
          <w:p w14:paraId="1EF19C87" w14:textId="632259B0" w:rsidR="00085BDA" w:rsidRPr="00A8273D" w:rsidRDefault="00A8273D">
            <w:pPr>
              <w:pStyle w:val="TableParagraph"/>
              <w:numPr>
                <w:ilvl w:val="0"/>
                <w:numId w:val="20"/>
              </w:numPr>
              <w:tabs>
                <w:tab w:val="left" w:pos="510"/>
              </w:tabs>
              <w:spacing w:before="115"/>
              <w:ind w:left="510" w:hanging="415"/>
              <w:rPr>
                <w:b/>
                <w:bCs/>
                <w:color w:val="0000FF"/>
                <w:sz w:val="24"/>
                <w:szCs w:val="24"/>
              </w:rPr>
            </w:pPr>
            <w:hyperlink r:id="rId14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 xml:space="preserve">PBIS </w:t>
              </w:r>
              <w:r w:rsidR="00000000"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World</w:t>
              </w:r>
            </w:hyperlink>
          </w:p>
          <w:p w14:paraId="360EABC1" w14:textId="0507F8B5" w:rsidR="00085BDA" w:rsidRPr="00A8273D" w:rsidRDefault="00A8273D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15" w:history="1"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Class</w:t>
              </w:r>
              <w:r w:rsidR="00000000" w:rsidRPr="00A8273D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>expectations and</w:t>
              </w:r>
              <w:r w:rsidR="00000000" w:rsidRPr="00A8273D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 xml:space="preserve"> </w:t>
              </w:r>
              <w:r w:rsidR="00000000" w:rsidRPr="00A8273D">
                <w:rPr>
                  <w:rStyle w:val="Hyperlink"/>
                  <w:b/>
                  <w:bCs/>
                  <w:sz w:val="24"/>
                  <w:szCs w:val="24"/>
                </w:rPr>
                <w:t xml:space="preserve">rules </w:t>
              </w:r>
              <w:r w:rsidR="00000000" w:rsidRPr="00A8273D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>tool</w:t>
              </w:r>
            </w:hyperlink>
          </w:p>
          <w:p w14:paraId="6BDFD43E" w14:textId="5858F486" w:rsidR="00085BDA" w:rsidRPr="00FA4E3F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before="115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Iris Center (2003)</w:t>
            </w:r>
            <w:r w:rsidRPr="00B81A46">
              <w:rPr>
                <w:color w:val="000000" w:themeColor="text1"/>
                <w:spacing w:val="3"/>
                <w:sz w:val="24"/>
                <w:szCs w:val="24"/>
              </w:rPr>
              <w:t xml:space="preserve"> </w:t>
            </w:r>
            <w:hyperlink r:id="rId16" w:history="1">
              <w:r w:rsidRPr="00A8273D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Expectations</w:t>
              </w:r>
            </w:hyperlink>
          </w:p>
          <w:p w14:paraId="64206970" w14:textId="128A69E5" w:rsidR="00FA4E3F" w:rsidRPr="00FA4E3F" w:rsidRDefault="00FA4E3F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before="115"/>
              <w:rPr>
                <w:b/>
                <w:bCs/>
                <w:sz w:val="24"/>
                <w:szCs w:val="24"/>
              </w:rPr>
            </w:pPr>
            <w:hyperlink r:id="rId17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Co-Creating Expectations with Students</w:t>
              </w:r>
            </w:hyperlink>
          </w:p>
          <w:p w14:paraId="5B5D36E8" w14:textId="77777777" w:rsidR="00085BDA" w:rsidRPr="00B81A46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line="360" w:lineRule="auto"/>
              <w:ind w:right="459"/>
              <w:rPr>
                <w:color w:val="000000" w:themeColor="text1"/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School-based</w:t>
            </w:r>
            <w:r w:rsidRPr="00B81A46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technologies</w:t>
            </w:r>
            <w:r w:rsidRPr="00B81A46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(Class Dojo, etc.)</w:t>
            </w:r>
          </w:p>
          <w:p w14:paraId="22105706" w14:textId="1D88307C" w:rsidR="00085BDA" w:rsidRPr="00E47F64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455"/>
              </w:tabs>
              <w:spacing w:line="360" w:lineRule="auto"/>
              <w:ind w:right="685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z w:val="24"/>
                <w:szCs w:val="24"/>
              </w:rPr>
              <w:t>:</w:t>
            </w:r>
            <w:r w:rsidRPr="00E47F64">
              <w:rPr>
                <w:color w:val="4C4D4F"/>
                <w:spacing w:val="-14"/>
                <w:sz w:val="24"/>
                <w:szCs w:val="24"/>
              </w:rPr>
              <w:t xml:space="preserve"> </w:t>
            </w:r>
            <w:hyperlink r:id="rId18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Establish</w:t>
              </w:r>
              <w:r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expectations</w:t>
              </w:r>
              <w:r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&amp; routines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(9:34)</w:t>
            </w:r>
          </w:p>
          <w:p w14:paraId="67E73481" w14:textId="0DF62A1A" w:rsidR="00085BDA" w:rsidRPr="00FA4E3F" w:rsidRDefault="00FA4E3F">
            <w:pPr>
              <w:pStyle w:val="TableParagraph"/>
              <w:numPr>
                <w:ilvl w:val="0"/>
                <w:numId w:val="20"/>
              </w:numPr>
              <w:tabs>
                <w:tab w:val="left" w:pos="454"/>
              </w:tabs>
              <w:ind w:left="454" w:hanging="359"/>
              <w:rPr>
                <w:b/>
                <w:bCs/>
                <w:sz w:val="24"/>
                <w:szCs w:val="24"/>
              </w:rPr>
            </w:pPr>
            <w:hyperlink r:id="rId19" w:history="1"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Teacher-Student</w:t>
              </w:r>
              <w:r w:rsidR="00000000" w:rsidRPr="00FA4E3F">
                <w:rPr>
                  <w:rStyle w:val="Hyperlink"/>
                  <w:b/>
                  <w:bCs/>
                  <w:spacing w:val="7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>Game</w:t>
              </w:r>
            </w:hyperlink>
          </w:p>
        </w:tc>
      </w:tr>
    </w:tbl>
    <w:p w14:paraId="510818FF" w14:textId="77777777" w:rsidR="00085BDA" w:rsidRPr="00E47F64" w:rsidRDefault="00085BDA">
      <w:pPr>
        <w:pStyle w:val="TableParagraph"/>
        <w:rPr>
          <w:sz w:val="24"/>
          <w:szCs w:val="24"/>
        </w:rPr>
        <w:sectPr w:rsidR="00085BDA" w:rsidRPr="00E47F64">
          <w:type w:val="continuous"/>
          <w:pgSz w:w="15840" w:h="12240" w:orient="landscape"/>
          <w:pgMar w:top="700" w:right="0" w:bottom="1240" w:left="0" w:header="720" w:footer="720" w:gutter="0"/>
          <w:cols w:space="720"/>
        </w:sect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12CCF180" w14:textId="77777777" w:rsidTr="0035128E">
        <w:trPr>
          <w:trHeight w:val="280"/>
        </w:trPr>
        <w:tc>
          <w:tcPr>
            <w:tcW w:w="9611" w:type="dxa"/>
            <w:shd w:val="clear" w:color="auto" w:fill="DFECF7"/>
          </w:tcPr>
          <w:p w14:paraId="3EB3E27A" w14:textId="77777777" w:rsidR="00085BDA" w:rsidRPr="00B81A46" w:rsidRDefault="00000000">
            <w:pPr>
              <w:pStyle w:val="TableParagraph"/>
              <w:spacing w:line="260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z w:val="24"/>
                <w:szCs w:val="24"/>
              </w:rPr>
              <w:t>Component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1)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HLP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7-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Expectations</w:t>
            </w:r>
            <w:r w:rsidRPr="00B81A46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b/>
                <w:color w:val="000000" w:themeColor="text1"/>
                <w:sz w:val="24"/>
                <w:szCs w:val="24"/>
              </w:rPr>
              <w:t>&amp;</w:t>
            </w:r>
            <w:r w:rsidRPr="00B81A46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Routines</w:t>
            </w:r>
          </w:p>
        </w:tc>
        <w:tc>
          <w:tcPr>
            <w:tcW w:w="450" w:type="dxa"/>
            <w:shd w:val="clear" w:color="auto" w:fill="FAE6DB"/>
          </w:tcPr>
          <w:p w14:paraId="1604351E" w14:textId="77777777" w:rsidR="00085BDA" w:rsidRPr="00B81A46" w:rsidRDefault="00000000">
            <w:pPr>
              <w:pStyle w:val="TableParagraph"/>
              <w:spacing w:line="248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3A768EB9" w14:textId="77777777" w:rsidR="00085BDA" w:rsidRPr="00B81A46" w:rsidRDefault="00000000">
            <w:pPr>
              <w:pStyle w:val="TableParagraph"/>
              <w:spacing w:line="248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714E2C57" w14:textId="77777777" w:rsidR="00085BDA" w:rsidRPr="00B81A46" w:rsidRDefault="00000000">
            <w:pPr>
              <w:pStyle w:val="TableParagraph"/>
              <w:spacing w:line="248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C1E0AF"/>
          </w:tcPr>
          <w:p w14:paraId="5F07FD57" w14:textId="77777777" w:rsidR="00085BDA" w:rsidRPr="00B81A46" w:rsidRDefault="00000000">
            <w:pPr>
              <w:pStyle w:val="TableParagraph"/>
              <w:spacing w:line="248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FECF7"/>
          </w:tcPr>
          <w:p w14:paraId="508ED6A2" w14:textId="77777777" w:rsidR="00085BDA" w:rsidRPr="00E47F64" w:rsidRDefault="00000000">
            <w:pPr>
              <w:pStyle w:val="TableParagraph"/>
              <w:spacing w:line="248" w:lineRule="exact"/>
              <w:ind w:left="455"/>
              <w:rPr>
                <w:b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57098C12" w14:textId="77777777" w:rsidTr="00FA4E3F">
        <w:trPr>
          <w:trHeight w:val="783"/>
        </w:trPr>
        <w:tc>
          <w:tcPr>
            <w:tcW w:w="9611" w:type="dxa"/>
          </w:tcPr>
          <w:p w14:paraId="5B597D83" w14:textId="77777777" w:rsidR="00085BDA" w:rsidRPr="00E47F64" w:rsidRDefault="00000000">
            <w:pPr>
              <w:pStyle w:val="TableParagraph"/>
              <w:spacing w:before="1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 xml:space="preserve">Identify classroom routines &amp;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procedures</w:t>
            </w:r>
          </w:p>
          <w:p w14:paraId="1330E568" w14:textId="77777777" w:rsidR="00085BDA" w:rsidRPr="00E47F6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arrival,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dismissal,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transitions,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asking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help,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pencil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sharpening,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>etc.</w:t>
            </w:r>
          </w:p>
          <w:p w14:paraId="55DD7FF3" w14:textId="77777777" w:rsidR="00085BDA" w:rsidRPr="00E47F6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Task</w:t>
            </w:r>
            <w:proofErr w:type="gramEnd"/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analyze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procedures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identify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steps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behaviors.</w:t>
            </w:r>
          </w:p>
          <w:p w14:paraId="2D827DD2" w14:textId="77777777" w:rsidR="00085BDA" w:rsidRPr="00E47F64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List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behaviors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required</w:t>
            </w:r>
            <w:proofErr w:type="gramEnd"/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complete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procedure.</w:t>
            </w:r>
          </w:p>
        </w:tc>
        <w:tc>
          <w:tcPr>
            <w:tcW w:w="450" w:type="dxa"/>
          </w:tcPr>
          <w:p w14:paraId="0221B46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211FE4C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67559CA0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5A668FFF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7C86BED0" w14:textId="5196961F" w:rsidR="00085BDA" w:rsidRPr="00E47F64" w:rsidRDefault="00FA4E3F">
            <w:pPr>
              <w:pStyle w:val="TableParagraph"/>
              <w:numPr>
                <w:ilvl w:val="0"/>
                <w:numId w:val="18"/>
              </w:numPr>
              <w:tabs>
                <w:tab w:val="left" w:pos="454"/>
              </w:tabs>
              <w:ind w:left="454" w:hanging="359"/>
              <w:rPr>
                <w:sz w:val="24"/>
                <w:szCs w:val="24"/>
              </w:rPr>
            </w:pPr>
            <w:hyperlink r:id="rId20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Intro</w:t>
              </w:r>
              <w:r w:rsidR="00000000" w:rsidRPr="00FA4E3F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="00000000" w:rsidRPr="00FA4E3F">
                <w:rPr>
                  <w:rStyle w:val="Hyperlink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Whole</w:t>
              </w:r>
              <w:r w:rsidR="00000000" w:rsidRPr="00FA4E3F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Brain</w:t>
              </w:r>
              <w:r w:rsidR="00000000" w:rsidRPr="00FA4E3F">
                <w:rPr>
                  <w:rStyle w:val="Hyperlink"/>
                  <w:b/>
                  <w:bCs/>
                  <w:spacing w:val="-8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Teaching</w:t>
              </w:r>
            </w:hyperlink>
            <w:r w:rsidR="00000000" w:rsidRPr="00E47F64">
              <w:rPr>
                <w:color w:val="0000FF"/>
                <w:spacing w:val="-8"/>
                <w:sz w:val="24"/>
                <w:szCs w:val="24"/>
              </w:rPr>
              <w:t xml:space="preserve"> </w:t>
            </w:r>
            <w:r w:rsidR="00000000" w:rsidRPr="00FA4E3F">
              <w:rPr>
                <w:spacing w:val="-2"/>
                <w:sz w:val="24"/>
                <w:szCs w:val="24"/>
              </w:rPr>
              <w:t>(4:01)</w:t>
            </w:r>
          </w:p>
          <w:p w14:paraId="58533177" w14:textId="722D7A52" w:rsidR="00085BDA" w:rsidRPr="00E47F64" w:rsidRDefault="00FA4E3F">
            <w:pPr>
              <w:pStyle w:val="TableParagraph"/>
              <w:numPr>
                <w:ilvl w:val="0"/>
                <w:numId w:val="18"/>
              </w:numPr>
              <w:tabs>
                <w:tab w:val="left" w:pos="455"/>
              </w:tabs>
              <w:spacing w:before="115" w:line="360" w:lineRule="auto"/>
              <w:ind w:right="626" w:hanging="360"/>
              <w:rPr>
                <w:sz w:val="24"/>
                <w:szCs w:val="24"/>
              </w:rPr>
            </w:pPr>
            <w:hyperlink r:id="rId21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Beginners</w:t>
              </w:r>
              <w:r w:rsidR="00000000" w:rsidRPr="00FA4E3F">
                <w:rPr>
                  <w:rStyle w:val="Hyperlink"/>
                  <w:b/>
                  <w:bCs/>
                  <w:spacing w:val="-10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Guide</w:t>
              </w:r>
              <w:r w:rsidR="00000000" w:rsidRPr="00FA4E3F">
                <w:rPr>
                  <w:rStyle w:val="Hyperlink"/>
                  <w:b/>
                  <w:bCs/>
                  <w:spacing w:val="-10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="00000000" w:rsidRPr="00FA4E3F">
                <w:rPr>
                  <w:rStyle w:val="Hyperlink"/>
                  <w:b/>
                  <w:bCs/>
                  <w:spacing w:val="-10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Whole</w:t>
              </w:r>
              <w:r w:rsidR="00000000" w:rsidRPr="00FA4E3F">
                <w:rPr>
                  <w:rStyle w:val="Hyperlink"/>
                  <w:b/>
                  <w:bCs/>
                  <w:spacing w:val="-10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Brain Teaching</w:t>
              </w:r>
            </w:hyperlink>
            <w:r w:rsidR="00000000" w:rsidRPr="00E47F64">
              <w:rPr>
                <w:color w:val="5082C3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z w:val="24"/>
                <w:szCs w:val="24"/>
              </w:rPr>
              <w:t>(16:12)</w:t>
            </w:r>
          </w:p>
          <w:p w14:paraId="0A9D7E79" w14:textId="56C1B380" w:rsidR="00085BDA" w:rsidRPr="00E47F64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454"/>
              </w:tabs>
              <w:ind w:left="454" w:hanging="359"/>
              <w:rPr>
                <w:sz w:val="24"/>
                <w:szCs w:val="24"/>
              </w:rPr>
            </w:pPr>
            <w:r w:rsidRPr="00FA4E3F">
              <w:rPr>
                <w:b/>
                <w:bCs/>
                <w:noProof/>
                <w:color w:val="0000FF"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51F0E1BF" wp14:editId="211132DB">
                      <wp:simplePos x="0" y="0"/>
                      <wp:positionH relativeFrom="column">
                        <wp:posOffset>1428775</wp:posOffset>
                      </wp:positionH>
                      <wp:positionV relativeFrom="paragraph">
                        <wp:posOffset>129731</wp:posOffset>
                      </wp:positionV>
                      <wp:extent cx="38100" cy="127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100" cy="12700"/>
                                <a:chOff x="0" y="0"/>
                                <a:chExt cx="38100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6350"/>
                                  <a:ext cx="381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10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5082C3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CB4549" id="Group 2" o:spid="_x0000_s1026" style="position:absolute;margin-left:112.5pt;margin-top:10.2pt;width:3pt;height:1pt;z-index:-251656704;mso-wrap-distance-left:0;mso-wrap-distance-right:0" coordsize="381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">
                      <v:shape id="Graphic 3" o:spid="_x0000_s1027" style="position:absolute;top:6350;width:38100;height:1270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" path="m,l38100,e" filled="f" strokecolor="#5082c3" strokeweight="1pt">
                        <v:path arrowok="t"/>
                      </v:shape>
                    </v:group>
                  </w:pict>
                </mc:Fallback>
              </mc:AlternateContent>
            </w:r>
            <w:hyperlink r:id="rId22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HLP</w:t>
              </w:r>
              <w:r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7</w:t>
              </w:r>
              <w:r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</w:hyperlink>
            <w:r w:rsidR="00FA4E3F">
              <w:rPr>
                <w:spacing w:val="52"/>
                <w:sz w:val="24"/>
                <w:szCs w:val="24"/>
              </w:rPr>
              <w:t xml:space="preserve"> </w:t>
            </w:r>
            <w:r w:rsidRPr="00FA4E3F">
              <w:rPr>
                <w:spacing w:val="-2"/>
                <w:sz w:val="24"/>
                <w:szCs w:val="24"/>
              </w:rPr>
              <w:t>(20</w:t>
            </w:r>
            <w:r w:rsidR="00FA4E3F">
              <w:rPr>
                <w:spacing w:val="-2"/>
                <w:sz w:val="24"/>
                <w:szCs w:val="24"/>
              </w:rPr>
              <w:t>:</w:t>
            </w:r>
            <w:r w:rsidRPr="00FA4E3F">
              <w:rPr>
                <w:spacing w:val="-2"/>
                <w:sz w:val="24"/>
                <w:szCs w:val="24"/>
              </w:rPr>
              <w:t>14)</w:t>
            </w:r>
          </w:p>
        </w:tc>
      </w:tr>
      <w:tr w:rsidR="00085BDA" w:rsidRPr="00E47F64" w14:paraId="231B646B" w14:textId="77777777" w:rsidTr="0035128E">
        <w:trPr>
          <w:trHeight w:val="1400"/>
        </w:trPr>
        <w:tc>
          <w:tcPr>
            <w:tcW w:w="9611" w:type="dxa"/>
          </w:tcPr>
          <w:p w14:paraId="244F7D83" w14:textId="77777777" w:rsidR="00085BDA" w:rsidRPr="00E47F64" w:rsidRDefault="00000000">
            <w:pPr>
              <w:pStyle w:val="TableParagraph"/>
              <w:spacing w:line="278" w:lineRule="auto"/>
              <w:ind w:left="105" w:right="79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Explicitly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teach,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model,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&amp;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demonstrate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behavioral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expectations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examples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 non-examples. Goal: 80% of students can explain the classroom expectations and rules.</w:t>
            </w:r>
          </w:p>
        </w:tc>
        <w:tc>
          <w:tcPr>
            <w:tcW w:w="450" w:type="dxa"/>
          </w:tcPr>
          <w:p w14:paraId="188EBE71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72CC33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4B4966AD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59F4CAF2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1F1A866D" w14:textId="63CCC8A5" w:rsidR="00085BDA" w:rsidRPr="00E47F64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454"/>
              </w:tabs>
              <w:spacing w:line="226" w:lineRule="exact"/>
              <w:ind w:left="454" w:hanging="359"/>
              <w:rPr>
                <w:color w:val="4C4D4F"/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1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hyperlink r:id="rId23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Expectations,</w:t>
              </w:r>
              <w:r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routines</w:t>
              </w:r>
            </w:hyperlink>
            <w:r w:rsidRPr="00E47F64">
              <w:rPr>
                <w:color w:val="0000FF"/>
                <w:spacing w:val="-2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(10:23)</w:t>
            </w:r>
          </w:p>
          <w:p w14:paraId="57A3B546" w14:textId="6CA4958F" w:rsidR="00085BDA" w:rsidRPr="00E47F64" w:rsidRDefault="00FA4E3F">
            <w:pPr>
              <w:pStyle w:val="TableParagraph"/>
              <w:numPr>
                <w:ilvl w:val="0"/>
                <w:numId w:val="17"/>
              </w:numPr>
              <w:tabs>
                <w:tab w:val="left" w:pos="455"/>
              </w:tabs>
              <w:spacing w:before="115" w:line="360" w:lineRule="auto"/>
              <w:ind w:right="851" w:hanging="360"/>
              <w:rPr>
                <w:color w:val="4C4D4F"/>
                <w:sz w:val="24"/>
                <w:szCs w:val="24"/>
              </w:rPr>
            </w:pPr>
            <w:hyperlink r:id="rId24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2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Teach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expectations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 xml:space="preserve">&amp;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lastRenderedPageBreak/>
                <w:t>procedures</w:t>
              </w:r>
            </w:hyperlink>
            <w:r w:rsidR="00000000" w:rsidRPr="00E47F64">
              <w:rPr>
                <w:color w:val="0000FF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z w:val="24"/>
                <w:szCs w:val="24"/>
              </w:rPr>
              <w:t>(10:14)</w:t>
            </w:r>
          </w:p>
          <w:p w14:paraId="3E6E28AE" w14:textId="33A27DEF" w:rsidR="00085BDA" w:rsidRPr="00E47F64" w:rsidRDefault="00FA4E3F">
            <w:pPr>
              <w:pStyle w:val="TableParagraph"/>
              <w:numPr>
                <w:ilvl w:val="0"/>
                <w:numId w:val="17"/>
              </w:numPr>
              <w:tabs>
                <w:tab w:val="left" w:pos="454"/>
              </w:tabs>
              <w:ind w:left="454" w:hanging="359"/>
              <w:rPr>
                <w:color w:val="4C4D4F"/>
                <w:sz w:val="24"/>
                <w:szCs w:val="24"/>
              </w:rPr>
            </w:pPr>
            <w:hyperlink r:id="rId25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  <w:r w:rsidR="00000000" w:rsidRPr="00FA4E3F">
                <w:rPr>
                  <w:rStyle w:val="Hyperlink"/>
                  <w:b/>
                  <w:bCs/>
                  <w:spacing w:val="-3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3</w:t>
              </w:r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Review</w:t>
              </w:r>
              <w:r w:rsidR="00000000" w:rsidRPr="00FA4E3F">
                <w:rPr>
                  <w:rStyle w:val="Hyperlink"/>
                  <w:b/>
                  <w:bCs/>
                  <w:spacing w:val="-3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Expectations</w:t>
              </w:r>
            </w:hyperlink>
            <w:r w:rsidR="00000000" w:rsidRPr="00E47F64">
              <w:rPr>
                <w:color w:val="0000FF"/>
                <w:spacing w:val="51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pacing w:val="-2"/>
                <w:sz w:val="24"/>
                <w:szCs w:val="24"/>
              </w:rPr>
              <w:t>(30:00)</w:t>
            </w:r>
          </w:p>
        </w:tc>
      </w:tr>
      <w:tr w:rsidR="00085BDA" w:rsidRPr="00E47F64" w14:paraId="70E2F918" w14:textId="77777777" w:rsidTr="0035128E">
        <w:trPr>
          <w:trHeight w:val="1720"/>
        </w:trPr>
        <w:tc>
          <w:tcPr>
            <w:tcW w:w="9611" w:type="dxa"/>
          </w:tcPr>
          <w:p w14:paraId="6CE8221A" w14:textId="77777777" w:rsidR="00085BDA" w:rsidRPr="00E47F64" w:rsidRDefault="00000000">
            <w:pPr>
              <w:pStyle w:val="TableParagraph"/>
              <w:spacing w:before="5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lastRenderedPageBreak/>
              <w:t>Attention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Signals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–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Pair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attention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signals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expectations,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routines,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procedures.</w:t>
            </w:r>
          </w:p>
        </w:tc>
        <w:tc>
          <w:tcPr>
            <w:tcW w:w="450" w:type="dxa"/>
          </w:tcPr>
          <w:p w14:paraId="2071395B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2B21FEA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767F354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092B42B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5BAAB480" w14:textId="32FE6D6B" w:rsidR="00085BDA" w:rsidRPr="00FA4E3F" w:rsidRDefault="00FA4E3F">
            <w:pPr>
              <w:pStyle w:val="TableParagraph"/>
              <w:numPr>
                <w:ilvl w:val="0"/>
                <w:numId w:val="16"/>
              </w:numPr>
              <w:tabs>
                <w:tab w:val="left" w:pos="454"/>
              </w:tabs>
              <w:spacing w:before="5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26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Attention</w:t>
              </w:r>
              <w:r w:rsidR="00000000" w:rsidRPr="00FA4E3F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Signal</w:t>
              </w:r>
              <w:r w:rsidR="00000000" w:rsidRPr="00FA4E3F">
                <w:rPr>
                  <w:rStyle w:val="Hyperlink"/>
                  <w:b/>
                  <w:bCs/>
                  <w:spacing w:val="-6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Ideas</w:t>
              </w:r>
            </w:hyperlink>
          </w:p>
          <w:p w14:paraId="3EDB8CC9" w14:textId="311B9CC5" w:rsidR="00085BDA" w:rsidRPr="00E47F6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454"/>
              </w:tabs>
              <w:spacing w:before="115"/>
              <w:ind w:left="454" w:hanging="359"/>
              <w:rPr>
                <w:sz w:val="24"/>
                <w:szCs w:val="24"/>
              </w:rPr>
            </w:pPr>
            <w:r w:rsidRPr="00E47F64">
              <w:rPr>
                <w:color w:val="4C4D4F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5"/>
                <w:sz w:val="24"/>
                <w:szCs w:val="24"/>
              </w:rPr>
              <w:t xml:space="preserve"> </w:t>
            </w:r>
            <w:hyperlink r:id="rId27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Attention</w:t>
              </w:r>
              <w:r w:rsidRPr="00FA4E3F">
                <w:rPr>
                  <w:rStyle w:val="Hyperlink"/>
                  <w:b/>
                  <w:bCs/>
                  <w:spacing w:val="-5"/>
                  <w:sz w:val="24"/>
                  <w:szCs w:val="24"/>
                </w:rPr>
                <w:t xml:space="preserve"> </w:t>
              </w:r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Signals</w:t>
              </w:r>
            </w:hyperlink>
            <w:r w:rsidRPr="00E47F64">
              <w:rPr>
                <w:color w:val="0000FF"/>
                <w:spacing w:val="-5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(2:00)</w:t>
            </w:r>
          </w:p>
          <w:p w14:paraId="07B4BF48" w14:textId="22D8D60C" w:rsidR="00085BDA" w:rsidRPr="00FA4E3F" w:rsidRDefault="00FA4E3F">
            <w:pPr>
              <w:pStyle w:val="TableParagraph"/>
              <w:numPr>
                <w:ilvl w:val="0"/>
                <w:numId w:val="16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28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Reading</w:t>
              </w:r>
              <w:r w:rsidR="00000000" w:rsidRPr="00FA4E3F">
                <w:rPr>
                  <w:rStyle w:val="Hyperlink"/>
                  <w:b/>
                  <w:bCs/>
                  <w:spacing w:val="-5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Rockets</w:t>
              </w:r>
              <w:r w:rsidR="00000000" w:rsidRPr="00FA4E3F">
                <w:rPr>
                  <w:rStyle w:val="Hyperlink"/>
                  <w:b/>
                  <w:bCs/>
                  <w:spacing w:val="-5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Non-verbal</w:t>
              </w:r>
              <w:r w:rsidR="00000000" w:rsidRPr="00FA4E3F">
                <w:rPr>
                  <w:rStyle w:val="Hyperlink"/>
                  <w:b/>
                  <w:bCs/>
                  <w:spacing w:val="-5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Signals</w:t>
              </w:r>
            </w:hyperlink>
          </w:p>
          <w:p w14:paraId="3C1AF2D7" w14:textId="5BB4BA19" w:rsidR="00085BDA" w:rsidRPr="00E47F64" w:rsidRDefault="00FA4E3F">
            <w:pPr>
              <w:pStyle w:val="TableParagraph"/>
              <w:numPr>
                <w:ilvl w:val="0"/>
                <w:numId w:val="16"/>
              </w:numPr>
              <w:tabs>
                <w:tab w:val="left" w:pos="455"/>
              </w:tabs>
              <w:spacing w:before="5" w:line="340" w:lineRule="atLeast"/>
              <w:ind w:right="562"/>
              <w:rPr>
                <w:sz w:val="24"/>
                <w:szCs w:val="24"/>
              </w:rPr>
            </w:pPr>
            <w:hyperlink r:id="rId29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–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classroom</w:t>
              </w:r>
              <w:r w:rsidR="00000000" w:rsidRPr="00FA4E3F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management, attention signals</w:t>
              </w:r>
            </w:hyperlink>
            <w:r w:rsidR="00000000" w:rsidRPr="00E47F64">
              <w:rPr>
                <w:color w:val="0000FF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z w:val="24"/>
                <w:szCs w:val="24"/>
              </w:rPr>
              <w:t>(1:57)</w:t>
            </w:r>
          </w:p>
        </w:tc>
      </w:tr>
    </w:tbl>
    <w:p w14:paraId="4E7B0980" w14:textId="77777777" w:rsidR="00085BDA" w:rsidRPr="00E47F64" w:rsidRDefault="00000000">
      <w:pPr>
        <w:spacing w:before="25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  <w:shd w:val="clear" w:color="auto" w:fill="F8EE57"/>
        </w:rPr>
        <w:t>Notes:</w:t>
      </w:r>
    </w:p>
    <w:p w14:paraId="61285009" w14:textId="278EE1FA" w:rsidR="00085BDA" w:rsidRPr="00E47F64" w:rsidRDefault="00000000">
      <w:pPr>
        <w:spacing w:before="200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</w:rPr>
        <w:t>Strength:</w:t>
      </w:r>
    </w:p>
    <w:p w14:paraId="62934F9F" w14:textId="77777777" w:rsidR="00085BDA" w:rsidRPr="00E47F64" w:rsidRDefault="00000000">
      <w:pPr>
        <w:spacing w:before="200"/>
        <w:ind w:left="719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z w:val="24"/>
          <w:szCs w:val="24"/>
        </w:rPr>
        <w:t>Areas</w:t>
      </w:r>
      <w:r w:rsidRPr="00E47F6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47F64">
        <w:rPr>
          <w:b/>
          <w:color w:val="000000" w:themeColor="text1"/>
          <w:sz w:val="24"/>
          <w:szCs w:val="24"/>
        </w:rPr>
        <w:t>of</w:t>
      </w:r>
      <w:r w:rsidRPr="00E47F64">
        <w:rPr>
          <w:b/>
          <w:color w:val="000000" w:themeColor="text1"/>
          <w:spacing w:val="-2"/>
          <w:sz w:val="24"/>
          <w:szCs w:val="24"/>
        </w:rPr>
        <w:t xml:space="preserve"> Growth:</w:t>
      </w:r>
    </w:p>
    <w:p w14:paraId="4862653F" w14:textId="77777777" w:rsidR="00085BDA" w:rsidRPr="00E47F64" w:rsidRDefault="00085BDA">
      <w:pPr>
        <w:pStyle w:val="BodyText"/>
        <w:rPr>
          <w:b/>
          <w:sz w:val="24"/>
          <w:szCs w:val="24"/>
        </w:r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3F21AFAC" w14:textId="77777777" w:rsidTr="0035128E">
        <w:trPr>
          <w:trHeight w:val="440"/>
        </w:trPr>
        <w:tc>
          <w:tcPr>
            <w:tcW w:w="9611" w:type="dxa"/>
            <w:shd w:val="clear" w:color="auto" w:fill="DFECF7"/>
          </w:tcPr>
          <w:p w14:paraId="01D2FD9A" w14:textId="77777777" w:rsidR="00085BDA" w:rsidRPr="00FA4E3F" w:rsidRDefault="00000000">
            <w:pPr>
              <w:pStyle w:val="TableParagraph"/>
              <w:spacing w:line="252" w:lineRule="exact"/>
              <w:ind w:left="465"/>
              <w:rPr>
                <w:b/>
                <w:sz w:val="24"/>
                <w:szCs w:val="24"/>
              </w:rPr>
            </w:pPr>
            <w:r w:rsidRPr="00FA4E3F">
              <w:rPr>
                <w:b/>
                <w:sz w:val="24"/>
                <w:szCs w:val="24"/>
              </w:rPr>
              <w:t>1)</w:t>
            </w:r>
            <w:r w:rsidRPr="00FA4E3F">
              <w:rPr>
                <w:b/>
                <w:spacing w:val="72"/>
                <w:w w:val="150"/>
                <w:sz w:val="24"/>
                <w:szCs w:val="24"/>
              </w:rPr>
              <w:t xml:space="preserve"> </w:t>
            </w:r>
            <w:r w:rsidRPr="00FA4E3F">
              <w:rPr>
                <w:b/>
                <w:sz w:val="24"/>
                <w:szCs w:val="24"/>
              </w:rPr>
              <w:t xml:space="preserve">HLP 7 – </w:t>
            </w:r>
            <w:r w:rsidRPr="00FA4E3F">
              <w:rPr>
                <w:b/>
                <w:spacing w:val="-4"/>
                <w:sz w:val="24"/>
                <w:szCs w:val="24"/>
              </w:rPr>
              <w:t>PBIS</w:t>
            </w:r>
          </w:p>
        </w:tc>
        <w:tc>
          <w:tcPr>
            <w:tcW w:w="450" w:type="dxa"/>
            <w:shd w:val="clear" w:color="auto" w:fill="FAE6DB"/>
          </w:tcPr>
          <w:p w14:paraId="1657BD03" w14:textId="77777777" w:rsidR="00085BDA" w:rsidRPr="00FA4E3F" w:rsidRDefault="00000000">
            <w:pPr>
              <w:pStyle w:val="TableParagraph"/>
              <w:spacing w:line="252" w:lineRule="exact"/>
              <w:ind w:left="95"/>
              <w:rPr>
                <w:b/>
                <w:sz w:val="24"/>
                <w:szCs w:val="24"/>
              </w:rPr>
            </w:pPr>
            <w:r w:rsidRPr="00FA4E3F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3EFADB2F" w14:textId="77777777" w:rsidR="00085BDA" w:rsidRPr="00FA4E3F" w:rsidRDefault="00000000">
            <w:pPr>
              <w:pStyle w:val="TableParagraph"/>
              <w:spacing w:line="252" w:lineRule="exact"/>
              <w:ind w:left="105"/>
              <w:rPr>
                <w:b/>
                <w:sz w:val="24"/>
                <w:szCs w:val="24"/>
              </w:rPr>
            </w:pPr>
            <w:r w:rsidRPr="00FA4E3F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38B7624E" w14:textId="77777777" w:rsidR="00085BDA" w:rsidRPr="00FA4E3F" w:rsidRDefault="00000000">
            <w:pPr>
              <w:pStyle w:val="TableParagraph"/>
              <w:spacing w:line="252" w:lineRule="exact"/>
              <w:ind w:left="95"/>
              <w:rPr>
                <w:b/>
                <w:sz w:val="24"/>
                <w:szCs w:val="24"/>
              </w:rPr>
            </w:pPr>
            <w:r w:rsidRPr="00FA4E3F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C1E0AF"/>
          </w:tcPr>
          <w:p w14:paraId="6E432812" w14:textId="77777777" w:rsidR="00085BDA" w:rsidRPr="00FA4E3F" w:rsidRDefault="00000000">
            <w:pPr>
              <w:pStyle w:val="TableParagraph"/>
              <w:spacing w:line="252" w:lineRule="exact"/>
              <w:ind w:left="105"/>
              <w:rPr>
                <w:b/>
                <w:sz w:val="24"/>
                <w:szCs w:val="24"/>
              </w:rPr>
            </w:pPr>
            <w:r w:rsidRPr="00FA4E3F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FECF7"/>
          </w:tcPr>
          <w:p w14:paraId="21651D4C" w14:textId="77777777" w:rsidR="00085BDA" w:rsidRPr="00FA4E3F" w:rsidRDefault="00000000">
            <w:pPr>
              <w:pStyle w:val="TableParagraph"/>
              <w:spacing w:line="229" w:lineRule="exact"/>
              <w:ind w:left="455"/>
              <w:rPr>
                <w:b/>
                <w:sz w:val="24"/>
                <w:szCs w:val="24"/>
              </w:rPr>
            </w:pPr>
            <w:r w:rsidRPr="00FA4E3F">
              <w:rPr>
                <w:b/>
                <w:sz w:val="24"/>
                <w:szCs w:val="24"/>
              </w:rPr>
              <w:t xml:space="preserve">Selected </w:t>
            </w:r>
            <w:r w:rsidRPr="00FA4E3F">
              <w:rPr>
                <w:b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21B0086A" w14:textId="77777777" w:rsidTr="0035128E">
        <w:trPr>
          <w:trHeight w:val="1000"/>
        </w:trPr>
        <w:tc>
          <w:tcPr>
            <w:tcW w:w="9611" w:type="dxa"/>
          </w:tcPr>
          <w:p w14:paraId="0A5D22C5" w14:textId="77777777" w:rsidR="00085BDA" w:rsidRPr="00E47F64" w:rsidRDefault="00000000">
            <w:pPr>
              <w:pStyle w:val="TableParagraph"/>
              <w:spacing w:before="7" w:line="278" w:lineRule="auto"/>
              <w:ind w:left="105" w:right="837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>PBIS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-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Use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school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PBIS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as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classroom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management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incentive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plan.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When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there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is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no school-wide PBIS, develop positive classroom expectations and incentive plan.</w:t>
            </w:r>
          </w:p>
        </w:tc>
        <w:tc>
          <w:tcPr>
            <w:tcW w:w="450" w:type="dxa"/>
          </w:tcPr>
          <w:p w14:paraId="320B8568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7F09B63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329FD769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3917ADFD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5C7A8A64" w14:textId="0485C6E6" w:rsidR="00085BDA" w:rsidRPr="00FA4E3F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55"/>
              </w:tabs>
              <w:spacing w:before="7" w:line="278" w:lineRule="auto"/>
              <w:ind w:right="404" w:hanging="360"/>
              <w:rPr>
                <w:rStyle w:val="Hyperlink"/>
                <w:b/>
                <w:bCs/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Overview:</w:t>
            </w:r>
            <w:r w:rsidRPr="00B81A46">
              <w:rPr>
                <w:color w:val="000000" w:themeColor="text1"/>
                <w:spacing w:val="40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The</w:t>
            </w:r>
            <w:r w:rsidRPr="00B81A46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IRIS</w:t>
            </w:r>
            <w:r w:rsidRPr="00B81A46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Center</w:t>
            </w:r>
            <w:r w:rsidRPr="00B81A46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 xml:space="preserve">(2016) </w:t>
            </w:r>
            <w:r w:rsidR="00FA4E3F" w:rsidRPr="00FA4E3F">
              <w:rPr>
                <w:b/>
                <w:bCs/>
                <w:color w:val="0000FF"/>
                <w:sz w:val="24"/>
                <w:szCs w:val="24"/>
                <w:u w:val="single" w:color="5082C3"/>
              </w:rPr>
              <w:fldChar w:fldCharType="begin"/>
            </w:r>
            <w:r w:rsidR="00FA4E3F" w:rsidRPr="00FA4E3F">
              <w:rPr>
                <w:b/>
                <w:bCs/>
                <w:color w:val="0000FF"/>
                <w:sz w:val="24"/>
                <w:szCs w:val="24"/>
                <w:u w:val="single" w:color="5082C3"/>
              </w:rPr>
              <w:instrText>HYPERLINK "https://iris.peabody.vanderbilt.edu/module/jj1/cresource/q2/p05/"</w:instrText>
            </w:r>
            <w:r w:rsidR="00FA4E3F" w:rsidRPr="00FA4E3F">
              <w:rPr>
                <w:b/>
                <w:bCs/>
                <w:color w:val="0000FF"/>
                <w:sz w:val="24"/>
                <w:szCs w:val="24"/>
                <w:u w:val="single" w:color="5082C3"/>
              </w:rPr>
            </w:r>
            <w:r w:rsidR="00FA4E3F" w:rsidRPr="00FA4E3F">
              <w:rPr>
                <w:b/>
                <w:bCs/>
                <w:color w:val="0000FF"/>
                <w:sz w:val="24"/>
                <w:szCs w:val="24"/>
                <w:u w:val="single" w:color="5082C3"/>
              </w:rPr>
              <w:fldChar w:fldCharType="separate"/>
            </w:r>
            <w:r w:rsidRPr="00FA4E3F">
              <w:rPr>
                <w:rStyle w:val="Hyperlink"/>
                <w:b/>
                <w:bCs/>
                <w:sz w:val="24"/>
                <w:szCs w:val="24"/>
              </w:rPr>
              <w:t>Behavior Management Plan page.</w:t>
            </w:r>
          </w:p>
          <w:p w14:paraId="641C031B" w14:textId="0797031E" w:rsidR="00085BDA" w:rsidRPr="00E47F6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454"/>
              </w:tabs>
              <w:spacing w:line="229" w:lineRule="exact"/>
              <w:ind w:left="454" w:hanging="359"/>
              <w:rPr>
                <w:sz w:val="24"/>
                <w:szCs w:val="24"/>
              </w:rPr>
            </w:pPr>
            <w:r w:rsidRPr="00FA4E3F">
              <w:rPr>
                <w:rStyle w:val="Hyperlink"/>
                <w:b/>
                <w:bCs/>
                <w:sz w:val="24"/>
                <w:szCs w:val="24"/>
              </w:rPr>
              <w:t>Video</w:t>
            </w:r>
            <w:r w:rsidRPr="00FA4E3F">
              <w:rPr>
                <w:rStyle w:val="Hyperlink"/>
                <w:b/>
                <w:bCs/>
                <w:spacing w:val="-7"/>
                <w:sz w:val="24"/>
                <w:szCs w:val="24"/>
              </w:rPr>
              <w:t xml:space="preserve"> </w:t>
            </w:r>
            <w:r w:rsidRPr="00FA4E3F">
              <w:rPr>
                <w:rStyle w:val="Hyperlink"/>
                <w:b/>
                <w:bCs/>
                <w:sz w:val="24"/>
                <w:szCs w:val="24"/>
              </w:rPr>
              <w:t>example</w:t>
            </w:r>
            <w:r w:rsidR="00FA4E3F" w:rsidRPr="00FA4E3F">
              <w:rPr>
                <w:b/>
                <w:bCs/>
                <w:color w:val="0000FF"/>
                <w:sz w:val="24"/>
                <w:szCs w:val="24"/>
                <w:u w:val="single" w:color="5082C3"/>
              </w:rPr>
              <w:fldChar w:fldCharType="end"/>
            </w:r>
            <w:r w:rsidRPr="00E47F64">
              <w:rPr>
                <w:color w:val="0000FF"/>
                <w:spacing w:val="-6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(1:35)</w:t>
            </w:r>
          </w:p>
        </w:tc>
      </w:tr>
      <w:tr w:rsidR="00085BDA" w:rsidRPr="00E47F64" w14:paraId="7AA976BA" w14:textId="77777777" w:rsidTr="0035128E">
        <w:trPr>
          <w:trHeight w:val="680"/>
        </w:trPr>
        <w:tc>
          <w:tcPr>
            <w:tcW w:w="9611" w:type="dxa"/>
          </w:tcPr>
          <w:p w14:paraId="793F89AB" w14:textId="77777777" w:rsidR="00085BDA" w:rsidRPr="00E47F64" w:rsidRDefault="00000000">
            <w:pPr>
              <w:pStyle w:val="TableParagraph"/>
              <w:spacing w:before="1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Tier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2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&amp;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3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Behavior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Interventions</w:t>
            </w:r>
          </w:p>
        </w:tc>
        <w:tc>
          <w:tcPr>
            <w:tcW w:w="450" w:type="dxa"/>
          </w:tcPr>
          <w:p w14:paraId="15916A0C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069E0AD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781230E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6CEA9EC6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7FDA0D2F" w14:textId="6E96407C" w:rsidR="00085BDA" w:rsidRPr="00FA4E3F" w:rsidRDefault="00FA4E3F"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spacing w:before="1"/>
              <w:ind w:left="454" w:hanging="359"/>
              <w:rPr>
                <w:b/>
                <w:bCs/>
                <w:color w:val="0000FF"/>
                <w:sz w:val="24"/>
                <w:szCs w:val="24"/>
              </w:rPr>
            </w:pPr>
            <w:hyperlink r:id="rId30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Tier</w:t>
              </w:r>
              <w:r w:rsidR="00000000" w:rsidRPr="00FA4E3F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2</w:t>
              </w:r>
              <w:r w:rsidR="00000000" w:rsidRPr="00FA4E3F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Interventions</w:t>
              </w:r>
            </w:hyperlink>
          </w:p>
          <w:p w14:paraId="6B38BCA2" w14:textId="250ABF9B" w:rsidR="00085BDA" w:rsidRPr="00FA4E3F" w:rsidRDefault="00FA4E3F">
            <w:pPr>
              <w:pStyle w:val="TableParagraph"/>
              <w:numPr>
                <w:ilvl w:val="0"/>
                <w:numId w:val="14"/>
              </w:numPr>
              <w:tabs>
                <w:tab w:val="left" w:pos="454"/>
              </w:tabs>
              <w:spacing w:before="115"/>
              <w:ind w:left="454" w:hanging="359"/>
              <w:rPr>
                <w:b/>
                <w:bCs/>
                <w:sz w:val="24"/>
                <w:szCs w:val="24"/>
              </w:rPr>
            </w:pPr>
            <w:hyperlink r:id="rId31" w:history="1"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Tier</w:t>
              </w:r>
              <w:r w:rsidR="00000000" w:rsidRPr="00FA4E3F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z w:val="24"/>
                  <w:szCs w:val="24"/>
                </w:rPr>
                <w:t>3</w:t>
              </w:r>
              <w:r w:rsidR="00000000" w:rsidRPr="00FA4E3F">
                <w:rPr>
                  <w:rStyle w:val="Hyperlink"/>
                  <w:b/>
                  <w:bCs/>
                  <w:spacing w:val="-4"/>
                  <w:sz w:val="24"/>
                  <w:szCs w:val="24"/>
                </w:rPr>
                <w:t xml:space="preserve"> </w:t>
              </w:r>
              <w:r w:rsidR="00000000"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Interventions</w:t>
              </w:r>
            </w:hyperlink>
          </w:p>
        </w:tc>
      </w:tr>
      <w:tr w:rsidR="00085BDA" w:rsidRPr="00E47F64" w14:paraId="1DDC32A2" w14:textId="77777777" w:rsidTr="0035128E">
        <w:trPr>
          <w:trHeight w:val="680"/>
        </w:trPr>
        <w:tc>
          <w:tcPr>
            <w:tcW w:w="9611" w:type="dxa"/>
          </w:tcPr>
          <w:p w14:paraId="523CC2B8" w14:textId="77777777" w:rsidR="00085BDA" w:rsidRPr="00E47F64" w:rsidRDefault="00000000">
            <w:pPr>
              <w:pStyle w:val="TableParagraph"/>
              <w:spacing w:before="6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Identify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negative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consequences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explain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what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happens.</w:t>
            </w:r>
          </w:p>
        </w:tc>
        <w:tc>
          <w:tcPr>
            <w:tcW w:w="450" w:type="dxa"/>
          </w:tcPr>
          <w:p w14:paraId="0006DE2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2284E7F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5FC4B7B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18C9CB8B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10924CF8" w14:textId="393A1DA5" w:rsidR="00085BDA" w:rsidRPr="00E47F64" w:rsidRDefault="00000000" w:rsidP="0035128E">
            <w:pPr>
              <w:pStyle w:val="TableParagraph"/>
              <w:numPr>
                <w:ilvl w:val="0"/>
                <w:numId w:val="13"/>
              </w:numPr>
              <w:tabs>
                <w:tab w:val="left" w:pos="455"/>
              </w:tabs>
              <w:spacing w:before="6"/>
              <w:rPr>
                <w:color w:val="0000FF"/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IRIS</w:t>
            </w:r>
            <w:r w:rsidRPr="00B81A4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Center</w:t>
            </w:r>
            <w:r w:rsidRPr="00B81A46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hyperlink r:id="rId32" w:history="1">
              <w:r w:rsidRPr="00FA4E3F">
                <w:rPr>
                  <w:rStyle w:val="Hyperlink"/>
                  <w:b/>
                  <w:bCs/>
                  <w:sz w:val="24"/>
                  <w:szCs w:val="24"/>
                </w:rPr>
                <w:t>Negative</w:t>
              </w:r>
              <w:r w:rsidRPr="00FA4E3F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Consequences</w:t>
              </w:r>
            </w:hyperlink>
          </w:p>
          <w:p w14:paraId="770D19EA" w14:textId="2E3B3169" w:rsidR="00085BDA" w:rsidRPr="00216551" w:rsidRDefault="00216551" w:rsidP="0035128E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before="115"/>
              <w:rPr>
                <w:rStyle w:val="Hyperlink"/>
                <w:b/>
                <w:bCs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thick"/>
              </w:rPr>
              <w:fldChar w:fldCharType="begin"/>
            </w:r>
            <w:r>
              <w:rPr>
                <w:color w:val="0000FF"/>
                <w:sz w:val="24"/>
                <w:szCs w:val="24"/>
                <w:u w:val="thick"/>
              </w:rPr>
              <w:instrText>HYPERLINK "https://www.pbisworld.com/tier-3/"</w:instrText>
            </w:r>
            <w:r>
              <w:rPr>
                <w:color w:val="0000FF"/>
                <w:sz w:val="24"/>
                <w:szCs w:val="24"/>
                <w:u w:val="thick"/>
              </w:rPr>
            </w:r>
            <w:r>
              <w:rPr>
                <w:color w:val="0000FF"/>
                <w:sz w:val="24"/>
                <w:szCs w:val="24"/>
                <w:u w:val="thick"/>
              </w:rPr>
              <w:fldChar w:fldCharType="separate"/>
            </w:r>
            <w:r w:rsidR="00000000" w:rsidRPr="00216551">
              <w:rPr>
                <w:rStyle w:val="Hyperlink"/>
                <w:b/>
                <w:bCs/>
                <w:sz w:val="24"/>
                <w:szCs w:val="24"/>
              </w:rPr>
              <w:t>PBIS</w:t>
            </w:r>
            <w:r w:rsidR="00000000" w:rsidRPr="00216551">
              <w:rPr>
                <w:rStyle w:val="Hyperlink"/>
                <w:b/>
                <w:bCs/>
                <w:spacing w:val="-4"/>
                <w:sz w:val="24"/>
                <w:szCs w:val="24"/>
              </w:rPr>
              <w:t xml:space="preserve"> </w:t>
            </w:r>
            <w:r w:rsidR="00000000" w:rsidRPr="00216551">
              <w:rPr>
                <w:rStyle w:val="Hyperlink"/>
                <w:b/>
                <w:bCs/>
                <w:sz w:val="24"/>
                <w:szCs w:val="24"/>
              </w:rPr>
              <w:t>World</w:t>
            </w:r>
            <w:r w:rsidR="00000000" w:rsidRPr="00216551">
              <w:rPr>
                <w:rStyle w:val="Hyperlink"/>
                <w:b/>
                <w:bCs/>
                <w:spacing w:val="-3"/>
                <w:sz w:val="24"/>
                <w:szCs w:val="24"/>
              </w:rPr>
              <w:t xml:space="preserve"> </w:t>
            </w:r>
            <w:r w:rsidR="00000000" w:rsidRPr="00216551">
              <w:rPr>
                <w:rStyle w:val="Hyperlink"/>
                <w:b/>
                <w:bCs/>
                <w:spacing w:val="-2"/>
                <w:sz w:val="24"/>
                <w:szCs w:val="24"/>
              </w:rPr>
              <w:t>Resources</w:t>
            </w:r>
          </w:p>
          <w:p w14:paraId="579F85C8" w14:textId="5D5C438E" w:rsidR="0035128E" w:rsidRPr="0035128E" w:rsidRDefault="00216551" w:rsidP="0035128E">
            <w:pPr>
              <w:pStyle w:val="TableParagraph"/>
              <w:numPr>
                <w:ilvl w:val="0"/>
                <w:numId w:val="13"/>
              </w:numPr>
              <w:tabs>
                <w:tab w:val="left" w:pos="454"/>
              </w:tabs>
              <w:spacing w:line="225" w:lineRule="exact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  <w:u w:val="thick"/>
              </w:rPr>
              <w:fldChar w:fldCharType="end"/>
            </w:r>
            <w:r w:rsidR="0035128E" w:rsidRPr="00B81A46">
              <w:rPr>
                <w:color w:val="000000" w:themeColor="text1"/>
                <w:sz w:val="24"/>
                <w:szCs w:val="24"/>
              </w:rPr>
              <w:t>Video:</w:t>
            </w:r>
            <w:r w:rsidR="0035128E" w:rsidRPr="00B81A46">
              <w:rPr>
                <w:color w:val="000000" w:themeColor="text1"/>
                <w:spacing w:val="43"/>
                <w:sz w:val="24"/>
                <w:szCs w:val="24"/>
              </w:rPr>
              <w:t xml:space="preserve"> </w:t>
            </w:r>
            <w:hyperlink r:id="rId33" w:history="1">
              <w:r w:rsidR="0035128E" w:rsidRPr="00216551">
                <w:rPr>
                  <w:rStyle w:val="Hyperlink"/>
                  <w:b/>
                  <w:bCs/>
                  <w:sz w:val="24"/>
                  <w:szCs w:val="24"/>
                </w:rPr>
                <w:t>Teacher</w:t>
              </w:r>
              <w:r w:rsidR="0035128E" w:rsidRPr="00216551">
                <w:rPr>
                  <w:rStyle w:val="Hyperlink"/>
                  <w:b/>
                  <w:bCs/>
                  <w:spacing w:val="-6"/>
                  <w:sz w:val="24"/>
                  <w:szCs w:val="24"/>
                </w:rPr>
                <w:t xml:space="preserve"> </w:t>
              </w:r>
              <w:r w:rsidR="0035128E" w:rsidRPr="00216551">
                <w:rPr>
                  <w:rStyle w:val="Hyperlink"/>
                  <w:b/>
                  <w:bCs/>
                  <w:sz w:val="24"/>
                  <w:szCs w:val="24"/>
                </w:rPr>
                <w:t>PBIS</w:t>
              </w:r>
              <w:r w:rsidR="0035128E" w:rsidRPr="00216551">
                <w:rPr>
                  <w:rStyle w:val="Hyperlink"/>
                  <w:b/>
                  <w:bCs/>
                  <w:spacing w:val="-5"/>
                  <w:sz w:val="24"/>
                  <w:szCs w:val="24"/>
                </w:rPr>
                <w:t xml:space="preserve"> </w:t>
              </w:r>
              <w:r w:rsidR="0035128E" w:rsidRPr="00216551">
                <w:rPr>
                  <w:rStyle w:val="Hyperlink"/>
                  <w:b/>
                  <w:bCs/>
                  <w:sz w:val="24"/>
                  <w:szCs w:val="24"/>
                </w:rPr>
                <w:t>in</w:t>
              </w:r>
              <w:r w:rsidR="0035128E" w:rsidRPr="00216551">
                <w:rPr>
                  <w:rStyle w:val="Hyperlink"/>
                  <w:b/>
                  <w:bCs/>
                  <w:spacing w:val="-6"/>
                  <w:sz w:val="24"/>
                  <w:szCs w:val="24"/>
                </w:rPr>
                <w:t xml:space="preserve"> </w:t>
              </w:r>
              <w:r w:rsidR="0035128E" w:rsidRPr="00216551">
                <w:rPr>
                  <w:rStyle w:val="Hyperlink"/>
                  <w:b/>
                  <w:bCs/>
                  <w:sz w:val="24"/>
                  <w:szCs w:val="24"/>
                </w:rPr>
                <w:t>Action</w:t>
              </w:r>
            </w:hyperlink>
            <w:r w:rsidR="0035128E" w:rsidRPr="00E47F64">
              <w:rPr>
                <w:color w:val="0000FF"/>
                <w:spacing w:val="-5"/>
                <w:sz w:val="24"/>
                <w:szCs w:val="24"/>
                <w:u w:val="single" w:color="5082C3"/>
              </w:rPr>
              <w:t xml:space="preserve"> </w:t>
            </w:r>
            <w:r w:rsidR="0035128E" w:rsidRPr="00216551">
              <w:rPr>
                <w:spacing w:val="-2"/>
                <w:sz w:val="24"/>
                <w:szCs w:val="24"/>
              </w:rPr>
              <w:t>(1:31</w:t>
            </w:r>
            <w:r w:rsidR="0035128E" w:rsidRPr="00216551">
              <w:rPr>
                <w:sz w:val="24"/>
                <w:szCs w:val="24"/>
              </w:rPr>
              <w:t xml:space="preserve"> </w:t>
            </w:r>
            <w:r w:rsidR="0035128E" w:rsidRPr="00216551">
              <w:rPr>
                <w:spacing w:val="-2"/>
                <w:sz w:val="24"/>
                <w:szCs w:val="24"/>
              </w:rPr>
              <w:t>mins)</w:t>
            </w:r>
          </w:p>
        </w:tc>
      </w:tr>
    </w:tbl>
    <w:p w14:paraId="238F36B0" w14:textId="77777777" w:rsidR="00085BDA" w:rsidRPr="00E47F64" w:rsidRDefault="00085BDA">
      <w:pPr>
        <w:pStyle w:val="TableParagraph"/>
        <w:rPr>
          <w:sz w:val="24"/>
          <w:szCs w:val="24"/>
        </w:rPr>
        <w:sectPr w:rsidR="00085BDA" w:rsidRPr="00E47F64">
          <w:type w:val="continuous"/>
          <w:pgSz w:w="15840" w:h="12240" w:orient="landscape"/>
          <w:pgMar w:top="700" w:right="0" w:bottom="629" w:left="0" w:header="720" w:footer="720" w:gutter="0"/>
          <w:cols w:space="720"/>
        </w:sectPr>
      </w:pPr>
    </w:p>
    <w:p w14:paraId="5C8BA22A" w14:textId="77777777" w:rsidR="00085BDA" w:rsidRPr="00E47F64" w:rsidRDefault="00000000">
      <w:pPr>
        <w:spacing w:before="29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  <w:shd w:val="clear" w:color="auto" w:fill="F8EE57"/>
        </w:rPr>
        <w:t>Notes:</w:t>
      </w:r>
    </w:p>
    <w:p w14:paraId="73D91BCB" w14:textId="2F7FF695" w:rsidR="00085BDA" w:rsidRPr="00E47F64" w:rsidRDefault="00000000">
      <w:pPr>
        <w:spacing w:before="200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</w:rPr>
        <w:t>Strength:</w:t>
      </w:r>
    </w:p>
    <w:p w14:paraId="6B0C2238" w14:textId="77777777" w:rsidR="00085BDA" w:rsidRPr="00E47F64" w:rsidRDefault="00000000">
      <w:pPr>
        <w:spacing w:before="200"/>
        <w:ind w:left="719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z w:val="24"/>
          <w:szCs w:val="24"/>
        </w:rPr>
        <w:t>Areas</w:t>
      </w:r>
      <w:r w:rsidRPr="00E47F6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47F64">
        <w:rPr>
          <w:b/>
          <w:color w:val="000000" w:themeColor="text1"/>
          <w:sz w:val="24"/>
          <w:szCs w:val="24"/>
        </w:rPr>
        <w:t>of</w:t>
      </w:r>
      <w:r w:rsidRPr="00E47F64">
        <w:rPr>
          <w:b/>
          <w:color w:val="000000" w:themeColor="text1"/>
          <w:spacing w:val="-2"/>
          <w:sz w:val="24"/>
          <w:szCs w:val="24"/>
        </w:rPr>
        <w:t xml:space="preserve"> Growth:</w:t>
      </w:r>
    </w:p>
    <w:p w14:paraId="4B89B8B4" w14:textId="77777777" w:rsidR="00085BDA" w:rsidRPr="00E47F64" w:rsidRDefault="00085BDA">
      <w:pPr>
        <w:pStyle w:val="BodyText"/>
        <w:spacing w:before="8"/>
        <w:rPr>
          <w:b/>
          <w:sz w:val="24"/>
          <w:szCs w:val="24"/>
        </w:r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38E7C6C5" w14:textId="77777777" w:rsidTr="0035128E">
        <w:trPr>
          <w:trHeight w:val="440"/>
        </w:trPr>
        <w:tc>
          <w:tcPr>
            <w:tcW w:w="9611" w:type="dxa"/>
            <w:shd w:val="clear" w:color="auto" w:fill="CBE7F5"/>
          </w:tcPr>
          <w:p w14:paraId="7D7F9CB1" w14:textId="77777777" w:rsidR="00085BDA" w:rsidRPr="00E47F64" w:rsidRDefault="00000000">
            <w:pPr>
              <w:pStyle w:val="TableParagraph"/>
              <w:spacing w:before="3"/>
              <w:ind w:left="105"/>
              <w:rPr>
                <w:b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>1)</w:t>
            </w:r>
            <w:r w:rsidRPr="00E47F64">
              <w:rPr>
                <w:b/>
                <w:color w:val="000000" w:themeColor="text1"/>
                <w:spacing w:val="63"/>
                <w:w w:val="150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Behavior</w:t>
            </w:r>
            <w:r w:rsidRPr="00E47F64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Specific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Praise</w:t>
            </w:r>
            <w:r w:rsidRPr="00E47F64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(HLP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pacing w:val="-5"/>
                <w:sz w:val="24"/>
                <w:szCs w:val="24"/>
              </w:rPr>
              <w:t>8</w:t>
            </w:r>
            <w:r w:rsidRPr="00E47F64">
              <w:rPr>
                <w:b/>
                <w:color w:val="4C4D4F"/>
                <w:spacing w:val="-5"/>
                <w:sz w:val="24"/>
                <w:szCs w:val="24"/>
              </w:rPr>
              <w:t>)</w:t>
            </w:r>
          </w:p>
        </w:tc>
        <w:tc>
          <w:tcPr>
            <w:tcW w:w="450" w:type="dxa"/>
            <w:shd w:val="clear" w:color="auto" w:fill="FAE6DB"/>
          </w:tcPr>
          <w:p w14:paraId="23AB2132" w14:textId="77777777" w:rsidR="00085BDA" w:rsidRPr="00B81A46" w:rsidRDefault="00000000">
            <w:pPr>
              <w:pStyle w:val="TableParagraph"/>
              <w:spacing w:before="3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77254E68" w14:textId="77777777" w:rsidR="00085BDA" w:rsidRPr="00B81A46" w:rsidRDefault="00000000">
            <w:pPr>
              <w:pStyle w:val="TableParagraph"/>
              <w:spacing w:before="3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6D3DE46A" w14:textId="77777777" w:rsidR="00085BDA" w:rsidRPr="00B81A46" w:rsidRDefault="00000000">
            <w:pPr>
              <w:pStyle w:val="TableParagraph"/>
              <w:spacing w:before="3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C1E0AF"/>
          </w:tcPr>
          <w:p w14:paraId="7A70A16D" w14:textId="77777777" w:rsidR="00085BDA" w:rsidRPr="00B81A46" w:rsidRDefault="00000000">
            <w:pPr>
              <w:pStyle w:val="TableParagraph"/>
              <w:spacing w:before="3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DFECF7"/>
          </w:tcPr>
          <w:p w14:paraId="4DEDDA98" w14:textId="77777777" w:rsidR="00085BDA" w:rsidRPr="00E47F64" w:rsidRDefault="00000000">
            <w:pPr>
              <w:pStyle w:val="TableParagraph"/>
              <w:spacing w:before="3"/>
              <w:ind w:left="373"/>
              <w:rPr>
                <w:b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00A57C57" w14:textId="77777777" w:rsidTr="0035128E">
        <w:trPr>
          <w:trHeight w:val="2280"/>
        </w:trPr>
        <w:tc>
          <w:tcPr>
            <w:tcW w:w="9611" w:type="dxa"/>
          </w:tcPr>
          <w:p w14:paraId="2EC14D55" w14:textId="77777777" w:rsidR="00085BDA" w:rsidRPr="00E47F64" w:rsidRDefault="00000000">
            <w:pPr>
              <w:pStyle w:val="TableParagraph"/>
              <w:spacing w:before="11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Behavior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Specific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Praise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(HLP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>8).</w:t>
            </w:r>
          </w:p>
          <w:p w14:paraId="48C08095" w14:textId="77777777" w:rsidR="00085BDA" w:rsidRPr="00E47F6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Praise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timely,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specific,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goal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oriented.</w:t>
            </w:r>
          </w:p>
          <w:p w14:paraId="1C11B1A4" w14:textId="77777777" w:rsidR="00085BDA" w:rsidRPr="00E47F6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When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individual,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praise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uses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specific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student’s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name.</w:t>
            </w:r>
          </w:p>
          <w:p w14:paraId="6DD8AE6D" w14:textId="77777777" w:rsidR="00085BDA" w:rsidRPr="00E47F6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Four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praise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statements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every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one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reprimand.</w:t>
            </w:r>
          </w:p>
          <w:p w14:paraId="2CA8813D" w14:textId="77777777" w:rsidR="00085BDA" w:rsidRPr="00E47F6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464"/>
              </w:tabs>
              <w:spacing w:before="45"/>
              <w:ind w:left="464" w:hanging="359"/>
              <w:rPr>
                <w:b/>
                <w:color w:val="4C4D4F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can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how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receive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acknowledgement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appropriate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behavior.</w:t>
            </w:r>
          </w:p>
        </w:tc>
        <w:tc>
          <w:tcPr>
            <w:tcW w:w="450" w:type="dxa"/>
          </w:tcPr>
          <w:p w14:paraId="5772BB87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79116FD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442BC5CC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5E4FED70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3B54C2B8" w14:textId="264A89A3" w:rsidR="00085BDA" w:rsidRPr="00E47F64" w:rsidRDefault="00216551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</w:tabs>
              <w:spacing w:before="11" w:line="360" w:lineRule="auto"/>
              <w:ind w:right="629"/>
              <w:rPr>
                <w:sz w:val="24"/>
                <w:szCs w:val="24"/>
              </w:rPr>
            </w:pPr>
            <w:hyperlink r:id="rId34" w:history="1"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  <w:r w:rsidR="00000000"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-</w:t>
              </w:r>
              <w:r w:rsidR="00000000"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Behavior</w:t>
              </w:r>
              <w:r w:rsidR="00000000"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Specific</w:t>
              </w:r>
              <w:r w:rsidR="00000000"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Praise</w:t>
              </w:r>
            </w:hyperlink>
            <w:r w:rsidR="00000000" w:rsidRPr="00E47F64">
              <w:rPr>
                <w:color w:val="0000FF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pacing w:val="-2"/>
                <w:sz w:val="24"/>
                <w:szCs w:val="24"/>
              </w:rPr>
              <w:t>(1:33)</w:t>
            </w:r>
          </w:p>
          <w:p w14:paraId="3DBEEF4D" w14:textId="1534015A" w:rsidR="00085BDA" w:rsidRPr="00B81A46" w:rsidRDefault="00216551">
            <w:pPr>
              <w:pStyle w:val="TableParagraph"/>
              <w:numPr>
                <w:ilvl w:val="0"/>
                <w:numId w:val="10"/>
              </w:numPr>
              <w:tabs>
                <w:tab w:val="left" w:pos="454"/>
              </w:tabs>
              <w:ind w:left="454" w:hanging="359"/>
              <w:rPr>
                <w:color w:val="000000" w:themeColor="text1"/>
                <w:sz w:val="24"/>
                <w:szCs w:val="24"/>
              </w:rPr>
            </w:pPr>
            <w:hyperlink r:id="rId35" w:history="1"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Video</w:t>
              </w:r>
              <w:r w:rsidR="00000000" w:rsidRPr="00216551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-</w:t>
              </w:r>
              <w:r w:rsidR="00000000" w:rsidRPr="00216551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HLP</w:t>
              </w:r>
              <w:r w:rsidR="00000000" w:rsidRPr="00216551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8</w:t>
              </w:r>
              <w:r w:rsidR="00000000" w:rsidRPr="00216551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&amp;</w:t>
              </w:r>
              <w:r w:rsidR="00000000" w:rsidRPr="00216551">
                <w:rPr>
                  <w:rStyle w:val="Hyperlink"/>
                  <w:b/>
                  <w:bCs/>
                  <w:spacing w:val="-1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22</w:t>
              </w:r>
            </w:hyperlink>
            <w:r w:rsidR="00000000" w:rsidRPr="00E47F64">
              <w:rPr>
                <w:color w:val="0000FF"/>
                <w:spacing w:val="-1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pacing w:val="-2"/>
                <w:sz w:val="24"/>
                <w:szCs w:val="24"/>
              </w:rPr>
              <w:t>(20:04)</w:t>
            </w:r>
          </w:p>
          <w:p w14:paraId="60EF2A5F" w14:textId="77777777" w:rsidR="00085BDA" w:rsidRPr="00E47F64" w:rsidRDefault="00085BDA">
            <w:pPr>
              <w:pStyle w:val="TableParagraph"/>
              <w:spacing w:before="45"/>
              <w:rPr>
                <w:b/>
                <w:sz w:val="24"/>
                <w:szCs w:val="24"/>
              </w:rPr>
            </w:pPr>
          </w:p>
          <w:p w14:paraId="523970B4" w14:textId="0AE91F26" w:rsidR="00085BDA" w:rsidRPr="00E47F6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455"/>
              </w:tabs>
              <w:spacing w:line="360" w:lineRule="auto"/>
              <w:ind w:right="618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11"/>
                <w:sz w:val="24"/>
                <w:szCs w:val="24"/>
              </w:rPr>
              <w:t xml:space="preserve"> </w:t>
            </w:r>
            <w:hyperlink r:id="rId36" w:history="1">
              <w:r w:rsidR="00216551">
                <w:rPr>
                  <w:rStyle w:val="Hyperlink"/>
                  <w:b/>
                  <w:bCs/>
                  <w:sz w:val="24"/>
                  <w:szCs w:val="24"/>
                </w:rPr>
                <w:t>B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ehavior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216551">
                <w:rPr>
                  <w:rStyle w:val="Hyperlink"/>
                  <w:b/>
                  <w:bCs/>
                  <w:sz w:val="24"/>
                  <w:szCs w:val="24"/>
                </w:rPr>
                <w:t>S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pecific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="00216551">
                <w:rPr>
                  <w:rStyle w:val="Hyperlink"/>
                  <w:b/>
                  <w:bCs/>
                  <w:sz w:val="24"/>
                  <w:szCs w:val="24"/>
                </w:rPr>
                <w:t>P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raise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 xml:space="preserve">in </w:t>
              </w:r>
              <w:r w:rsidR="00216551">
                <w:rPr>
                  <w:rStyle w:val="Hyperlink"/>
                  <w:b/>
                  <w:bCs/>
                  <w:sz w:val="24"/>
                  <w:szCs w:val="24"/>
                </w:rPr>
                <w:t>A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ction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(2:28)</w:t>
            </w:r>
          </w:p>
        </w:tc>
      </w:tr>
    </w:tbl>
    <w:p w14:paraId="679FCC00" w14:textId="77777777" w:rsidR="00085BDA" w:rsidRPr="00E47F64" w:rsidRDefault="00000000">
      <w:pPr>
        <w:spacing w:before="1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  <w:shd w:val="clear" w:color="auto" w:fill="F8EE57"/>
        </w:rPr>
        <w:t>Notes:</w:t>
      </w:r>
    </w:p>
    <w:p w14:paraId="78621741" w14:textId="5B2385E6" w:rsidR="00085BDA" w:rsidRPr="00E47F64" w:rsidRDefault="00000000">
      <w:pPr>
        <w:spacing w:before="200"/>
        <w:ind w:left="719" w:right="14018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</w:rPr>
        <w:t>Strength:</w:t>
      </w:r>
    </w:p>
    <w:p w14:paraId="66231C8F" w14:textId="77777777" w:rsidR="00085BDA" w:rsidRPr="00E47F64" w:rsidRDefault="00000000">
      <w:pPr>
        <w:spacing w:before="200"/>
        <w:ind w:left="719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z w:val="24"/>
          <w:szCs w:val="24"/>
        </w:rPr>
        <w:t>Areas</w:t>
      </w:r>
      <w:r w:rsidRPr="00E47F6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47F64">
        <w:rPr>
          <w:b/>
          <w:color w:val="000000" w:themeColor="text1"/>
          <w:sz w:val="24"/>
          <w:szCs w:val="24"/>
        </w:rPr>
        <w:t>of</w:t>
      </w:r>
      <w:r w:rsidRPr="00E47F64">
        <w:rPr>
          <w:b/>
          <w:color w:val="000000" w:themeColor="text1"/>
          <w:spacing w:val="-2"/>
          <w:sz w:val="24"/>
          <w:szCs w:val="24"/>
        </w:rPr>
        <w:t xml:space="preserve"> Growth:</w:t>
      </w:r>
    </w:p>
    <w:p w14:paraId="6C0B9534" w14:textId="77777777" w:rsidR="00085BDA" w:rsidRPr="00E47F64" w:rsidRDefault="00085BDA">
      <w:pPr>
        <w:pStyle w:val="BodyText"/>
        <w:spacing w:before="4"/>
        <w:rPr>
          <w:b/>
          <w:sz w:val="24"/>
          <w:szCs w:val="24"/>
        </w:r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3406402B" w14:textId="77777777" w:rsidTr="0035128E">
        <w:trPr>
          <w:trHeight w:val="499"/>
        </w:trPr>
        <w:tc>
          <w:tcPr>
            <w:tcW w:w="9611" w:type="dxa"/>
            <w:shd w:val="clear" w:color="auto" w:fill="CBE7F5"/>
          </w:tcPr>
          <w:p w14:paraId="1367E461" w14:textId="77777777" w:rsidR="00085BDA" w:rsidRPr="00E47F64" w:rsidRDefault="00000000">
            <w:pPr>
              <w:pStyle w:val="TableParagraph"/>
              <w:spacing w:line="248" w:lineRule="exact"/>
              <w:ind w:left="105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Embedded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HLP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18:</w:t>
            </w:r>
            <w:r w:rsidRPr="00E47F64">
              <w:rPr>
                <w:b/>
                <w:i/>
                <w:color w:val="000000" w:themeColor="text1"/>
                <w:spacing w:val="53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Active</w:t>
            </w:r>
            <w:r w:rsidRPr="00E47F64">
              <w:rPr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Engagement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Strategies</w:t>
            </w:r>
            <w:r w:rsidRPr="00E47F64">
              <w:rPr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-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Teacher</w:t>
            </w:r>
            <w:r w:rsidRPr="00E47F64">
              <w:rPr>
                <w:b/>
                <w:i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Questioning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&amp;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b/>
                <w:i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>Response</w:t>
            </w:r>
          </w:p>
          <w:p w14:paraId="13B113B7" w14:textId="77777777" w:rsidR="00085BDA" w:rsidRPr="00E47F64" w:rsidRDefault="00000000">
            <w:pPr>
              <w:pStyle w:val="TableParagraph"/>
              <w:spacing w:line="232" w:lineRule="exact"/>
              <w:ind w:left="105"/>
              <w:rPr>
                <w:b/>
                <w:i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i/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b/>
                <w:i/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47F64">
              <w:rPr>
                <w:b/>
                <w:i/>
                <w:color w:val="000000" w:themeColor="text1"/>
                <w:spacing w:val="-2"/>
                <w:sz w:val="24"/>
                <w:szCs w:val="24"/>
              </w:rPr>
              <w:t>(OTR)</w:t>
            </w:r>
          </w:p>
        </w:tc>
        <w:tc>
          <w:tcPr>
            <w:tcW w:w="450" w:type="dxa"/>
            <w:shd w:val="clear" w:color="auto" w:fill="FAE6DB"/>
          </w:tcPr>
          <w:p w14:paraId="0B4E08FC" w14:textId="77777777" w:rsidR="00085BDA" w:rsidRPr="00B81A46" w:rsidRDefault="00000000">
            <w:pPr>
              <w:pStyle w:val="TableParagraph"/>
              <w:spacing w:line="248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0</w:t>
            </w:r>
          </w:p>
        </w:tc>
        <w:tc>
          <w:tcPr>
            <w:tcW w:w="450" w:type="dxa"/>
            <w:shd w:val="clear" w:color="auto" w:fill="FDFAD6"/>
          </w:tcPr>
          <w:p w14:paraId="4BBB532F" w14:textId="77777777" w:rsidR="00085BDA" w:rsidRPr="00B81A46" w:rsidRDefault="00000000">
            <w:pPr>
              <w:pStyle w:val="TableParagraph"/>
              <w:spacing w:line="248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1</w:t>
            </w:r>
          </w:p>
        </w:tc>
        <w:tc>
          <w:tcPr>
            <w:tcW w:w="469" w:type="dxa"/>
            <w:shd w:val="clear" w:color="auto" w:fill="DFEFD6"/>
          </w:tcPr>
          <w:p w14:paraId="6C730F48" w14:textId="77777777" w:rsidR="00085BDA" w:rsidRPr="00B81A46" w:rsidRDefault="00000000">
            <w:pPr>
              <w:pStyle w:val="TableParagraph"/>
              <w:spacing w:line="248" w:lineRule="exact"/>
              <w:ind w:left="9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2</w:t>
            </w:r>
          </w:p>
        </w:tc>
        <w:tc>
          <w:tcPr>
            <w:tcW w:w="431" w:type="dxa"/>
            <w:shd w:val="clear" w:color="auto" w:fill="C1E0AF"/>
          </w:tcPr>
          <w:p w14:paraId="151E3BDD" w14:textId="77777777" w:rsidR="00085BDA" w:rsidRPr="00B81A46" w:rsidRDefault="00000000">
            <w:pPr>
              <w:pStyle w:val="TableParagraph"/>
              <w:spacing w:line="248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B81A46">
              <w:rPr>
                <w:b/>
                <w:color w:val="000000" w:themeColor="text1"/>
                <w:spacing w:val="-10"/>
                <w:sz w:val="24"/>
                <w:szCs w:val="24"/>
              </w:rPr>
              <w:t>3</w:t>
            </w:r>
          </w:p>
        </w:tc>
        <w:tc>
          <w:tcPr>
            <w:tcW w:w="3809" w:type="dxa"/>
            <w:shd w:val="clear" w:color="auto" w:fill="CBE7F5"/>
          </w:tcPr>
          <w:p w14:paraId="43EB46C1" w14:textId="77777777" w:rsidR="00085BDA" w:rsidRPr="00E47F64" w:rsidRDefault="00000000">
            <w:pPr>
              <w:pStyle w:val="TableParagraph"/>
              <w:spacing w:line="225" w:lineRule="exact"/>
              <w:ind w:left="455"/>
              <w:rPr>
                <w:b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 xml:space="preserve">Selected 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>Resources</w:t>
            </w:r>
          </w:p>
        </w:tc>
      </w:tr>
      <w:tr w:rsidR="00085BDA" w:rsidRPr="00E47F64" w14:paraId="0D764321" w14:textId="77777777" w:rsidTr="0035128E">
        <w:trPr>
          <w:trHeight w:val="603"/>
        </w:trPr>
        <w:tc>
          <w:tcPr>
            <w:tcW w:w="9611" w:type="dxa"/>
          </w:tcPr>
          <w:p w14:paraId="6ED8743B" w14:textId="77777777" w:rsidR="00085BDA" w:rsidRPr="00E47F64" w:rsidRDefault="00000000">
            <w:pPr>
              <w:pStyle w:val="TableParagraph"/>
              <w:spacing w:line="249" w:lineRule="exact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Teachers</w:t>
            </w:r>
            <w:r w:rsidRPr="00E47F6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ask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opportunities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(OTR).</w:t>
            </w:r>
          </w:p>
          <w:p w14:paraId="00EFE7A2" w14:textId="77777777" w:rsidR="00085BDA" w:rsidRPr="00E47F6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ind w:left="464" w:hanging="359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Create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OTR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that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are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verbal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and/or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nonverbal.</w:t>
            </w:r>
          </w:p>
          <w:p w14:paraId="0E95F06C" w14:textId="77777777" w:rsidR="00085BDA" w:rsidRPr="00E47F6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 xml:space="preserve">Ask 3 – 4 questions per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minute.</w:t>
            </w:r>
          </w:p>
          <w:p w14:paraId="2935060D" w14:textId="77777777" w:rsidR="00085BDA" w:rsidRPr="00E47F6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Low-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high-level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questions.</w:t>
            </w:r>
          </w:p>
          <w:p w14:paraId="7235E325" w14:textId="77777777" w:rsidR="00085BDA" w:rsidRPr="00E47F6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High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level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help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meta-cognitively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process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information.</w:t>
            </w:r>
          </w:p>
          <w:p w14:paraId="1857F067" w14:textId="77777777" w:rsidR="00085BDA" w:rsidRPr="00E47F6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are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formative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assessment.</w:t>
            </w:r>
          </w:p>
        </w:tc>
        <w:tc>
          <w:tcPr>
            <w:tcW w:w="450" w:type="dxa"/>
          </w:tcPr>
          <w:p w14:paraId="00AE552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B0528FC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50021C6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7C08339E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61B127F0" w14:textId="0F2D8E5C" w:rsidR="00085BDA" w:rsidRPr="00E47F6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360" w:lineRule="auto"/>
              <w:ind w:right="492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IRIS</w:t>
            </w:r>
            <w:r w:rsidRPr="00B81A46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Center</w:t>
            </w:r>
            <w:r w:rsidRPr="00B81A46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(2022)</w:t>
            </w:r>
            <w:r w:rsidRPr="00B81A46">
              <w:rPr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hyperlink r:id="rId37" w:anchor="content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Opportunity</w:t>
              </w:r>
              <w:r w:rsidRPr="00216551">
                <w:rPr>
                  <w:rStyle w:val="Hyperlink"/>
                  <w:b/>
                  <w:bCs/>
                  <w:spacing w:val="-10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 xml:space="preserve">to </w:t>
              </w:r>
              <w:r w:rsidRPr="00216551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Respond</w:t>
              </w:r>
            </w:hyperlink>
          </w:p>
          <w:p w14:paraId="6455FF9F" w14:textId="0A05A6FF" w:rsidR="00085BDA" w:rsidRPr="00E47F6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360" w:lineRule="auto"/>
              <w:ind w:right="381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Intervention</w:t>
            </w:r>
            <w:r w:rsidRPr="00B81A46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Guide</w:t>
            </w:r>
            <w:r w:rsidRPr="00B81A46">
              <w:rPr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hyperlink r:id="rId38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Opportunities</w:t>
              </w:r>
              <w:r w:rsidRPr="00216551">
                <w:rPr>
                  <w:rStyle w:val="Hyperlink"/>
                  <w:b/>
                  <w:bCs/>
                  <w:spacing w:val="-13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 xml:space="preserve">to </w:t>
              </w:r>
              <w:r w:rsidRPr="00216551">
                <w:rPr>
                  <w:rStyle w:val="Hyperlink"/>
                  <w:b/>
                  <w:bCs/>
                  <w:spacing w:val="-2"/>
                  <w:sz w:val="24"/>
                  <w:szCs w:val="24"/>
                </w:rPr>
                <w:t>Respond</w:t>
              </w:r>
            </w:hyperlink>
          </w:p>
          <w:p w14:paraId="523C6402" w14:textId="07545199" w:rsidR="00085BDA" w:rsidRPr="00E47F6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360" w:lineRule="auto"/>
              <w:ind w:right="737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Resource National Center on Intensive</w:t>
            </w:r>
            <w:r w:rsidRPr="00B81A46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Interventions</w:t>
            </w:r>
            <w:r w:rsidRPr="00B81A46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hyperlink r:id="rId39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Eliciting Student Responses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(22:00)</w:t>
            </w:r>
          </w:p>
          <w:p w14:paraId="71D5741E" w14:textId="608E4BE3" w:rsidR="00085BDA" w:rsidRPr="00E47F6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455"/>
              </w:tabs>
              <w:spacing w:line="360" w:lineRule="auto"/>
              <w:ind w:right="229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B81A46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demonstrations</w:t>
            </w:r>
            <w:r w:rsidRPr="00216551">
              <w:rPr>
                <w:b/>
                <w:bCs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hyperlink r:id="rId40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HLP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18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Active Student Engagement Strategies</w:t>
              </w:r>
            </w:hyperlink>
          </w:p>
          <w:p w14:paraId="24D4A979" w14:textId="77777777" w:rsidR="00085BDA" w:rsidRPr="00E47F64" w:rsidRDefault="00000000">
            <w:pPr>
              <w:pStyle w:val="TableParagraph"/>
              <w:ind w:left="455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(17:34)</w:t>
            </w:r>
          </w:p>
        </w:tc>
      </w:tr>
    </w:tbl>
    <w:p w14:paraId="0CF9F6FF" w14:textId="77777777" w:rsidR="00085BDA" w:rsidRPr="00E47F64" w:rsidRDefault="00085BDA">
      <w:pPr>
        <w:pStyle w:val="TableParagraph"/>
        <w:rPr>
          <w:sz w:val="24"/>
          <w:szCs w:val="24"/>
        </w:rPr>
        <w:sectPr w:rsidR="00085BDA" w:rsidRPr="00E47F64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5BE2C7C9" w14:textId="77777777" w:rsidTr="0035128E">
        <w:trPr>
          <w:trHeight w:val="1323"/>
        </w:trPr>
        <w:tc>
          <w:tcPr>
            <w:tcW w:w="9611" w:type="dxa"/>
          </w:tcPr>
          <w:p w14:paraId="6C855C57" w14:textId="77777777" w:rsidR="00085BDA" w:rsidRPr="00E47F64" w:rsidRDefault="00000000">
            <w:pPr>
              <w:pStyle w:val="TableParagraph"/>
              <w:spacing w:line="248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lastRenderedPageBreak/>
              <w:t>Choral</w:t>
            </w:r>
            <w:r w:rsidRPr="00E47F64">
              <w:rPr>
                <w:b/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(whole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low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level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questions)</w:t>
            </w:r>
          </w:p>
          <w:p w14:paraId="53346F4A" w14:textId="77777777" w:rsidR="00085BDA" w:rsidRPr="00E47F64" w:rsidRDefault="00000000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Research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shows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that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planned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choral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for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low-level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short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 responses improve student engagement and learning across grade levels and content areas (McCleskey et. al., 2019).</w:t>
            </w:r>
          </w:p>
          <w:p w14:paraId="1D9E4320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Select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choral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routine.</w:t>
            </w:r>
          </w:p>
          <w:p w14:paraId="5B81E2EA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0"/>
              <w:ind w:left="464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Models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demonstrates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teacher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signals.</w:t>
            </w:r>
          </w:p>
          <w:p w14:paraId="20EAFF01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0"/>
              <w:ind w:left="464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Demonstrate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how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teacher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signals.</w:t>
            </w:r>
          </w:p>
          <w:p w14:paraId="72459497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0"/>
              <w:ind w:left="464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Maintain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brisk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pace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yet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time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respond.</w:t>
            </w:r>
          </w:p>
          <w:p w14:paraId="72624CC7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0"/>
              <w:ind w:left="464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Monitor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make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instructional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changes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if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appropriate.</w:t>
            </w:r>
          </w:p>
          <w:p w14:paraId="40286C19" w14:textId="77777777" w:rsidR="00085BDA" w:rsidRPr="00E47F6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464"/>
              </w:tabs>
              <w:spacing w:before="40"/>
              <w:ind w:left="464"/>
              <w:rPr>
                <w:color w:val="505B68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timely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positive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corrective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feedback.</w:t>
            </w:r>
          </w:p>
        </w:tc>
        <w:tc>
          <w:tcPr>
            <w:tcW w:w="450" w:type="dxa"/>
          </w:tcPr>
          <w:p w14:paraId="69C7D405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321DB4F6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38B3FF7C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6C5D01C6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4719FEF1" w14:textId="1E6ED724" w:rsidR="00085BDA" w:rsidRPr="00E47F6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55"/>
              </w:tabs>
              <w:spacing w:line="360" w:lineRule="auto"/>
              <w:ind w:right="503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Resource</w:t>
            </w:r>
            <w:r w:rsidRPr="00E47F64">
              <w:rPr>
                <w:color w:val="4C4D4F"/>
                <w:spacing w:val="-13"/>
                <w:sz w:val="24"/>
                <w:szCs w:val="24"/>
              </w:rPr>
              <w:t xml:space="preserve"> </w:t>
            </w:r>
            <w:hyperlink r:id="rId41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Innovations</w:t>
              </w:r>
              <w:r w:rsidRPr="00216551">
                <w:rPr>
                  <w:rStyle w:val="Hyperlink"/>
                  <w:b/>
                  <w:bCs/>
                  <w:spacing w:val="-13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in</w:t>
              </w:r>
              <w:r w:rsidRPr="00216551">
                <w:rPr>
                  <w:rStyle w:val="Hyperlink"/>
                  <w:b/>
                  <w:bCs/>
                  <w:spacing w:val="-13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Learning Choral Response Routines</w:t>
              </w:r>
            </w:hyperlink>
          </w:p>
          <w:p w14:paraId="4B5640B0" w14:textId="70FE0905" w:rsidR="00085BDA" w:rsidRPr="00E47F6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55"/>
              </w:tabs>
              <w:spacing w:line="360" w:lineRule="auto"/>
              <w:ind w:right="341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9"/>
                <w:sz w:val="24"/>
                <w:szCs w:val="24"/>
              </w:rPr>
              <w:t xml:space="preserve"> </w:t>
            </w:r>
            <w:hyperlink r:id="rId42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How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explicitly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teach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choral response routines</w:t>
              </w:r>
            </w:hyperlink>
            <w:r w:rsidRPr="00B81A46">
              <w:rPr>
                <w:color w:val="000000" w:themeColor="text1"/>
                <w:sz w:val="24"/>
                <w:szCs w:val="24"/>
              </w:rPr>
              <w:t xml:space="preserve"> (48 seconds)</w:t>
            </w:r>
          </w:p>
          <w:p w14:paraId="46FC714F" w14:textId="0165E9D8" w:rsidR="00085BDA" w:rsidRPr="00E47F6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55"/>
              </w:tabs>
              <w:spacing w:line="360" w:lineRule="auto"/>
              <w:ind w:right="218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11"/>
                <w:sz w:val="24"/>
                <w:szCs w:val="24"/>
              </w:rPr>
              <w:t xml:space="preserve"> </w:t>
            </w:r>
            <w:hyperlink r:id="rId43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Anita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Archer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Choral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Response Routines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(1:15)</w:t>
            </w:r>
          </w:p>
          <w:p w14:paraId="36CF4AE2" w14:textId="77777777" w:rsidR="00085BDA" w:rsidRPr="00B81A46" w:rsidRDefault="00000000">
            <w:pPr>
              <w:pStyle w:val="TableParagraph"/>
              <w:ind w:left="94"/>
              <w:rPr>
                <w:color w:val="000000" w:themeColor="text1"/>
                <w:sz w:val="24"/>
                <w:szCs w:val="24"/>
              </w:rPr>
            </w:pP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Behaviors</w:t>
            </w:r>
          </w:p>
          <w:p w14:paraId="49789FA3" w14:textId="3EE10F1C" w:rsidR="00085BDA" w:rsidRPr="00E47F6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before="115" w:line="360" w:lineRule="auto"/>
              <w:ind w:left="454" w:right="407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7"/>
                <w:sz w:val="24"/>
                <w:szCs w:val="24"/>
              </w:rPr>
              <w:t xml:space="preserve"> </w:t>
            </w:r>
            <w:hyperlink r:id="rId44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I</w:t>
              </w:r>
              <w:r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am</w:t>
              </w:r>
              <w:r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Going</w:t>
              </w:r>
              <w:r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Push</w:t>
              </w:r>
              <w:r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Through</w:t>
              </w:r>
            </w:hyperlink>
            <w:r w:rsidRPr="00B81A46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(48 seconds)</w:t>
            </w:r>
          </w:p>
          <w:p w14:paraId="3390FA65" w14:textId="11FA0A78" w:rsidR="00085BDA" w:rsidRPr="00E47F64" w:rsidRDefault="00216551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line="360" w:lineRule="auto"/>
              <w:ind w:left="454" w:right="459" w:hanging="360"/>
              <w:rPr>
                <w:sz w:val="24"/>
                <w:szCs w:val="24"/>
              </w:rPr>
            </w:pPr>
            <w:hyperlink r:id="rId45" w:history="1"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I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am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Going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Push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Through</w:t>
              </w:r>
              <w:r w:rsidR="00000000" w:rsidRPr="00216551">
                <w:rPr>
                  <w:rStyle w:val="Hyperlink"/>
                  <w:b/>
                  <w:bCs/>
                  <w:spacing w:val="-7"/>
                  <w:sz w:val="24"/>
                  <w:szCs w:val="24"/>
                </w:rPr>
                <w:t xml:space="preserve"> </w:t>
              </w:r>
              <w:r w:rsidR="00000000" w:rsidRPr="00216551">
                <w:rPr>
                  <w:rStyle w:val="Hyperlink"/>
                  <w:b/>
                  <w:bCs/>
                  <w:sz w:val="24"/>
                  <w:szCs w:val="24"/>
                </w:rPr>
                <w:t>Book</w:t>
              </w:r>
            </w:hyperlink>
            <w:r w:rsidR="00000000" w:rsidRPr="00E47F64">
              <w:rPr>
                <w:color w:val="0000FF"/>
                <w:sz w:val="24"/>
                <w:szCs w:val="24"/>
              </w:rPr>
              <w:t xml:space="preserve"> </w:t>
            </w:r>
            <w:r w:rsidR="00000000" w:rsidRPr="00B81A46">
              <w:rPr>
                <w:color w:val="000000" w:themeColor="text1"/>
                <w:spacing w:val="-2"/>
                <w:sz w:val="24"/>
                <w:szCs w:val="24"/>
              </w:rPr>
              <w:t>(4:57)</w:t>
            </w:r>
          </w:p>
        </w:tc>
      </w:tr>
      <w:tr w:rsidR="00085BDA" w:rsidRPr="00E47F64" w14:paraId="7E51F31D" w14:textId="77777777" w:rsidTr="0035128E">
        <w:trPr>
          <w:trHeight w:val="2760"/>
        </w:trPr>
        <w:tc>
          <w:tcPr>
            <w:tcW w:w="9611" w:type="dxa"/>
          </w:tcPr>
          <w:p w14:paraId="261754B8" w14:textId="77777777" w:rsidR="00085BDA" w:rsidRPr="00E47F64" w:rsidRDefault="00000000">
            <w:pPr>
              <w:pStyle w:val="TableParagraph"/>
              <w:spacing w:line="252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b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Cards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(whole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low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level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questions)</w:t>
            </w:r>
          </w:p>
          <w:p w14:paraId="6819E37E" w14:textId="77777777" w:rsidR="00085BDA" w:rsidRPr="00E47F64" w:rsidRDefault="00000000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cards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have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pre-created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responses,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giving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non-verbal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way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 unison to teacher questions. There are several types of response cards, including: Yes/No Cards, Agree/Disagree, Pictural (Thumbs up/Thumbs down), Popsicle sticks, Whiteboards.</w:t>
            </w:r>
          </w:p>
          <w:p w14:paraId="44395202" w14:textId="77777777" w:rsidR="00085BDA" w:rsidRPr="00E47F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Create</w:t>
            </w:r>
            <w:r w:rsidRPr="00E47F6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cards.</w:t>
            </w:r>
          </w:p>
          <w:p w14:paraId="660BEC84" w14:textId="77777777" w:rsidR="00085BDA" w:rsidRPr="00E47F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Model</w:t>
            </w:r>
            <w:r w:rsidRPr="00E47F64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how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use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cards,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card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expectations.</w:t>
            </w:r>
          </w:p>
          <w:p w14:paraId="727D8354" w14:textId="77777777" w:rsidR="00085BDA" w:rsidRPr="00E47F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Ask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prompt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answer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cards.</w:t>
            </w:r>
          </w:p>
          <w:p w14:paraId="542425A0" w14:textId="77777777" w:rsidR="00085BDA" w:rsidRPr="00E47F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time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respond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teacher</w:t>
            </w:r>
            <w:proofErr w:type="gramEnd"/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questions.</w:t>
            </w:r>
          </w:p>
          <w:p w14:paraId="09C44B90" w14:textId="77777777" w:rsidR="00085BDA" w:rsidRPr="00E47F6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Provide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swift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positive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corrective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feedback.</w:t>
            </w:r>
          </w:p>
          <w:p w14:paraId="3D278159" w14:textId="77777777" w:rsidR="00085BDA" w:rsidRPr="0035128E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Monitor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responses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make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instructional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changes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if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appropriate.</w:t>
            </w:r>
          </w:p>
          <w:p w14:paraId="4A937E05" w14:textId="3294BD2B" w:rsidR="0035128E" w:rsidRPr="00E47F64" w:rsidRDefault="0035128E">
            <w:pPr>
              <w:pStyle w:val="TableParagraph"/>
              <w:numPr>
                <w:ilvl w:val="0"/>
                <w:numId w:val="5"/>
              </w:numPr>
              <w:tabs>
                <w:tab w:val="left" w:pos="464"/>
              </w:tabs>
              <w:spacing w:before="40"/>
              <w:ind w:left="464" w:hanging="359"/>
              <w:rPr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Maintain</w:t>
            </w:r>
            <w:r w:rsidRPr="00E47F6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brisk</w:t>
            </w:r>
            <w:r w:rsidRPr="00E47F64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instructional/questioning</w:t>
            </w:r>
            <w:r w:rsidRPr="00E47F64">
              <w:rPr>
                <w:color w:val="000000" w:themeColor="text1"/>
                <w:spacing w:val="-7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pace.</w:t>
            </w:r>
          </w:p>
        </w:tc>
        <w:tc>
          <w:tcPr>
            <w:tcW w:w="450" w:type="dxa"/>
          </w:tcPr>
          <w:p w14:paraId="17567430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6AB41E4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1AFA05D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04BE3171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0F7B81F6" w14:textId="4B6D0013" w:rsidR="00085BDA" w:rsidRPr="00E47F6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78" w:lineRule="auto"/>
              <w:ind w:right="496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9"/>
                <w:sz w:val="24"/>
                <w:szCs w:val="24"/>
              </w:rPr>
              <w:t xml:space="preserve"> </w:t>
            </w:r>
            <w:hyperlink r:id="rId46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How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to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use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response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cards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(2:12)</w:t>
            </w:r>
          </w:p>
          <w:p w14:paraId="6F7889F8" w14:textId="7D25FA0D" w:rsidR="00085BDA" w:rsidRPr="004D3A9C" w:rsidRDefault="00000000" w:rsidP="004D3A9C">
            <w:pPr>
              <w:pStyle w:val="TableParagraph"/>
              <w:numPr>
                <w:ilvl w:val="0"/>
                <w:numId w:val="4"/>
              </w:numPr>
              <w:tabs>
                <w:tab w:val="left" w:pos="454"/>
              </w:tabs>
              <w:spacing w:line="278" w:lineRule="auto"/>
              <w:ind w:right="429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14"/>
                <w:sz w:val="24"/>
                <w:szCs w:val="24"/>
              </w:rPr>
              <w:t xml:space="preserve"> </w:t>
            </w:r>
            <w:hyperlink r:id="rId47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Response</w:t>
              </w:r>
              <w:r w:rsidRPr="00216551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cards</w:t>
              </w:r>
              <w:r w:rsidRPr="00216551">
                <w:rPr>
                  <w:rStyle w:val="Hyperlink"/>
                  <w:b/>
                  <w:bCs/>
                  <w:spacing w:val="-14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elementary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(2:52)</w:t>
            </w:r>
          </w:p>
        </w:tc>
      </w:tr>
    </w:tbl>
    <w:p w14:paraId="28E8A1D6" w14:textId="77777777" w:rsidR="00085BDA" w:rsidRPr="00E47F64" w:rsidRDefault="00085BDA">
      <w:pPr>
        <w:pStyle w:val="TableParagraph"/>
        <w:spacing w:line="229" w:lineRule="exact"/>
        <w:rPr>
          <w:sz w:val="24"/>
          <w:szCs w:val="24"/>
        </w:rPr>
        <w:sectPr w:rsidR="00085BDA" w:rsidRPr="00E47F64">
          <w:type w:val="continuous"/>
          <w:pgSz w:w="15840" w:h="12240" w:orient="landscape"/>
          <w:pgMar w:top="700" w:right="0" w:bottom="629" w:left="0" w:header="720" w:footer="720" w:gutter="0"/>
          <w:cols w:space="720"/>
        </w:sectPr>
      </w:pPr>
    </w:p>
    <w:tbl>
      <w:tblPr>
        <w:tblW w:w="0" w:type="auto"/>
        <w:tblInd w:w="279" w:type="dxa"/>
        <w:tblBorders>
          <w:top w:val="single" w:sz="8" w:space="0" w:color="4C4D4F"/>
          <w:left w:val="single" w:sz="8" w:space="0" w:color="4C4D4F"/>
          <w:bottom w:val="single" w:sz="8" w:space="0" w:color="4C4D4F"/>
          <w:right w:val="single" w:sz="8" w:space="0" w:color="4C4D4F"/>
          <w:insideH w:val="single" w:sz="8" w:space="0" w:color="4C4D4F"/>
          <w:insideV w:val="single" w:sz="8" w:space="0" w:color="4C4D4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1"/>
        <w:gridCol w:w="450"/>
        <w:gridCol w:w="450"/>
        <w:gridCol w:w="469"/>
        <w:gridCol w:w="431"/>
        <w:gridCol w:w="3809"/>
      </w:tblGrid>
      <w:tr w:rsidR="00085BDA" w:rsidRPr="00E47F64" w14:paraId="5FDDF3A6" w14:textId="77777777" w:rsidTr="0035128E">
        <w:trPr>
          <w:trHeight w:val="700"/>
        </w:trPr>
        <w:tc>
          <w:tcPr>
            <w:tcW w:w="9611" w:type="dxa"/>
          </w:tcPr>
          <w:p w14:paraId="265F75B7" w14:textId="77777777" w:rsidR="0035128E" w:rsidRPr="00E47F64" w:rsidRDefault="0035128E" w:rsidP="0035128E">
            <w:pPr>
              <w:pStyle w:val="TableParagraph"/>
              <w:spacing w:line="249" w:lineRule="exact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z w:val="24"/>
                <w:szCs w:val="24"/>
              </w:rPr>
              <w:t>Think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Pair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(whole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–</w:t>
            </w:r>
            <w:r w:rsidRPr="00E47F64">
              <w:rPr>
                <w:b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high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z w:val="24"/>
                <w:szCs w:val="24"/>
              </w:rPr>
              <w:t>level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 xml:space="preserve"> questions)</w:t>
            </w:r>
          </w:p>
          <w:p w14:paraId="3733B39D" w14:textId="77777777" w:rsidR="0035128E" w:rsidRPr="00E47F64" w:rsidRDefault="0035128E" w:rsidP="0035128E">
            <w:pPr>
              <w:pStyle w:val="TableParagraph"/>
              <w:ind w:left="105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Implemented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across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content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areas,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Think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Pair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instructional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routine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that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involves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 responding to teacher questions by processing information individually, working in pairs, and then sharing with the group using academic vocabulary.</w:t>
            </w:r>
          </w:p>
          <w:p w14:paraId="557E6879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Explicitly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teach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how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do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Think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Pair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Share.</w:t>
            </w:r>
          </w:p>
          <w:p w14:paraId="6D7ACD03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pairs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small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groups.</w:t>
            </w:r>
          </w:p>
          <w:p w14:paraId="1B17CAE0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lastRenderedPageBreak/>
              <w:t>Ask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problem.</w:t>
            </w:r>
          </w:p>
          <w:p w14:paraId="7ACEC4AB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work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individually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answer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</w:t>
            </w:r>
            <w:proofErr w:type="gramEnd"/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problem</w:t>
            </w:r>
            <w:proofErr w:type="gramEnd"/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.</w:t>
            </w:r>
          </w:p>
          <w:p w14:paraId="695BD765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Then,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then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work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with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another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discuss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question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problem.</w:t>
            </w:r>
          </w:p>
          <w:p w14:paraId="03632087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Finally,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the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pairs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or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small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group</w:t>
            </w:r>
            <w:r w:rsidRPr="00E47F64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share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answers</w:t>
            </w:r>
          </w:p>
          <w:p w14:paraId="0CE37E90" w14:textId="77777777" w:rsidR="0035128E" w:rsidRPr="00E47F64" w:rsidRDefault="0035128E" w:rsidP="0035128E">
            <w:pPr>
              <w:pStyle w:val="TableParagraph"/>
              <w:spacing w:before="200"/>
              <w:ind w:left="105"/>
              <w:rPr>
                <w:b/>
                <w:color w:val="000000" w:themeColor="text1"/>
                <w:sz w:val="24"/>
                <w:szCs w:val="24"/>
              </w:rPr>
            </w:pP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>Teacher</w:t>
            </w:r>
            <w:r w:rsidRPr="00E47F64">
              <w:rPr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E47F64">
              <w:rPr>
                <w:b/>
                <w:color w:val="000000" w:themeColor="text1"/>
                <w:spacing w:val="-2"/>
                <w:sz w:val="24"/>
                <w:szCs w:val="24"/>
              </w:rPr>
              <w:t>Tips:</w:t>
            </w:r>
          </w:p>
          <w:p w14:paraId="0E7B118A" w14:textId="235B5604" w:rsidR="0035128E" w:rsidRPr="00E47F64" w:rsidRDefault="00B64FC7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ind w:left="464" w:hanging="359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hyperlink r:id="rId48" w:history="1">
              <w:r w:rsidR="0035128E" w:rsidRPr="00B64FC7">
                <w:rPr>
                  <w:rStyle w:val="Hyperlink"/>
                  <w:b/>
                  <w:sz w:val="24"/>
                  <w:szCs w:val="24"/>
                </w:rPr>
                <w:t>Purposely</w:t>
              </w:r>
              <w:r w:rsidR="0035128E" w:rsidRPr="00B64FC7">
                <w:rPr>
                  <w:rStyle w:val="Hyperlink"/>
                  <w:b/>
                  <w:spacing w:val="-6"/>
                  <w:sz w:val="24"/>
                  <w:szCs w:val="24"/>
                </w:rPr>
                <w:t xml:space="preserve"> </w:t>
              </w:r>
              <w:r w:rsidR="0035128E" w:rsidRPr="00B64FC7">
                <w:rPr>
                  <w:rStyle w:val="Hyperlink"/>
                  <w:b/>
                  <w:sz w:val="24"/>
                  <w:szCs w:val="24"/>
                </w:rPr>
                <w:t>pair</w:t>
              </w:r>
              <w:r w:rsidR="0035128E" w:rsidRPr="00B64FC7">
                <w:rPr>
                  <w:rStyle w:val="Hyperlink"/>
                  <w:b/>
                  <w:spacing w:val="-5"/>
                  <w:sz w:val="24"/>
                  <w:szCs w:val="24"/>
                </w:rPr>
                <w:t xml:space="preserve"> </w:t>
              </w:r>
              <w:r w:rsidR="0035128E" w:rsidRPr="00B64FC7">
                <w:rPr>
                  <w:rStyle w:val="Hyperlink"/>
                  <w:b/>
                  <w:sz w:val="24"/>
                  <w:szCs w:val="24"/>
                </w:rPr>
                <w:t>and</w:t>
              </w:r>
              <w:r w:rsidR="0035128E" w:rsidRPr="00B64FC7">
                <w:rPr>
                  <w:rStyle w:val="Hyperlink"/>
                  <w:b/>
                  <w:spacing w:val="-4"/>
                  <w:sz w:val="24"/>
                  <w:szCs w:val="24"/>
                </w:rPr>
                <w:t xml:space="preserve"> </w:t>
              </w:r>
              <w:r w:rsidR="0035128E" w:rsidRPr="00B64FC7">
                <w:rPr>
                  <w:rStyle w:val="Hyperlink"/>
                  <w:b/>
                  <w:sz w:val="24"/>
                  <w:szCs w:val="24"/>
                </w:rPr>
                <w:t>partner</w:t>
              </w:r>
              <w:r w:rsidR="0035128E" w:rsidRPr="00B64FC7">
                <w:rPr>
                  <w:rStyle w:val="Hyperlink"/>
                  <w:b/>
                  <w:spacing w:val="-5"/>
                  <w:sz w:val="24"/>
                  <w:szCs w:val="24"/>
                </w:rPr>
                <w:t xml:space="preserve"> </w:t>
              </w:r>
              <w:r w:rsidR="0035128E" w:rsidRPr="00B64FC7">
                <w:rPr>
                  <w:rStyle w:val="Hyperlink"/>
                  <w:b/>
                  <w:spacing w:val="-2"/>
                  <w:sz w:val="24"/>
                  <w:szCs w:val="24"/>
                </w:rPr>
                <w:t>students.</w:t>
              </w:r>
            </w:hyperlink>
          </w:p>
          <w:p w14:paraId="225C8997" w14:textId="77777777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Encourage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students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use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academic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vocabulary.</w:t>
            </w:r>
          </w:p>
          <w:p w14:paraId="53173102" w14:textId="4551222D" w:rsidR="0035128E" w:rsidRPr="00E47F64" w:rsidRDefault="0035128E" w:rsidP="0035128E">
            <w:pPr>
              <w:pStyle w:val="TableParagraph"/>
              <w:numPr>
                <w:ilvl w:val="0"/>
                <w:numId w:val="2"/>
              </w:numPr>
              <w:tabs>
                <w:tab w:val="left" w:pos="464"/>
              </w:tabs>
              <w:spacing w:before="40"/>
              <w:ind w:left="464" w:hanging="359"/>
              <w:rPr>
                <w:color w:val="000000" w:themeColor="text1"/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Use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vocabulary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scaffolds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such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as</w:t>
            </w:r>
            <w:r w:rsidRPr="00E47F64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hyperlink r:id="rId49" w:history="1">
              <w:r w:rsidRPr="00B64FC7">
                <w:rPr>
                  <w:rStyle w:val="Hyperlink"/>
                  <w:b/>
                  <w:sz w:val="24"/>
                  <w:szCs w:val="24"/>
                </w:rPr>
                <w:t>Frayer</w:t>
              </w:r>
              <w:r w:rsidRPr="00B64FC7">
                <w:rPr>
                  <w:rStyle w:val="Hyperlink"/>
                  <w:b/>
                  <w:spacing w:val="-3"/>
                  <w:sz w:val="24"/>
                  <w:szCs w:val="24"/>
                </w:rPr>
                <w:t xml:space="preserve"> </w:t>
              </w:r>
              <w:r w:rsidRPr="00B64FC7">
                <w:rPr>
                  <w:rStyle w:val="Hyperlink"/>
                  <w:b/>
                  <w:spacing w:val="-2"/>
                  <w:sz w:val="24"/>
                  <w:szCs w:val="24"/>
                </w:rPr>
                <w:t>models</w:t>
              </w:r>
            </w:hyperlink>
            <w:r w:rsidRPr="00E47F64">
              <w:rPr>
                <w:color w:val="000000" w:themeColor="text1"/>
                <w:spacing w:val="-2"/>
                <w:sz w:val="24"/>
                <w:szCs w:val="24"/>
              </w:rPr>
              <w:t>.</w:t>
            </w:r>
          </w:p>
          <w:p w14:paraId="7F9563C8" w14:textId="3BBFFAAF" w:rsidR="00085BDA" w:rsidRPr="00E47F64" w:rsidRDefault="0035128E" w:rsidP="0035128E">
            <w:pPr>
              <w:pStyle w:val="TableParagraph"/>
              <w:tabs>
                <w:tab w:val="left" w:pos="464"/>
              </w:tabs>
              <w:spacing w:line="248" w:lineRule="exact"/>
              <w:ind w:left="464"/>
              <w:rPr>
                <w:sz w:val="24"/>
                <w:szCs w:val="24"/>
              </w:rPr>
            </w:pPr>
            <w:r w:rsidRPr="00E47F64">
              <w:rPr>
                <w:color w:val="000000" w:themeColor="text1"/>
                <w:sz w:val="24"/>
                <w:szCs w:val="24"/>
              </w:rPr>
              <w:t>Give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positive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feedback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47F64">
              <w:rPr>
                <w:color w:val="000000" w:themeColor="text1"/>
                <w:sz w:val="24"/>
                <w:szCs w:val="24"/>
              </w:rPr>
              <w:t>and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incentives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to</w:t>
            </w:r>
            <w:proofErr w:type="gramEnd"/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encourage</w:t>
            </w:r>
            <w:r w:rsidRPr="00E47F64">
              <w:rPr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E47F64">
              <w:rPr>
                <w:color w:val="000000" w:themeColor="text1"/>
                <w:sz w:val="24"/>
                <w:szCs w:val="24"/>
              </w:rPr>
              <w:t>academic</w:t>
            </w:r>
            <w:r w:rsidRPr="00E47F64">
              <w:rPr>
                <w:color w:val="000000" w:themeColor="text1"/>
                <w:spacing w:val="-2"/>
                <w:sz w:val="24"/>
                <w:szCs w:val="24"/>
              </w:rPr>
              <w:t xml:space="preserve"> vocabulary.</w:t>
            </w:r>
          </w:p>
        </w:tc>
        <w:tc>
          <w:tcPr>
            <w:tcW w:w="450" w:type="dxa"/>
          </w:tcPr>
          <w:p w14:paraId="2121F614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14:paraId="2EEA3203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69" w:type="dxa"/>
          </w:tcPr>
          <w:p w14:paraId="698D6146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1" w:type="dxa"/>
          </w:tcPr>
          <w:p w14:paraId="6FD99F81" w14:textId="77777777" w:rsidR="00085BDA" w:rsidRPr="00E47F64" w:rsidRDefault="00085BD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14:paraId="73815F5E" w14:textId="2BA2A9EA" w:rsidR="0035128E" w:rsidRPr="00E47F64" w:rsidRDefault="0035128E" w:rsidP="0035128E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6" w:lineRule="auto"/>
              <w:ind w:right="496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B81A46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hyperlink r:id="rId50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Think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Pair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Share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Explained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(1:35)</w:t>
            </w:r>
          </w:p>
          <w:p w14:paraId="45348B6A" w14:textId="695248C2" w:rsidR="0035128E" w:rsidRPr="00E47F64" w:rsidRDefault="0035128E" w:rsidP="0035128E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6" w:lineRule="auto"/>
              <w:ind w:right="173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E47F64">
              <w:rPr>
                <w:color w:val="4C4D4F"/>
                <w:spacing w:val="-9"/>
                <w:sz w:val="24"/>
                <w:szCs w:val="24"/>
              </w:rPr>
              <w:t xml:space="preserve"> </w:t>
            </w:r>
            <w:hyperlink r:id="rId51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Explicitly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teach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think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pair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share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(3:02)</w:t>
            </w:r>
          </w:p>
          <w:p w14:paraId="0BD53B80" w14:textId="69153A10" w:rsidR="0035128E" w:rsidRPr="00E47F64" w:rsidRDefault="0035128E" w:rsidP="0035128E">
            <w:pPr>
              <w:pStyle w:val="TableParagraph"/>
              <w:numPr>
                <w:ilvl w:val="0"/>
                <w:numId w:val="1"/>
              </w:numPr>
              <w:tabs>
                <w:tab w:val="left" w:pos="455"/>
              </w:tabs>
              <w:spacing w:line="276" w:lineRule="auto"/>
              <w:ind w:right="796" w:hanging="360"/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B81A46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hyperlink r:id="rId52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Think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pair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share</w:t>
              </w:r>
              <w:r w:rsidRPr="00216551">
                <w:rPr>
                  <w:rStyle w:val="Hyperlink"/>
                  <w:b/>
                  <w:bCs/>
                  <w:spacing w:val="-11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lastRenderedPageBreak/>
                <w:t>literacy example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z w:val="24"/>
                <w:szCs w:val="24"/>
              </w:rPr>
              <w:t>(5:42)</w:t>
            </w:r>
          </w:p>
          <w:p w14:paraId="0AC91958" w14:textId="62752DC9" w:rsidR="00085BDA" w:rsidRPr="00E47F64" w:rsidRDefault="0035128E" w:rsidP="0035128E">
            <w:pPr>
              <w:pStyle w:val="TableParagraph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1A46">
              <w:rPr>
                <w:color w:val="000000" w:themeColor="text1"/>
                <w:sz w:val="24"/>
                <w:szCs w:val="24"/>
              </w:rPr>
              <w:t>Video</w:t>
            </w:r>
            <w:r w:rsidRPr="00B81A46">
              <w:rPr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hyperlink r:id="rId53" w:history="1"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Think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pair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share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math</w:t>
              </w:r>
              <w:r w:rsidRPr="00216551">
                <w:rPr>
                  <w:rStyle w:val="Hyperlink"/>
                  <w:b/>
                  <w:bCs/>
                  <w:spacing w:val="-9"/>
                  <w:sz w:val="24"/>
                  <w:szCs w:val="24"/>
                </w:rPr>
                <w:t xml:space="preserve"> </w:t>
              </w:r>
              <w:r w:rsidRPr="00216551">
                <w:rPr>
                  <w:rStyle w:val="Hyperlink"/>
                  <w:b/>
                  <w:bCs/>
                  <w:sz w:val="24"/>
                  <w:szCs w:val="24"/>
                </w:rPr>
                <w:t>example</w:t>
              </w:r>
            </w:hyperlink>
            <w:r w:rsidRPr="00E47F64">
              <w:rPr>
                <w:color w:val="0000FF"/>
                <w:sz w:val="24"/>
                <w:szCs w:val="24"/>
              </w:rPr>
              <w:t xml:space="preserve"> </w:t>
            </w:r>
            <w:r w:rsidRPr="00B81A46">
              <w:rPr>
                <w:color w:val="000000" w:themeColor="text1"/>
                <w:spacing w:val="-2"/>
                <w:sz w:val="24"/>
                <w:szCs w:val="24"/>
              </w:rPr>
              <w:t>(3:15)</w:t>
            </w:r>
          </w:p>
        </w:tc>
      </w:tr>
    </w:tbl>
    <w:p w14:paraId="569E1E23" w14:textId="48D9798A" w:rsidR="00E47F64" w:rsidRPr="00E47F64" w:rsidRDefault="00E47F64">
      <w:pPr>
        <w:spacing w:before="200"/>
        <w:ind w:left="719"/>
        <w:rPr>
          <w:b/>
          <w:color w:val="000000" w:themeColor="text1"/>
          <w:spacing w:val="-2"/>
          <w:sz w:val="24"/>
          <w:szCs w:val="24"/>
          <w:shd w:val="clear" w:color="auto" w:fill="F8EE57"/>
        </w:rPr>
      </w:pPr>
      <w:r w:rsidRPr="00E47F64">
        <w:rPr>
          <w:b/>
          <w:color w:val="000000" w:themeColor="text1"/>
          <w:spacing w:val="-2"/>
          <w:sz w:val="24"/>
          <w:szCs w:val="24"/>
          <w:shd w:val="clear" w:color="auto" w:fill="F8EE57"/>
        </w:rPr>
        <w:lastRenderedPageBreak/>
        <w:t>Notes:</w:t>
      </w:r>
    </w:p>
    <w:p w14:paraId="683F6053" w14:textId="30701338" w:rsidR="00085BDA" w:rsidRPr="00E47F64" w:rsidRDefault="00000000">
      <w:pPr>
        <w:spacing w:before="200"/>
        <w:ind w:left="719"/>
        <w:rPr>
          <w:b/>
          <w:color w:val="000000" w:themeColor="text1"/>
          <w:sz w:val="24"/>
          <w:szCs w:val="24"/>
        </w:rPr>
      </w:pPr>
      <w:r w:rsidRPr="00E47F64">
        <w:rPr>
          <w:b/>
          <w:color w:val="000000" w:themeColor="text1"/>
          <w:spacing w:val="-2"/>
          <w:sz w:val="24"/>
          <w:szCs w:val="24"/>
        </w:rPr>
        <w:t>Strengths:</w:t>
      </w:r>
    </w:p>
    <w:p w14:paraId="625F5167" w14:textId="3F1A8018" w:rsidR="00E47F64" w:rsidRPr="00E47F64" w:rsidRDefault="00000000">
      <w:pPr>
        <w:spacing w:before="200"/>
        <w:ind w:left="719"/>
        <w:rPr>
          <w:b/>
          <w:color w:val="000000" w:themeColor="text1"/>
          <w:spacing w:val="-2"/>
          <w:sz w:val="24"/>
          <w:szCs w:val="24"/>
        </w:rPr>
      </w:pPr>
      <w:r w:rsidRPr="00E47F64">
        <w:rPr>
          <w:b/>
          <w:color w:val="000000" w:themeColor="text1"/>
          <w:sz w:val="24"/>
          <w:szCs w:val="24"/>
        </w:rPr>
        <w:t>Areas</w:t>
      </w:r>
      <w:r w:rsidRPr="00E47F64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E47F64">
        <w:rPr>
          <w:b/>
          <w:color w:val="000000" w:themeColor="text1"/>
          <w:sz w:val="24"/>
          <w:szCs w:val="24"/>
        </w:rPr>
        <w:t>of</w:t>
      </w:r>
      <w:r w:rsidRPr="00E47F64">
        <w:rPr>
          <w:b/>
          <w:color w:val="000000" w:themeColor="text1"/>
          <w:spacing w:val="-2"/>
          <w:sz w:val="24"/>
          <w:szCs w:val="24"/>
        </w:rPr>
        <w:t xml:space="preserve"> Growth:</w:t>
      </w:r>
    </w:p>
    <w:p w14:paraId="76B0E19F" w14:textId="77777777" w:rsidR="00E47F64" w:rsidRPr="00E47F64" w:rsidRDefault="00E47F64">
      <w:pPr>
        <w:rPr>
          <w:b/>
          <w:color w:val="4C4D4F"/>
          <w:spacing w:val="-2"/>
          <w:sz w:val="24"/>
          <w:szCs w:val="24"/>
        </w:rPr>
      </w:pPr>
      <w:r w:rsidRPr="00E47F64">
        <w:rPr>
          <w:b/>
          <w:color w:val="4C4D4F"/>
          <w:spacing w:val="-2"/>
          <w:sz w:val="24"/>
          <w:szCs w:val="24"/>
        </w:rPr>
        <w:br w:type="page"/>
      </w:r>
    </w:p>
    <w:p w14:paraId="22F359BF" w14:textId="77777777" w:rsidR="00085BDA" w:rsidRDefault="00085BDA">
      <w:pPr>
        <w:rPr>
          <w:sz w:val="24"/>
        </w:rPr>
        <w:sectPr w:rsidR="00085BDA">
          <w:type w:val="continuous"/>
          <w:pgSz w:w="15840" w:h="12240" w:orient="landscape"/>
          <w:pgMar w:top="700" w:right="0" w:bottom="280" w:left="0" w:header="720" w:footer="720" w:gutter="0"/>
          <w:cols w:space="720"/>
        </w:sectPr>
      </w:pPr>
    </w:p>
    <w:p w14:paraId="0EDD9DE4" w14:textId="77777777" w:rsidR="00E47F64" w:rsidRPr="00E47F64" w:rsidRDefault="00E47F64" w:rsidP="00E47F64">
      <w:pPr>
        <w:spacing w:before="1"/>
        <w:ind w:left="433" w:right="1"/>
        <w:jc w:val="center"/>
        <w:rPr>
          <w:color w:val="000000" w:themeColor="text1"/>
          <w:sz w:val="24"/>
        </w:rPr>
      </w:pPr>
      <w:r w:rsidRPr="00E47F64">
        <w:rPr>
          <w:color w:val="000000" w:themeColor="text1"/>
          <w:spacing w:val="-2"/>
          <w:sz w:val="24"/>
        </w:rPr>
        <w:lastRenderedPageBreak/>
        <w:t>References</w:t>
      </w:r>
    </w:p>
    <w:p w14:paraId="66FEEFB2" w14:textId="77777777" w:rsidR="00E47F64" w:rsidRPr="00E47F64" w:rsidRDefault="00E47F64" w:rsidP="00E47F64">
      <w:pPr>
        <w:spacing w:before="203"/>
        <w:ind w:left="1439" w:hanging="720"/>
        <w:rPr>
          <w:color w:val="000000" w:themeColor="text1"/>
          <w:sz w:val="24"/>
        </w:rPr>
      </w:pPr>
      <w:r w:rsidRPr="00E47F64">
        <w:rPr>
          <w:color w:val="000000" w:themeColor="text1"/>
          <w:sz w:val="24"/>
        </w:rPr>
        <w:t>Aceves,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T.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C.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and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Kennedy,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M.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J.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(Eds.)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(2024,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February).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High-leverage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practices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for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students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with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disabilities.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2nd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edition</w:t>
      </w:r>
      <w:r w:rsidRPr="00E47F64">
        <w:rPr>
          <w:color w:val="000000" w:themeColor="text1"/>
          <w:sz w:val="24"/>
        </w:rPr>
        <w:t>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Arlington,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VA: Council for Exceptional Children and CEEDAR Center.</w:t>
      </w:r>
    </w:p>
    <w:p w14:paraId="5D3E5E86" w14:textId="77777777" w:rsidR="00E47F64" w:rsidRPr="00E47F64" w:rsidRDefault="00E47F64" w:rsidP="00E47F64">
      <w:pPr>
        <w:pStyle w:val="BodyText"/>
        <w:rPr>
          <w:color w:val="000000" w:themeColor="text1"/>
          <w:sz w:val="24"/>
        </w:rPr>
      </w:pPr>
    </w:p>
    <w:p w14:paraId="3CBD12DF" w14:textId="77777777" w:rsidR="00E47F64" w:rsidRPr="00E47F64" w:rsidRDefault="00E47F64" w:rsidP="00E47F64">
      <w:pPr>
        <w:ind w:left="720"/>
        <w:rPr>
          <w:color w:val="000000" w:themeColor="text1"/>
          <w:sz w:val="24"/>
        </w:rPr>
      </w:pPr>
      <w:r w:rsidRPr="00E47F64">
        <w:rPr>
          <w:color w:val="000000" w:themeColor="text1"/>
          <w:sz w:val="24"/>
        </w:rPr>
        <w:t>Archer,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A.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L.,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&amp;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Hughes,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C.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A.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(2011).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Explicit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instruction: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Effective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and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efficient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teaching</w:t>
      </w:r>
      <w:r w:rsidRPr="00E47F64">
        <w:rPr>
          <w:color w:val="000000" w:themeColor="text1"/>
          <w:sz w:val="24"/>
        </w:rPr>
        <w:t>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New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York: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Guilford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pacing w:val="-2"/>
          <w:sz w:val="24"/>
        </w:rPr>
        <w:t>Press.</w:t>
      </w:r>
    </w:p>
    <w:p w14:paraId="3C89C6D5" w14:textId="77777777" w:rsidR="00E47F64" w:rsidRPr="00E47F64" w:rsidRDefault="00E47F64" w:rsidP="00E47F64">
      <w:pPr>
        <w:pStyle w:val="BodyText"/>
        <w:rPr>
          <w:color w:val="000000" w:themeColor="text1"/>
          <w:sz w:val="24"/>
        </w:rPr>
      </w:pPr>
    </w:p>
    <w:p w14:paraId="0C9DC0B5" w14:textId="7EEDF5C3" w:rsidR="00E47F64" w:rsidRDefault="00E47F64" w:rsidP="00E47F64">
      <w:pPr>
        <w:ind w:left="1440" w:right="5890" w:hanging="720"/>
        <w:rPr>
          <w:sz w:val="24"/>
        </w:rPr>
      </w:pPr>
      <w:r w:rsidRPr="00E47F64">
        <w:rPr>
          <w:color w:val="000000" w:themeColor="text1"/>
          <w:sz w:val="24"/>
        </w:rPr>
        <w:t>CEEDAR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Center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(2024).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High-leverage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proofErr w:type="gramStart"/>
      <w:r w:rsidRPr="00E47F64">
        <w:rPr>
          <w:i/>
          <w:color w:val="000000" w:themeColor="text1"/>
          <w:sz w:val="24"/>
        </w:rPr>
        <w:t>practices</w:t>
      </w:r>
      <w:proofErr w:type="gramEnd"/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self-assessment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tool</w:t>
      </w:r>
      <w:r w:rsidRPr="00E47F64">
        <w:rPr>
          <w:color w:val="000000" w:themeColor="text1"/>
          <w:sz w:val="24"/>
        </w:rPr>
        <w:t>.</w:t>
      </w:r>
      <w:r w:rsidRPr="00E47F64">
        <w:rPr>
          <w:color w:val="000000" w:themeColor="text1"/>
          <w:spacing w:val="40"/>
          <w:sz w:val="24"/>
        </w:rPr>
        <w:t xml:space="preserve"> </w:t>
      </w:r>
      <w:r w:rsidRPr="00E47F64">
        <w:rPr>
          <w:color w:val="000000" w:themeColor="text1"/>
          <w:sz w:val="24"/>
        </w:rPr>
        <w:t>Retrieved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from</w:t>
      </w:r>
      <w:r w:rsidRPr="00E47F64">
        <w:rPr>
          <w:color w:val="000000" w:themeColor="text1"/>
          <w:sz w:val="24"/>
        </w:rPr>
        <w:t xml:space="preserve"> </w:t>
      </w:r>
      <w:hyperlink r:id="rId54" w:history="1">
        <w:r w:rsidR="00C65300">
          <w:rPr>
            <w:rStyle w:val="Hyperlink"/>
            <w:spacing w:val="-2"/>
            <w:sz w:val="24"/>
          </w:rPr>
          <w:t>University of Florida High-Leverage Practices Webpage</w:t>
        </w:r>
      </w:hyperlink>
    </w:p>
    <w:p w14:paraId="7AA108DA" w14:textId="77777777" w:rsidR="00E47F64" w:rsidRDefault="00E47F64">
      <w:pPr>
        <w:spacing w:before="80" w:line="278" w:lineRule="auto"/>
        <w:ind w:left="1439" w:right="1009" w:hanging="720"/>
        <w:rPr>
          <w:color w:val="4C4D4F"/>
          <w:sz w:val="24"/>
        </w:rPr>
      </w:pPr>
    </w:p>
    <w:p w14:paraId="6CC6ABFB" w14:textId="17A672FB" w:rsidR="00085BDA" w:rsidRDefault="00E47F64">
      <w:pPr>
        <w:spacing w:before="80" w:line="278" w:lineRule="auto"/>
        <w:ind w:left="1439" w:right="1009" w:hanging="720"/>
        <w:rPr>
          <w:sz w:val="24"/>
        </w:rPr>
      </w:pPr>
      <w:r w:rsidRPr="00E47F64">
        <w:rPr>
          <w:color w:val="000000" w:themeColor="text1"/>
          <w:sz w:val="24"/>
        </w:rPr>
        <w:t>T</w:t>
      </w:r>
      <w:r w:rsidR="00000000" w:rsidRPr="00E47F64">
        <w:rPr>
          <w:color w:val="000000" w:themeColor="text1"/>
          <w:sz w:val="24"/>
        </w:rPr>
        <w:t>he</w:t>
      </w:r>
      <w:r w:rsidR="00000000" w:rsidRPr="00E47F64">
        <w:rPr>
          <w:color w:val="000000" w:themeColor="text1"/>
          <w:spacing w:val="-5"/>
          <w:sz w:val="24"/>
        </w:rPr>
        <w:t xml:space="preserve"> </w:t>
      </w:r>
      <w:r w:rsidR="00000000" w:rsidRPr="00E47F64">
        <w:rPr>
          <w:color w:val="000000" w:themeColor="text1"/>
          <w:sz w:val="24"/>
        </w:rPr>
        <w:t>IRIS</w:t>
      </w:r>
      <w:r w:rsidR="00000000" w:rsidRPr="00E47F64">
        <w:rPr>
          <w:color w:val="000000" w:themeColor="text1"/>
          <w:spacing w:val="-5"/>
          <w:sz w:val="24"/>
        </w:rPr>
        <w:t xml:space="preserve"> </w:t>
      </w:r>
      <w:r w:rsidR="00000000" w:rsidRPr="00E47F64">
        <w:rPr>
          <w:color w:val="000000" w:themeColor="text1"/>
          <w:sz w:val="24"/>
        </w:rPr>
        <w:t>Center.</w:t>
      </w:r>
      <w:r w:rsidR="00000000" w:rsidRPr="00E47F64">
        <w:rPr>
          <w:color w:val="000000" w:themeColor="text1"/>
          <w:spacing w:val="-5"/>
          <w:sz w:val="24"/>
        </w:rPr>
        <w:t xml:space="preserve"> </w:t>
      </w:r>
      <w:r w:rsidR="00000000" w:rsidRPr="00E47F64">
        <w:rPr>
          <w:color w:val="000000" w:themeColor="text1"/>
          <w:sz w:val="24"/>
        </w:rPr>
        <w:t>(2012).</w:t>
      </w:r>
      <w:r w:rsidR="00000000" w:rsidRPr="00E47F64">
        <w:rPr>
          <w:color w:val="000000" w:themeColor="text1"/>
          <w:spacing w:val="-6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Secondary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reading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instruction: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Teaching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vocabulary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and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comprehension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in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the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content</w:t>
      </w:r>
      <w:r w:rsidR="00000000" w:rsidRPr="00E47F64">
        <w:rPr>
          <w:i/>
          <w:color w:val="000000" w:themeColor="text1"/>
          <w:spacing w:val="-5"/>
          <w:sz w:val="24"/>
        </w:rPr>
        <w:t xml:space="preserve"> </w:t>
      </w:r>
      <w:r w:rsidR="00000000" w:rsidRPr="00E47F64">
        <w:rPr>
          <w:i/>
          <w:color w:val="000000" w:themeColor="text1"/>
          <w:sz w:val="24"/>
        </w:rPr>
        <w:t>areas</w:t>
      </w:r>
      <w:r w:rsidR="00000000" w:rsidRPr="00E47F64">
        <w:rPr>
          <w:color w:val="000000" w:themeColor="text1"/>
          <w:sz w:val="24"/>
        </w:rPr>
        <w:t>.</w:t>
      </w:r>
      <w:r w:rsidR="00000000" w:rsidRPr="00E47F64">
        <w:rPr>
          <w:color w:val="000000" w:themeColor="text1"/>
          <w:spacing w:val="-5"/>
          <w:sz w:val="24"/>
        </w:rPr>
        <w:t xml:space="preserve"> </w:t>
      </w:r>
      <w:r w:rsidR="00000000" w:rsidRPr="00E47F64">
        <w:rPr>
          <w:color w:val="000000" w:themeColor="text1"/>
          <w:sz w:val="24"/>
        </w:rPr>
        <w:t xml:space="preserve">Retrieved from </w:t>
      </w:r>
      <w:hyperlink r:id="rId55">
        <w:r w:rsidR="00C65300">
          <w:rPr>
            <w:color w:val="0000FF"/>
            <w:sz w:val="24"/>
            <w:u w:val="single" w:color="658B9A"/>
          </w:rPr>
          <w:t>IRIS Center Secondary Reading Instruction Modules</w:t>
        </w:r>
      </w:hyperlink>
    </w:p>
    <w:p w14:paraId="1CC0B3D9" w14:textId="77777777" w:rsidR="00085BDA" w:rsidRDefault="00085BDA">
      <w:pPr>
        <w:pStyle w:val="BodyText"/>
        <w:spacing w:before="42"/>
        <w:rPr>
          <w:sz w:val="24"/>
        </w:rPr>
      </w:pPr>
    </w:p>
    <w:p w14:paraId="27C04275" w14:textId="0C3E5170" w:rsidR="00085BDA" w:rsidRDefault="00000000">
      <w:pPr>
        <w:spacing w:before="1" w:line="278" w:lineRule="auto"/>
        <w:ind w:left="1439" w:right="5186" w:hanging="720"/>
        <w:rPr>
          <w:sz w:val="24"/>
        </w:rPr>
      </w:pPr>
      <w:r w:rsidRPr="00E47F64">
        <w:rPr>
          <w:color w:val="000000" w:themeColor="text1"/>
          <w:sz w:val="24"/>
        </w:rPr>
        <w:t>The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IRIS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Center.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(2008).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SOS: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Helping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students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become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independent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learners</w:t>
      </w:r>
      <w:r w:rsidRPr="00E47F64">
        <w:rPr>
          <w:color w:val="000000" w:themeColor="text1"/>
          <w:sz w:val="24"/>
        </w:rPr>
        <w:t>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 xml:space="preserve">Retrieved from </w:t>
      </w:r>
      <w:hyperlink r:id="rId56">
        <w:r w:rsidR="00C65300">
          <w:rPr>
            <w:color w:val="0000FF"/>
            <w:sz w:val="24"/>
            <w:u w:val="single" w:color="658B9A"/>
          </w:rPr>
          <w:t>IRIS Center SOS: Helping Students Become Independent Learners Module</w:t>
        </w:r>
      </w:hyperlink>
    </w:p>
    <w:p w14:paraId="15C245F1" w14:textId="77777777" w:rsidR="00085BDA" w:rsidRDefault="00085BDA">
      <w:pPr>
        <w:pStyle w:val="BodyText"/>
        <w:spacing w:before="42"/>
        <w:rPr>
          <w:sz w:val="24"/>
        </w:rPr>
      </w:pPr>
    </w:p>
    <w:p w14:paraId="5901F44F" w14:textId="77777777" w:rsidR="00085BDA" w:rsidRPr="00E47F64" w:rsidRDefault="00000000">
      <w:pPr>
        <w:ind w:left="719"/>
        <w:rPr>
          <w:color w:val="000000" w:themeColor="text1"/>
          <w:sz w:val="24"/>
        </w:rPr>
      </w:pPr>
      <w:r w:rsidRPr="00E47F64">
        <w:rPr>
          <w:color w:val="000000" w:themeColor="text1"/>
          <w:sz w:val="24"/>
        </w:rPr>
        <w:t>McLeskey,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color w:val="000000" w:themeColor="text1"/>
          <w:sz w:val="24"/>
        </w:rPr>
        <w:t>J.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(Ed.).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(2019).</w:t>
      </w:r>
      <w:r w:rsidRPr="00E47F64">
        <w:rPr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High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leverage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practices</w:t>
      </w:r>
      <w:r w:rsidRPr="00E47F64">
        <w:rPr>
          <w:i/>
          <w:color w:val="000000" w:themeColor="text1"/>
          <w:spacing w:val="-6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for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inclusive</w:t>
      </w:r>
      <w:r w:rsidRPr="00E47F64">
        <w:rPr>
          <w:i/>
          <w:color w:val="000000" w:themeColor="text1"/>
          <w:spacing w:val="-5"/>
          <w:sz w:val="24"/>
        </w:rPr>
        <w:t xml:space="preserve"> </w:t>
      </w:r>
      <w:r w:rsidRPr="00E47F64">
        <w:rPr>
          <w:i/>
          <w:color w:val="000000" w:themeColor="text1"/>
          <w:sz w:val="24"/>
        </w:rPr>
        <w:t>classrooms</w:t>
      </w:r>
      <w:r w:rsidRPr="00E47F64">
        <w:rPr>
          <w:color w:val="000000" w:themeColor="text1"/>
          <w:sz w:val="24"/>
        </w:rPr>
        <w:t>.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New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z w:val="24"/>
        </w:rPr>
        <w:t>York:</w:t>
      </w:r>
      <w:r w:rsidRPr="00E47F64">
        <w:rPr>
          <w:color w:val="000000" w:themeColor="text1"/>
          <w:spacing w:val="-5"/>
          <w:sz w:val="24"/>
        </w:rPr>
        <w:t xml:space="preserve"> </w:t>
      </w:r>
      <w:r w:rsidRPr="00E47F64">
        <w:rPr>
          <w:color w:val="000000" w:themeColor="text1"/>
          <w:spacing w:val="-2"/>
          <w:sz w:val="24"/>
        </w:rPr>
        <w:t>Routledge.</w:t>
      </w:r>
    </w:p>
    <w:p w14:paraId="3B0658A9" w14:textId="77777777" w:rsidR="00085BDA" w:rsidRDefault="00085BDA">
      <w:pPr>
        <w:pStyle w:val="BodyText"/>
        <w:spacing w:before="87"/>
        <w:rPr>
          <w:sz w:val="24"/>
        </w:rPr>
      </w:pPr>
    </w:p>
    <w:p w14:paraId="7D841CB0" w14:textId="77777777" w:rsidR="00085BDA" w:rsidRDefault="00000000">
      <w:pPr>
        <w:spacing w:before="1" w:line="278" w:lineRule="auto"/>
        <w:ind w:left="1439" w:right="1009" w:hanging="720"/>
        <w:rPr>
          <w:sz w:val="24"/>
        </w:rPr>
      </w:pPr>
      <w:r w:rsidRPr="00E47F64">
        <w:rPr>
          <w:color w:val="000000" w:themeColor="text1"/>
          <w:sz w:val="24"/>
        </w:rPr>
        <w:t>Rodgers,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W.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J.,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&amp;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Weiss,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M.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P.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(2019).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Specially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Designed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Instruction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in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Secondary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Co-Taught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Mathematics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>Courses.</w:t>
      </w:r>
      <w:r w:rsidRPr="00E47F64">
        <w:rPr>
          <w:color w:val="000000" w:themeColor="text1"/>
          <w:spacing w:val="-7"/>
          <w:sz w:val="24"/>
        </w:rPr>
        <w:t xml:space="preserve"> </w:t>
      </w:r>
      <w:r w:rsidRPr="00E47F64">
        <w:rPr>
          <w:color w:val="000000" w:themeColor="text1"/>
          <w:sz w:val="24"/>
        </w:rPr>
        <w:t xml:space="preserve">TEACHING Exceptional Children, 51(4), 276–285. </w:t>
      </w:r>
      <w:hyperlink r:id="rId57">
        <w:r w:rsidRPr="001E7C19">
          <w:rPr>
            <w:color w:val="0000FF"/>
            <w:sz w:val="24"/>
            <w:u w:val="single" w:color="658B9A"/>
          </w:rPr>
          <w:t>https://doi.org/10.1177/0040059919826546</w:t>
        </w:r>
      </w:hyperlink>
    </w:p>
    <w:p w14:paraId="504D8F36" w14:textId="77777777" w:rsidR="00085BDA" w:rsidRDefault="00085BDA">
      <w:pPr>
        <w:pStyle w:val="BodyText"/>
        <w:spacing w:before="42"/>
        <w:rPr>
          <w:sz w:val="24"/>
        </w:rPr>
      </w:pPr>
    </w:p>
    <w:p w14:paraId="4A7BED73" w14:textId="77777777" w:rsidR="00085BDA" w:rsidRPr="00E47F64" w:rsidRDefault="00000000">
      <w:pPr>
        <w:ind w:left="719"/>
        <w:rPr>
          <w:color w:val="000000" w:themeColor="text1"/>
          <w:sz w:val="24"/>
        </w:rPr>
      </w:pPr>
      <w:r w:rsidRPr="00E47F64">
        <w:rPr>
          <w:color w:val="000000" w:themeColor="text1"/>
          <w:sz w:val="24"/>
        </w:rPr>
        <w:t>Weiss,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M.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P.,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&amp;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Rodgers,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W.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J.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(2020).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Instruction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in</w:t>
      </w:r>
      <w:r w:rsidRPr="00E47F64">
        <w:rPr>
          <w:color w:val="000000" w:themeColor="text1"/>
          <w:spacing w:val="-3"/>
          <w:sz w:val="24"/>
        </w:rPr>
        <w:t xml:space="preserve"> </w:t>
      </w:r>
      <w:r w:rsidRPr="00E47F64">
        <w:rPr>
          <w:color w:val="000000" w:themeColor="text1"/>
          <w:sz w:val="24"/>
        </w:rPr>
        <w:t>secondary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cotaught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classrooms: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Three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elements,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two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teachers,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one</w:t>
      </w:r>
      <w:r w:rsidRPr="00E47F64">
        <w:rPr>
          <w:color w:val="000000" w:themeColor="text1"/>
          <w:spacing w:val="-4"/>
          <w:sz w:val="24"/>
        </w:rPr>
        <w:t xml:space="preserve"> </w:t>
      </w:r>
      <w:r w:rsidRPr="00E47F64">
        <w:rPr>
          <w:color w:val="000000" w:themeColor="text1"/>
          <w:sz w:val="24"/>
        </w:rPr>
        <w:t>unique</w:t>
      </w:r>
      <w:r w:rsidRPr="00E47F64">
        <w:rPr>
          <w:color w:val="000000" w:themeColor="text1"/>
          <w:spacing w:val="-3"/>
          <w:sz w:val="24"/>
        </w:rPr>
        <w:t xml:space="preserve"> </w:t>
      </w:r>
      <w:r w:rsidRPr="00E47F64">
        <w:rPr>
          <w:color w:val="000000" w:themeColor="text1"/>
          <w:spacing w:val="-2"/>
          <w:sz w:val="24"/>
        </w:rPr>
        <w:t>approach.</w:t>
      </w:r>
    </w:p>
    <w:p w14:paraId="3A49BE18" w14:textId="1A16F7A8" w:rsidR="00085BDA" w:rsidRPr="00C65300" w:rsidRDefault="00000000" w:rsidP="00C65300">
      <w:pPr>
        <w:spacing w:before="44"/>
        <w:ind w:left="1439"/>
        <w:rPr>
          <w:sz w:val="24"/>
        </w:rPr>
      </w:pPr>
      <w:r w:rsidRPr="00E47F64">
        <w:rPr>
          <w:color w:val="000000" w:themeColor="text1"/>
          <w:sz w:val="24"/>
        </w:rPr>
        <w:t>Psychology</w:t>
      </w:r>
      <w:r w:rsidRPr="00E47F64">
        <w:rPr>
          <w:color w:val="000000" w:themeColor="text1"/>
          <w:spacing w:val="-1"/>
          <w:sz w:val="24"/>
        </w:rPr>
        <w:t xml:space="preserve"> </w:t>
      </w:r>
      <w:r w:rsidRPr="00E47F64">
        <w:rPr>
          <w:color w:val="000000" w:themeColor="text1"/>
          <w:sz w:val="24"/>
        </w:rPr>
        <w:t>in the</w:t>
      </w:r>
      <w:r w:rsidRPr="00E47F64">
        <w:rPr>
          <w:color w:val="000000" w:themeColor="text1"/>
          <w:spacing w:val="-1"/>
          <w:sz w:val="24"/>
        </w:rPr>
        <w:t xml:space="preserve"> </w:t>
      </w:r>
      <w:r w:rsidRPr="00E47F64">
        <w:rPr>
          <w:color w:val="000000" w:themeColor="text1"/>
          <w:sz w:val="24"/>
        </w:rPr>
        <w:t>Schools, 57(6),</w:t>
      </w:r>
      <w:r w:rsidRPr="00E47F64">
        <w:rPr>
          <w:color w:val="000000" w:themeColor="text1"/>
          <w:spacing w:val="-1"/>
          <w:sz w:val="24"/>
        </w:rPr>
        <w:t xml:space="preserve"> </w:t>
      </w:r>
      <w:r w:rsidRPr="00E47F64">
        <w:rPr>
          <w:color w:val="000000" w:themeColor="text1"/>
          <w:sz w:val="24"/>
        </w:rPr>
        <w:t>959–972. Portico.</w:t>
      </w:r>
      <w:r w:rsidRPr="00E47F64">
        <w:rPr>
          <w:color w:val="000000" w:themeColor="text1"/>
          <w:spacing w:val="-1"/>
          <w:sz w:val="24"/>
        </w:rPr>
        <w:t xml:space="preserve"> </w:t>
      </w:r>
      <w:hyperlink r:id="rId58">
        <w:r w:rsidRPr="001E7C19">
          <w:rPr>
            <w:color w:val="0000FF"/>
            <w:spacing w:val="-2"/>
            <w:sz w:val="24"/>
            <w:u w:val="single" w:color="658B9A"/>
          </w:rPr>
          <w:t>https://doi.org/10.1002/pits.22376</w:t>
        </w:r>
      </w:hyperlink>
    </w:p>
    <w:sectPr w:rsidR="00085BDA" w:rsidRPr="00C65300">
      <w:pgSz w:w="15840" w:h="12240" w:orient="landscape"/>
      <w:pgMar w:top="64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F571B" w14:textId="77777777" w:rsidR="00801D4C" w:rsidRDefault="00801D4C" w:rsidP="001E7C19">
      <w:r>
        <w:separator/>
      </w:r>
    </w:p>
  </w:endnote>
  <w:endnote w:type="continuationSeparator" w:id="0">
    <w:p w14:paraId="17E27B7E" w14:textId="77777777" w:rsidR="00801D4C" w:rsidRDefault="00801D4C" w:rsidP="001E7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C6092" w14:textId="77777777" w:rsidR="00801D4C" w:rsidRDefault="00801D4C" w:rsidP="001E7C19">
      <w:r>
        <w:separator/>
      </w:r>
    </w:p>
  </w:footnote>
  <w:footnote w:type="continuationSeparator" w:id="0">
    <w:p w14:paraId="76445D59" w14:textId="77777777" w:rsidR="00801D4C" w:rsidRDefault="00801D4C" w:rsidP="001E7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37112"/>
    <w:multiLevelType w:val="hybridMultilevel"/>
    <w:tmpl w:val="1D7CA7A0"/>
    <w:lvl w:ilvl="0" w:tplc="19788FC8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4EF202A8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5232CC52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EA44ED2A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17FECF5E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E6A4BF70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B4C4706A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3306CEF6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2A86C520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015BAF"/>
    <w:multiLevelType w:val="hybridMultilevel"/>
    <w:tmpl w:val="31CE1304"/>
    <w:lvl w:ilvl="0" w:tplc="CC50A8F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70C9E96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4B825358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E100631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C6DED70C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9EA0E16E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BEE84456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F696599A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ED6263F4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07A20100"/>
    <w:multiLevelType w:val="hybridMultilevel"/>
    <w:tmpl w:val="0ABAF294"/>
    <w:lvl w:ilvl="0" w:tplc="D1DC8904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DDDA97AE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835E4814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B6521420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6DA6F2A6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87BCBE16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F0347932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E2CC3BFC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848ECD9E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0C6C3255"/>
    <w:multiLevelType w:val="hybridMultilevel"/>
    <w:tmpl w:val="712AF596"/>
    <w:lvl w:ilvl="0" w:tplc="4648A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A3127"/>
    <w:multiLevelType w:val="hybridMultilevel"/>
    <w:tmpl w:val="E532389E"/>
    <w:lvl w:ilvl="0" w:tplc="8E0E441A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1374ACB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76EA786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B23A101A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037ACB64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71EE476E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DDBAC37C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0080B116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3294C7D6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19C137DF"/>
    <w:multiLevelType w:val="hybridMultilevel"/>
    <w:tmpl w:val="37F04852"/>
    <w:lvl w:ilvl="0" w:tplc="C39E39B6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2"/>
        <w:szCs w:val="22"/>
        <w:lang w:val="en-US" w:eastAsia="en-US" w:bidi="ar-SA"/>
      </w:rPr>
    </w:lvl>
    <w:lvl w:ilvl="1" w:tplc="83340262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B2DAF12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23FA8404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15084E60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2BF23084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846E0AFC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D2A4977E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2BC474C0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F45521B"/>
    <w:multiLevelType w:val="hybridMultilevel"/>
    <w:tmpl w:val="1DAA57C8"/>
    <w:lvl w:ilvl="0" w:tplc="01C65AE6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973C5AA2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83364330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F850D760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2E98D34C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858CAD56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66BE0B40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FC62C47C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6EE0F36E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21A624C5"/>
    <w:multiLevelType w:val="hybridMultilevel"/>
    <w:tmpl w:val="E25EEFF6"/>
    <w:lvl w:ilvl="0" w:tplc="E4BA5ACE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08945EEA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C3285E24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18F84094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EC5C169A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98DCA0DE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EEA271D8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EE06EAA8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B48014DA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2381505F"/>
    <w:multiLevelType w:val="hybridMultilevel"/>
    <w:tmpl w:val="00F616E8"/>
    <w:lvl w:ilvl="0" w:tplc="29029D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B61A95"/>
    <w:multiLevelType w:val="hybridMultilevel"/>
    <w:tmpl w:val="0E16C3B4"/>
    <w:lvl w:ilvl="0" w:tplc="87B01054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2"/>
        <w:szCs w:val="22"/>
        <w:lang w:val="en-US" w:eastAsia="en-US" w:bidi="ar-SA"/>
      </w:rPr>
    </w:lvl>
    <w:lvl w:ilvl="1" w:tplc="ABF0BCAA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4B1CE982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A3243D52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C324F650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248C5B1A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57AA7AF8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016A946A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38D83490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371E3797"/>
    <w:multiLevelType w:val="hybridMultilevel"/>
    <w:tmpl w:val="B0066BF0"/>
    <w:lvl w:ilvl="0" w:tplc="349EF6FA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2"/>
        <w:szCs w:val="22"/>
        <w:lang w:val="en-US" w:eastAsia="en-US" w:bidi="ar-SA"/>
      </w:rPr>
    </w:lvl>
    <w:lvl w:ilvl="1" w:tplc="84482E80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6C6852D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9D484430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764E2EF2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418858EC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B134BA02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57C0D016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77B2525C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3CB83249"/>
    <w:multiLevelType w:val="hybridMultilevel"/>
    <w:tmpl w:val="0386A900"/>
    <w:lvl w:ilvl="0" w:tplc="FF7855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B41D1"/>
    <w:multiLevelType w:val="hybridMultilevel"/>
    <w:tmpl w:val="6B38E0B6"/>
    <w:lvl w:ilvl="0" w:tplc="36244D0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F866E1FE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8188AB70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57B66A96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85B018B8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A23EA812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4178F546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38AA4EDC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DAD851C0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13" w15:restartNumberingAfterBreak="0">
    <w:nsid w:val="41EA7E78"/>
    <w:multiLevelType w:val="hybridMultilevel"/>
    <w:tmpl w:val="0DD8709E"/>
    <w:lvl w:ilvl="0" w:tplc="D30E558E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auto"/>
        <w:spacing w:val="0"/>
        <w:w w:val="100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D92C86"/>
    <w:multiLevelType w:val="hybridMultilevel"/>
    <w:tmpl w:val="84DA3CCA"/>
    <w:lvl w:ilvl="0" w:tplc="6DFCFB1C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0ECCF296">
      <w:numFmt w:val="bullet"/>
      <w:lvlText w:val="●"/>
      <w:lvlJc w:val="left"/>
      <w:pPr>
        <w:ind w:left="81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2" w:tplc="2C8AEE56">
      <w:numFmt w:val="bullet"/>
      <w:lvlText w:val="•"/>
      <w:lvlJc w:val="left"/>
      <w:pPr>
        <w:ind w:left="1166" w:hanging="360"/>
      </w:pPr>
      <w:rPr>
        <w:rFonts w:hint="default"/>
        <w:lang w:val="en-US" w:eastAsia="en-US" w:bidi="ar-SA"/>
      </w:rPr>
    </w:lvl>
    <w:lvl w:ilvl="3" w:tplc="1D6C3AAE">
      <w:numFmt w:val="bullet"/>
      <w:lvlText w:val="•"/>
      <w:lvlJc w:val="left"/>
      <w:pPr>
        <w:ind w:left="1513" w:hanging="360"/>
      </w:pPr>
      <w:rPr>
        <w:rFonts w:hint="default"/>
        <w:lang w:val="en-US" w:eastAsia="en-US" w:bidi="ar-SA"/>
      </w:rPr>
    </w:lvl>
    <w:lvl w:ilvl="4" w:tplc="870E9016">
      <w:numFmt w:val="bullet"/>
      <w:lvlText w:val="•"/>
      <w:lvlJc w:val="left"/>
      <w:pPr>
        <w:ind w:left="1860" w:hanging="360"/>
      </w:pPr>
      <w:rPr>
        <w:rFonts w:hint="default"/>
        <w:lang w:val="en-US" w:eastAsia="en-US" w:bidi="ar-SA"/>
      </w:rPr>
    </w:lvl>
    <w:lvl w:ilvl="5" w:tplc="06146756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  <w:lvl w:ilvl="6" w:tplc="B45801E0">
      <w:numFmt w:val="bullet"/>
      <w:lvlText w:val="•"/>
      <w:lvlJc w:val="left"/>
      <w:pPr>
        <w:ind w:left="2553" w:hanging="360"/>
      </w:pPr>
      <w:rPr>
        <w:rFonts w:hint="default"/>
        <w:lang w:val="en-US" w:eastAsia="en-US" w:bidi="ar-SA"/>
      </w:rPr>
    </w:lvl>
    <w:lvl w:ilvl="7" w:tplc="4F365FFE">
      <w:numFmt w:val="bullet"/>
      <w:lvlText w:val="•"/>
      <w:lvlJc w:val="left"/>
      <w:pPr>
        <w:ind w:left="2900" w:hanging="360"/>
      </w:pPr>
      <w:rPr>
        <w:rFonts w:hint="default"/>
        <w:lang w:val="en-US" w:eastAsia="en-US" w:bidi="ar-SA"/>
      </w:rPr>
    </w:lvl>
    <w:lvl w:ilvl="8" w:tplc="04D85012">
      <w:numFmt w:val="bullet"/>
      <w:lvlText w:val="•"/>
      <w:lvlJc w:val="left"/>
      <w:pPr>
        <w:ind w:left="3246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ABE28B8"/>
    <w:multiLevelType w:val="hybridMultilevel"/>
    <w:tmpl w:val="B98A846A"/>
    <w:lvl w:ilvl="0" w:tplc="5720E9F6">
      <w:numFmt w:val="bullet"/>
      <w:lvlText w:val="●"/>
      <w:lvlJc w:val="left"/>
      <w:pPr>
        <w:ind w:left="465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1E4E5EE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6C64B91C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1E4246D0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4" w:tplc="F3407FCE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6AB87B5E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25C09806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9F3C6642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 w:tplc="476EB266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0004753"/>
    <w:multiLevelType w:val="hybridMultilevel"/>
    <w:tmpl w:val="DE3092EE"/>
    <w:lvl w:ilvl="0" w:tplc="463CD44A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960A94BE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DB4C8594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F63C0D7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CB7AB93A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8E84D2CA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27FEC058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86D651EE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7C9CF8E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54800305"/>
    <w:multiLevelType w:val="hybridMultilevel"/>
    <w:tmpl w:val="235AA3EE"/>
    <w:lvl w:ilvl="0" w:tplc="6FCC81C0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1F0C8FE4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838896CE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F4E81130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AB78C186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C9DA42EA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8318A56A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50A2B63E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E47AA188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54BC0627"/>
    <w:multiLevelType w:val="hybridMultilevel"/>
    <w:tmpl w:val="793A1F0E"/>
    <w:lvl w:ilvl="0" w:tplc="B4F227AA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0170A1C2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2B269566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D348067E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7A34909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D1761FE6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4066037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22B6E7E4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B2B8EAEC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5F340829"/>
    <w:multiLevelType w:val="hybridMultilevel"/>
    <w:tmpl w:val="981E534C"/>
    <w:lvl w:ilvl="0" w:tplc="EF7E67C0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86FA8784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47BAFB44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FBD608F2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A1826F4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B8E4752C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97E497FE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93CA31E6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BDC6E9D0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615E0C86"/>
    <w:multiLevelType w:val="hybridMultilevel"/>
    <w:tmpl w:val="43FECA34"/>
    <w:lvl w:ilvl="0" w:tplc="D0C6BF4A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F7FE4E1C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0262C48A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8FAC615C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7C565F7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7B34D66C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6DF8208C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0450B04E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4E7EA73A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632D7D5A"/>
    <w:multiLevelType w:val="hybridMultilevel"/>
    <w:tmpl w:val="80D02DF6"/>
    <w:lvl w:ilvl="0" w:tplc="040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22" w15:restartNumberingAfterBreak="0">
    <w:nsid w:val="6535703B"/>
    <w:multiLevelType w:val="hybridMultilevel"/>
    <w:tmpl w:val="A9FE04B2"/>
    <w:lvl w:ilvl="0" w:tplc="7DC4328C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B2B8BF7E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CA4EB3C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4FE6BF3C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07A0E59E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9C7E316C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7EEC921E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FB92C704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7662FF6E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23" w15:restartNumberingAfterBreak="0">
    <w:nsid w:val="67DC2341"/>
    <w:multiLevelType w:val="hybridMultilevel"/>
    <w:tmpl w:val="3A6E093E"/>
    <w:lvl w:ilvl="0" w:tplc="CA14D696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b w:val="0"/>
        <w:bCs w:val="0"/>
        <w:i w:val="0"/>
        <w:iCs w:val="0"/>
        <w:color w:val="000000" w:themeColor="text1"/>
        <w:spacing w:val="0"/>
        <w:w w:val="100"/>
        <w:sz w:val="20"/>
        <w:szCs w:val="20"/>
        <w:lang w:val="en-US" w:eastAsia="en-US" w:bidi="ar-SA"/>
      </w:rPr>
    </w:lvl>
    <w:lvl w:ilvl="1" w:tplc="72EC5DDA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F5928662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D08898A6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857ED314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3AC88860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553C596E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3DA8DEE2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4026601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68112333"/>
    <w:multiLevelType w:val="hybridMultilevel"/>
    <w:tmpl w:val="19425F42"/>
    <w:lvl w:ilvl="0" w:tplc="D954FB50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F938A414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21984C36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3E883FCC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0638F26A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531A8612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0A04AA50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3EFA73DA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E7763ECE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25" w15:restartNumberingAfterBreak="0">
    <w:nsid w:val="6C2E7624"/>
    <w:multiLevelType w:val="hybridMultilevel"/>
    <w:tmpl w:val="367A3854"/>
    <w:lvl w:ilvl="0" w:tplc="4C18B530">
      <w:numFmt w:val="bullet"/>
      <w:lvlText w:val="●"/>
      <w:lvlJc w:val="left"/>
      <w:pPr>
        <w:ind w:left="46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2"/>
        <w:szCs w:val="22"/>
        <w:lang w:val="en-US" w:eastAsia="en-US" w:bidi="ar-SA"/>
      </w:rPr>
    </w:lvl>
    <w:lvl w:ilvl="1" w:tplc="A4167C70">
      <w:numFmt w:val="bullet"/>
      <w:lvlText w:val="•"/>
      <w:lvlJc w:val="left"/>
      <w:pPr>
        <w:ind w:left="1430" w:hanging="361"/>
      </w:pPr>
      <w:rPr>
        <w:rFonts w:hint="default"/>
        <w:lang w:val="en-US" w:eastAsia="en-US" w:bidi="ar-SA"/>
      </w:rPr>
    </w:lvl>
    <w:lvl w:ilvl="2" w:tplc="6E2E512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A2CA92B8">
      <w:numFmt w:val="bullet"/>
      <w:lvlText w:val="•"/>
      <w:lvlJc w:val="left"/>
      <w:pPr>
        <w:ind w:left="3370" w:hanging="361"/>
      </w:pPr>
      <w:rPr>
        <w:rFonts w:hint="default"/>
        <w:lang w:val="en-US" w:eastAsia="en-US" w:bidi="ar-SA"/>
      </w:rPr>
    </w:lvl>
    <w:lvl w:ilvl="4" w:tplc="FF3EAB06">
      <w:numFmt w:val="bullet"/>
      <w:lvlText w:val="•"/>
      <w:lvlJc w:val="left"/>
      <w:pPr>
        <w:ind w:left="4340" w:hanging="361"/>
      </w:pPr>
      <w:rPr>
        <w:rFonts w:hint="default"/>
        <w:lang w:val="en-US" w:eastAsia="en-US" w:bidi="ar-SA"/>
      </w:rPr>
    </w:lvl>
    <w:lvl w:ilvl="5" w:tplc="9EE43224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EC5C1D28">
      <w:numFmt w:val="bullet"/>
      <w:lvlText w:val="•"/>
      <w:lvlJc w:val="left"/>
      <w:pPr>
        <w:ind w:left="6280" w:hanging="361"/>
      </w:pPr>
      <w:rPr>
        <w:rFonts w:hint="default"/>
        <w:lang w:val="en-US" w:eastAsia="en-US" w:bidi="ar-SA"/>
      </w:rPr>
    </w:lvl>
    <w:lvl w:ilvl="7" w:tplc="0E308A08">
      <w:numFmt w:val="bullet"/>
      <w:lvlText w:val="•"/>
      <w:lvlJc w:val="left"/>
      <w:pPr>
        <w:ind w:left="7250" w:hanging="361"/>
      </w:pPr>
      <w:rPr>
        <w:rFonts w:hint="default"/>
        <w:lang w:val="en-US" w:eastAsia="en-US" w:bidi="ar-SA"/>
      </w:rPr>
    </w:lvl>
    <w:lvl w:ilvl="8" w:tplc="B894A322">
      <w:numFmt w:val="bullet"/>
      <w:lvlText w:val="•"/>
      <w:lvlJc w:val="left"/>
      <w:pPr>
        <w:ind w:left="8220" w:hanging="361"/>
      </w:pPr>
      <w:rPr>
        <w:rFonts w:hint="default"/>
        <w:lang w:val="en-US" w:eastAsia="en-US" w:bidi="ar-SA"/>
      </w:rPr>
    </w:lvl>
  </w:abstractNum>
  <w:abstractNum w:abstractNumId="26" w15:restartNumberingAfterBreak="0">
    <w:nsid w:val="6FA26708"/>
    <w:multiLevelType w:val="hybridMultilevel"/>
    <w:tmpl w:val="EC8C75A6"/>
    <w:lvl w:ilvl="0" w:tplc="EAFA3C6A">
      <w:numFmt w:val="bullet"/>
      <w:lvlText w:val="●"/>
      <w:lvlJc w:val="left"/>
      <w:pPr>
        <w:ind w:left="465" w:hanging="360"/>
      </w:pPr>
      <w:rPr>
        <w:rFonts w:ascii="Arial" w:eastAsia="Arial" w:hAnsi="Arial" w:cs="Arial" w:hint="default"/>
        <w:spacing w:val="0"/>
        <w:w w:val="100"/>
        <w:lang w:val="en-US" w:eastAsia="en-US" w:bidi="ar-SA"/>
      </w:rPr>
    </w:lvl>
    <w:lvl w:ilvl="1" w:tplc="07BE82C4">
      <w:numFmt w:val="bullet"/>
      <w:lvlText w:val="•"/>
      <w:lvlJc w:val="left"/>
      <w:pPr>
        <w:ind w:left="1430" w:hanging="360"/>
      </w:pPr>
      <w:rPr>
        <w:rFonts w:hint="default"/>
        <w:lang w:val="en-US" w:eastAsia="en-US" w:bidi="ar-SA"/>
      </w:rPr>
    </w:lvl>
    <w:lvl w:ilvl="2" w:tplc="034E11AA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EAE4DB64">
      <w:numFmt w:val="bullet"/>
      <w:lvlText w:val="•"/>
      <w:lvlJc w:val="left"/>
      <w:pPr>
        <w:ind w:left="3370" w:hanging="360"/>
      </w:pPr>
      <w:rPr>
        <w:rFonts w:hint="default"/>
        <w:lang w:val="en-US" w:eastAsia="en-US" w:bidi="ar-SA"/>
      </w:rPr>
    </w:lvl>
    <w:lvl w:ilvl="4" w:tplc="12C699F8">
      <w:numFmt w:val="bullet"/>
      <w:lvlText w:val="•"/>
      <w:lvlJc w:val="left"/>
      <w:pPr>
        <w:ind w:left="4340" w:hanging="360"/>
      </w:pPr>
      <w:rPr>
        <w:rFonts w:hint="default"/>
        <w:lang w:val="en-US" w:eastAsia="en-US" w:bidi="ar-SA"/>
      </w:rPr>
    </w:lvl>
    <w:lvl w:ilvl="5" w:tplc="3000B47C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83582FD0">
      <w:numFmt w:val="bullet"/>
      <w:lvlText w:val="•"/>
      <w:lvlJc w:val="left"/>
      <w:pPr>
        <w:ind w:left="6280" w:hanging="360"/>
      </w:pPr>
      <w:rPr>
        <w:rFonts w:hint="default"/>
        <w:lang w:val="en-US" w:eastAsia="en-US" w:bidi="ar-SA"/>
      </w:rPr>
    </w:lvl>
    <w:lvl w:ilvl="7" w:tplc="9E7477B0">
      <w:numFmt w:val="bullet"/>
      <w:lvlText w:val="•"/>
      <w:lvlJc w:val="left"/>
      <w:pPr>
        <w:ind w:left="7250" w:hanging="360"/>
      </w:pPr>
      <w:rPr>
        <w:rFonts w:hint="default"/>
        <w:lang w:val="en-US" w:eastAsia="en-US" w:bidi="ar-SA"/>
      </w:rPr>
    </w:lvl>
    <w:lvl w:ilvl="8" w:tplc="3CF85948">
      <w:numFmt w:val="bullet"/>
      <w:lvlText w:val="•"/>
      <w:lvlJc w:val="left"/>
      <w:pPr>
        <w:ind w:left="822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48031D4"/>
    <w:multiLevelType w:val="hybridMultilevel"/>
    <w:tmpl w:val="93F49864"/>
    <w:lvl w:ilvl="0" w:tplc="D3B44DF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FD381554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ABB6EE1A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E1229A62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1F52F61C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3A3C5960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4C108B88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4BD8ED46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42A4E4C4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abstractNum w:abstractNumId="28" w15:restartNumberingAfterBreak="0">
    <w:nsid w:val="7BBC3FD8"/>
    <w:multiLevelType w:val="hybridMultilevel"/>
    <w:tmpl w:val="906AAA9A"/>
    <w:lvl w:ilvl="0" w:tplc="7B0E551E">
      <w:numFmt w:val="bullet"/>
      <w:lvlText w:val="●"/>
      <w:lvlJc w:val="left"/>
      <w:pPr>
        <w:ind w:left="455" w:hanging="360"/>
      </w:pPr>
      <w:rPr>
        <w:rFonts w:ascii="Arial" w:eastAsia="Arial" w:hAnsi="Arial" w:cs="Arial" w:hint="default"/>
        <w:color w:val="000000" w:themeColor="text1"/>
        <w:spacing w:val="0"/>
        <w:w w:val="100"/>
        <w:lang w:val="en-US" w:eastAsia="en-US" w:bidi="ar-SA"/>
      </w:rPr>
    </w:lvl>
    <w:lvl w:ilvl="1" w:tplc="6AC0D7B2">
      <w:numFmt w:val="bullet"/>
      <w:lvlText w:val="•"/>
      <w:lvlJc w:val="left"/>
      <w:pPr>
        <w:ind w:left="808" w:hanging="360"/>
      </w:pPr>
      <w:rPr>
        <w:rFonts w:hint="default"/>
        <w:lang w:val="en-US" w:eastAsia="en-US" w:bidi="ar-SA"/>
      </w:rPr>
    </w:lvl>
    <w:lvl w:ilvl="2" w:tplc="6BBEF334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3" w:tplc="CE7C0D50">
      <w:numFmt w:val="bullet"/>
      <w:lvlText w:val="•"/>
      <w:lvlJc w:val="left"/>
      <w:pPr>
        <w:ind w:left="1504" w:hanging="360"/>
      </w:pPr>
      <w:rPr>
        <w:rFonts w:hint="default"/>
        <w:lang w:val="en-US" w:eastAsia="en-US" w:bidi="ar-SA"/>
      </w:rPr>
    </w:lvl>
    <w:lvl w:ilvl="4" w:tplc="15FE2232">
      <w:numFmt w:val="bullet"/>
      <w:lvlText w:val="•"/>
      <w:lvlJc w:val="left"/>
      <w:pPr>
        <w:ind w:left="1852" w:hanging="360"/>
      </w:pPr>
      <w:rPr>
        <w:rFonts w:hint="default"/>
        <w:lang w:val="en-US" w:eastAsia="en-US" w:bidi="ar-SA"/>
      </w:rPr>
    </w:lvl>
    <w:lvl w:ilvl="5" w:tplc="2FB0FCD2">
      <w:numFmt w:val="bullet"/>
      <w:lvlText w:val="•"/>
      <w:lvlJc w:val="left"/>
      <w:pPr>
        <w:ind w:left="2200" w:hanging="360"/>
      </w:pPr>
      <w:rPr>
        <w:rFonts w:hint="default"/>
        <w:lang w:val="en-US" w:eastAsia="en-US" w:bidi="ar-SA"/>
      </w:rPr>
    </w:lvl>
    <w:lvl w:ilvl="6" w:tplc="C41A97BE">
      <w:numFmt w:val="bullet"/>
      <w:lvlText w:val="•"/>
      <w:lvlJc w:val="left"/>
      <w:pPr>
        <w:ind w:left="2548" w:hanging="360"/>
      </w:pPr>
      <w:rPr>
        <w:rFonts w:hint="default"/>
        <w:lang w:val="en-US" w:eastAsia="en-US" w:bidi="ar-SA"/>
      </w:rPr>
    </w:lvl>
    <w:lvl w:ilvl="7" w:tplc="FCCCCFC0">
      <w:numFmt w:val="bullet"/>
      <w:lvlText w:val="•"/>
      <w:lvlJc w:val="left"/>
      <w:pPr>
        <w:ind w:left="2896" w:hanging="360"/>
      </w:pPr>
      <w:rPr>
        <w:rFonts w:hint="default"/>
        <w:lang w:val="en-US" w:eastAsia="en-US" w:bidi="ar-SA"/>
      </w:rPr>
    </w:lvl>
    <w:lvl w:ilvl="8" w:tplc="B8E4B334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7D4A64D4"/>
    <w:multiLevelType w:val="hybridMultilevel"/>
    <w:tmpl w:val="E892EACA"/>
    <w:lvl w:ilvl="0" w:tplc="E5B01206">
      <w:numFmt w:val="bullet"/>
      <w:lvlText w:val="●"/>
      <w:lvlJc w:val="left"/>
      <w:pPr>
        <w:ind w:left="82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2"/>
        <w:szCs w:val="22"/>
        <w:lang w:val="en-US" w:eastAsia="en-US" w:bidi="ar-SA"/>
      </w:rPr>
    </w:lvl>
    <w:lvl w:ilvl="1" w:tplc="D45E9AEA">
      <w:numFmt w:val="bullet"/>
      <w:lvlText w:val="•"/>
      <w:lvlJc w:val="left"/>
      <w:pPr>
        <w:ind w:left="1754" w:hanging="361"/>
      </w:pPr>
      <w:rPr>
        <w:rFonts w:hint="default"/>
        <w:lang w:val="en-US" w:eastAsia="en-US" w:bidi="ar-SA"/>
      </w:rPr>
    </w:lvl>
    <w:lvl w:ilvl="2" w:tplc="9BD47E46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3" w:tplc="A0DCB63A">
      <w:numFmt w:val="bullet"/>
      <w:lvlText w:val="•"/>
      <w:lvlJc w:val="left"/>
      <w:pPr>
        <w:ind w:left="3622" w:hanging="361"/>
      </w:pPr>
      <w:rPr>
        <w:rFonts w:hint="default"/>
        <w:lang w:val="en-US" w:eastAsia="en-US" w:bidi="ar-SA"/>
      </w:rPr>
    </w:lvl>
    <w:lvl w:ilvl="4" w:tplc="5A328C98">
      <w:numFmt w:val="bullet"/>
      <w:lvlText w:val="•"/>
      <w:lvlJc w:val="left"/>
      <w:pPr>
        <w:ind w:left="4556" w:hanging="361"/>
      </w:pPr>
      <w:rPr>
        <w:rFonts w:hint="default"/>
        <w:lang w:val="en-US" w:eastAsia="en-US" w:bidi="ar-SA"/>
      </w:rPr>
    </w:lvl>
    <w:lvl w:ilvl="5" w:tplc="258AA508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A74A52C0">
      <w:numFmt w:val="bullet"/>
      <w:lvlText w:val="•"/>
      <w:lvlJc w:val="left"/>
      <w:pPr>
        <w:ind w:left="6424" w:hanging="361"/>
      </w:pPr>
      <w:rPr>
        <w:rFonts w:hint="default"/>
        <w:lang w:val="en-US" w:eastAsia="en-US" w:bidi="ar-SA"/>
      </w:rPr>
    </w:lvl>
    <w:lvl w:ilvl="7" w:tplc="0156791C">
      <w:numFmt w:val="bullet"/>
      <w:lvlText w:val="•"/>
      <w:lvlJc w:val="left"/>
      <w:pPr>
        <w:ind w:left="7358" w:hanging="361"/>
      </w:pPr>
      <w:rPr>
        <w:rFonts w:hint="default"/>
        <w:lang w:val="en-US" w:eastAsia="en-US" w:bidi="ar-SA"/>
      </w:rPr>
    </w:lvl>
    <w:lvl w:ilvl="8" w:tplc="C2B41904">
      <w:numFmt w:val="bullet"/>
      <w:lvlText w:val="•"/>
      <w:lvlJc w:val="left"/>
      <w:pPr>
        <w:ind w:left="8292" w:hanging="361"/>
      </w:pPr>
      <w:rPr>
        <w:rFonts w:hint="default"/>
        <w:lang w:val="en-US" w:eastAsia="en-US" w:bidi="ar-SA"/>
      </w:rPr>
    </w:lvl>
  </w:abstractNum>
  <w:abstractNum w:abstractNumId="30" w15:restartNumberingAfterBreak="0">
    <w:nsid w:val="7FBB7EC7"/>
    <w:multiLevelType w:val="hybridMultilevel"/>
    <w:tmpl w:val="E5F69E2A"/>
    <w:lvl w:ilvl="0" w:tplc="2CD688BA">
      <w:numFmt w:val="bullet"/>
      <w:lvlText w:val="●"/>
      <w:lvlJc w:val="left"/>
      <w:pPr>
        <w:ind w:left="455" w:hanging="361"/>
      </w:pPr>
      <w:rPr>
        <w:rFonts w:ascii="Arial" w:eastAsia="Arial" w:hAnsi="Arial" w:cs="Arial" w:hint="default"/>
        <w:b w:val="0"/>
        <w:bCs w:val="0"/>
        <w:i w:val="0"/>
        <w:iCs w:val="0"/>
        <w:color w:val="4C4D4F"/>
        <w:spacing w:val="0"/>
        <w:w w:val="100"/>
        <w:sz w:val="20"/>
        <w:szCs w:val="20"/>
        <w:lang w:val="en-US" w:eastAsia="en-US" w:bidi="ar-SA"/>
      </w:rPr>
    </w:lvl>
    <w:lvl w:ilvl="1" w:tplc="E064FF14">
      <w:numFmt w:val="bullet"/>
      <w:lvlText w:val="•"/>
      <w:lvlJc w:val="left"/>
      <w:pPr>
        <w:ind w:left="808" w:hanging="361"/>
      </w:pPr>
      <w:rPr>
        <w:rFonts w:hint="default"/>
        <w:lang w:val="en-US" w:eastAsia="en-US" w:bidi="ar-SA"/>
      </w:rPr>
    </w:lvl>
    <w:lvl w:ilvl="2" w:tplc="5DFE6112">
      <w:numFmt w:val="bullet"/>
      <w:lvlText w:val="•"/>
      <w:lvlJc w:val="left"/>
      <w:pPr>
        <w:ind w:left="1156" w:hanging="361"/>
      </w:pPr>
      <w:rPr>
        <w:rFonts w:hint="default"/>
        <w:lang w:val="en-US" w:eastAsia="en-US" w:bidi="ar-SA"/>
      </w:rPr>
    </w:lvl>
    <w:lvl w:ilvl="3" w:tplc="8D50BC88">
      <w:numFmt w:val="bullet"/>
      <w:lvlText w:val="•"/>
      <w:lvlJc w:val="left"/>
      <w:pPr>
        <w:ind w:left="1504" w:hanging="361"/>
      </w:pPr>
      <w:rPr>
        <w:rFonts w:hint="default"/>
        <w:lang w:val="en-US" w:eastAsia="en-US" w:bidi="ar-SA"/>
      </w:rPr>
    </w:lvl>
    <w:lvl w:ilvl="4" w:tplc="2E142E3A">
      <w:numFmt w:val="bullet"/>
      <w:lvlText w:val="•"/>
      <w:lvlJc w:val="left"/>
      <w:pPr>
        <w:ind w:left="1852" w:hanging="361"/>
      </w:pPr>
      <w:rPr>
        <w:rFonts w:hint="default"/>
        <w:lang w:val="en-US" w:eastAsia="en-US" w:bidi="ar-SA"/>
      </w:rPr>
    </w:lvl>
    <w:lvl w:ilvl="5" w:tplc="B8AC1BA6">
      <w:numFmt w:val="bullet"/>
      <w:lvlText w:val="•"/>
      <w:lvlJc w:val="left"/>
      <w:pPr>
        <w:ind w:left="2200" w:hanging="361"/>
      </w:pPr>
      <w:rPr>
        <w:rFonts w:hint="default"/>
        <w:lang w:val="en-US" w:eastAsia="en-US" w:bidi="ar-SA"/>
      </w:rPr>
    </w:lvl>
    <w:lvl w:ilvl="6" w:tplc="EFD0A5D6">
      <w:numFmt w:val="bullet"/>
      <w:lvlText w:val="•"/>
      <w:lvlJc w:val="left"/>
      <w:pPr>
        <w:ind w:left="2548" w:hanging="361"/>
      </w:pPr>
      <w:rPr>
        <w:rFonts w:hint="default"/>
        <w:lang w:val="en-US" w:eastAsia="en-US" w:bidi="ar-SA"/>
      </w:rPr>
    </w:lvl>
    <w:lvl w:ilvl="7" w:tplc="A57C0146">
      <w:numFmt w:val="bullet"/>
      <w:lvlText w:val="•"/>
      <w:lvlJc w:val="left"/>
      <w:pPr>
        <w:ind w:left="2896" w:hanging="361"/>
      </w:pPr>
      <w:rPr>
        <w:rFonts w:hint="default"/>
        <w:lang w:val="en-US" w:eastAsia="en-US" w:bidi="ar-SA"/>
      </w:rPr>
    </w:lvl>
    <w:lvl w:ilvl="8" w:tplc="2CAE91E0">
      <w:numFmt w:val="bullet"/>
      <w:lvlText w:val="•"/>
      <w:lvlJc w:val="left"/>
      <w:pPr>
        <w:ind w:left="3244" w:hanging="361"/>
      </w:pPr>
      <w:rPr>
        <w:rFonts w:hint="default"/>
        <w:lang w:val="en-US" w:eastAsia="en-US" w:bidi="ar-SA"/>
      </w:rPr>
    </w:lvl>
  </w:abstractNum>
  <w:num w:numId="1" w16cid:durableId="136074227">
    <w:abstractNumId w:val="7"/>
  </w:num>
  <w:num w:numId="2" w16cid:durableId="811949003">
    <w:abstractNumId w:val="25"/>
  </w:num>
  <w:num w:numId="3" w16cid:durableId="2025939240">
    <w:abstractNumId w:val="5"/>
  </w:num>
  <w:num w:numId="4" w16cid:durableId="1524974737">
    <w:abstractNumId w:val="27"/>
  </w:num>
  <w:num w:numId="5" w16cid:durableId="1775444102">
    <w:abstractNumId w:val="9"/>
  </w:num>
  <w:num w:numId="6" w16cid:durableId="2000185091">
    <w:abstractNumId w:val="14"/>
  </w:num>
  <w:num w:numId="7" w16cid:durableId="1246693596">
    <w:abstractNumId w:val="15"/>
  </w:num>
  <w:num w:numId="8" w16cid:durableId="2074506086">
    <w:abstractNumId w:val="24"/>
  </w:num>
  <w:num w:numId="9" w16cid:durableId="1544369133">
    <w:abstractNumId w:val="26"/>
  </w:num>
  <w:num w:numId="10" w16cid:durableId="1045256571">
    <w:abstractNumId w:val="16"/>
  </w:num>
  <w:num w:numId="11" w16cid:durableId="70588041">
    <w:abstractNumId w:val="4"/>
  </w:num>
  <w:num w:numId="12" w16cid:durableId="1346008706">
    <w:abstractNumId w:val="2"/>
  </w:num>
  <w:num w:numId="13" w16cid:durableId="719674473">
    <w:abstractNumId w:val="0"/>
  </w:num>
  <w:num w:numId="14" w16cid:durableId="1908301320">
    <w:abstractNumId w:val="20"/>
  </w:num>
  <w:num w:numId="15" w16cid:durableId="292369481">
    <w:abstractNumId w:val="12"/>
  </w:num>
  <w:num w:numId="16" w16cid:durableId="320042840">
    <w:abstractNumId w:val="19"/>
  </w:num>
  <w:num w:numId="17" w16cid:durableId="869949898">
    <w:abstractNumId w:val="1"/>
  </w:num>
  <w:num w:numId="18" w16cid:durableId="1758017606">
    <w:abstractNumId w:val="30"/>
  </w:num>
  <w:num w:numId="19" w16cid:durableId="1864517131">
    <w:abstractNumId w:val="10"/>
  </w:num>
  <w:num w:numId="20" w16cid:durableId="896357622">
    <w:abstractNumId w:val="18"/>
  </w:num>
  <w:num w:numId="21" w16cid:durableId="1162769816">
    <w:abstractNumId w:val="22"/>
  </w:num>
  <w:num w:numId="22" w16cid:durableId="1815415823">
    <w:abstractNumId w:val="6"/>
  </w:num>
  <w:num w:numId="23" w16cid:durableId="1393502275">
    <w:abstractNumId w:val="23"/>
  </w:num>
  <w:num w:numId="24" w16cid:durableId="1951424692">
    <w:abstractNumId w:val="17"/>
  </w:num>
  <w:num w:numId="25" w16cid:durableId="675694501">
    <w:abstractNumId w:val="28"/>
  </w:num>
  <w:num w:numId="26" w16cid:durableId="1135877108">
    <w:abstractNumId w:val="29"/>
  </w:num>
  <w:num w:numId="27" w16cid:durableId="1782869989">
    <w:abstractNumId w:val="21"/>
  </w:num>
  <w:num w:numId="28" w16cid:durableId="134104141">
    <w:abstractNumId w:val="3"/>
  </w:num>
  <w:num w:numId="29" w16cid:durableId="1149784984">
    <w:abstractNumId w:val="11"/>
  </w:num>
  <w:num w:numId="30" w16cid:durableId="154415961">
    <w:abstractNumId w:val="8"/>
  </w:num>
  <w:num w:numId="31" w16cid:durableId="204598108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BDA"/>
    <w:rsid w:val="00085BDA"/>
    <w:rsid w:val="001E7C19"/>
    <w:rsid w:val="00216551"/>
    <w:rsid w:val="002616FB"/>
    <w:rsid w:val="0035128E"/>
    <w:rsid w:val="004D19C3"/>
    <w:rsid w:val="004D3A9C"/>
    <w:rsid w:val="00801D4C"/>
    <w:rsid w:val="00A8273D"/>
    <w:rsid w:val="00B64FC7"/>
    <w:rsid w:val="00B81A46"/>
    <w:rsid w:val="00C65300"/>
    <w:rsid w:val="00E47F64"/>
    <w:rsid w:val="00FA4E3F"/>
    <w:rsid w:val="00FC6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D0E72"/>
  <w15:docId w15:val="{153E5146-24AB-4EF5-B8E6-AC4B31BAB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23"/>
      <w:ind w:left="433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A8273D"/>
    <w:pPr>
      <w:spacing w:before="20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E7C1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7C1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E7C1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7C19"/>
    <w:rPr>
      <w:rFonts w:ascii="Arial" w:eastAsia="Arial" w:hAnsi="Arial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E47F64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E47F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7F6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8273D"/>
    <w:rPr>
      <w:rFonts w:ascii="Arial" w:eastAsia="Arial" w:hAnsi="Arial" w:cs="Arial"/>
      <w:b/>
      <w:b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D3A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lassroomcheckup.org/defining-and-teaching-classroom-rules/" TargetMode="External"/><Relationship Id="rId18" Type="http://schemas.openxmlformats.org/officeDocument/2006/relationships/hyperlink" Target="https://you-tu.be/vaedonG8-_Q?si=xHpnlbsktkctKg2a" TargetMode="External"/><Relationship Id="rId26" Type="http://schemas.openxmlformats.org/officeDocument/2006/relationships/hyperlink" Target="https://www.teachhub.com/classroom-management/2019/10/a-collection-of-good-attention-getters-and-quiet-cues/" TargetMode="External"/><Relationship Id="rId39" Type="http://schemas.openxmlformats.org/officeDocument/2006/relationships/hyperlink" Target="https://www.youtube.com/watch?v=Md9OLBzFzaw" TargetMode="External"/><Relationship Id="rId21" Type="http://schemas.openxmlformats.org/officeDocument/2006/relationships/hyperlink" Target="https://you-tu.be/kxVCMF_soD4?si=-JTpghQSKxtaSqVj" TargetMode="External"/><Relationship Id="rId34" Type="http://schemas.openxmlformats.org/officeDocument/2006/relationships/hyperlink" Target="https://youtu.be/ijV6FkDWLAs?si=4frQLZ9EvbaQJ1qO" TargetMode="External"/><Relationship Id="rId42" Type="http://schemas.openxmlformats.org/officeDocument/2006/relationships/hyperlink" Target="https://youtu.be/di7hHuTeG64?si=Ygjsr5JRZt4_UFCK" TargetMode="External"/><Relationship Id="rId47" Type="http://schemas.openxmlformats.org/officeDocument/2006/relationships/hyperlink" Target="https://youtu.be/7z81QT8O-3I?si=qkh_AtGFnYjnnVtS" TargetMode="External"/><Relationship Id="rId50" Type="http://schemas.openxmlformats.org/officeDocument/2006/relationships/hyperlink" Target="https://youtu.be/wW87rihT38I?si=92f7wv71eVIoc8JK" TargetMode="External"/><Relationship Id="rId55" Type="http://schemas.openxmlformats.org/officeDocument/2006/relationships/hyperlink" Target="IRIS%20Center%20Secondary%20Reading%20Instruction%20Modules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iris.peabody.vanderbilt.edu/module/beh2_elem/cresource/q2/p04/" TargetMode="External"/><Relationship Id="rId29" Type="http://schemas.openxmlformats.org/officeDocument/2006/relationships/hyperlink" Target="https://youtu.be/WXI1e1J3m3Q?si=KuHz1REA-086Q8kk" TargetMode="External"/><Relationship Id="rId11" Type="http://schemas.openxmlformats.org/officeDocument/2006/relationships/hyperlink" Target="https://www.interventioncentral.org/behavioral-intervention-modification" TargetMode="External"/><Relationship Id="rId24" Type="http://schemas.openxmlformats.org/officeDocument/2006/relationships/hyperlink" Target="https://youtu.be/AOH1nQOLq-s?si=U8B6_zXakT-7c6mE" TargetMode="External"/><Relationship Id="rId32" Type="http://schemas.openxmlformats.org/officeDocument/2006/relationships/hyperlink" Target="https://iris.peabody.vanderbilt.edu/module/beh2_elem/cresource/q2/p07/" TargetMode="External"/><Relationship Id="rId37" Type="http://schemas.openxmlformats.org/officeDocument/2006/relationships/hyperlink" Target="https://iris.peabody.vanderbilt.edu/module/bi2-elem/cresource/q1/p06/" TargetMode="External"/><Relationship Id="rId40" Type="http://schemas.openxmlformats.org/officeDocument/2006/relationships/hyperlink" Target="https://youtu.be/_pI7cD3e0aQ?si=gHjQJKuwb5Y5Okh2" TargetMode="External"/><Relationship Id="rId45" Type="http://schemas.openxmlformats.org/officeDocument/2006/relationships/hyperlink" Target="https://youtu.be/ZFP0gF6N7ss?si=tDBrpxQk9s1KM8iP" TargetMode="External"/><Relationship Id="rId53" Type="http://schemas.openxmlformats.org/officeDocument/2006/relationships/hyperlink" Target="https://youtu.be/tPSfolz_700?si=gFhi2zfkgxJ5Xf9J" TargetMode="External"/><Relationship Id="rId58" Type="http://schemas.openxmlformats.org/officeDocument/2006/relationships/hyperlink" Target="https://doi.org/10.1002/pits.22376" TargetMode="External"/><Relationship Id="rId5" Type="http://schemas.openxmlformats.org/officeDocument/2006/relationships/footnotes" Target="footnotes.xml"/><Relationship Id="rId19" Type="http://schemas.openxmlformats.org/officeDocument/2006/relationships/hyperlink" Target="https://www.pbis.org/resource/the-student-teacher-gam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bisworld.com/tier-1/visual-schedules/" TargetMode="External"/><Relationship Id="rId14" Type="http://schemas.openxmlformats.org/officeDocument/2006/relationships/hyperlink" Target="https://www.pbisworld.com/tier-1/review-pbis-expectations-and-rules/" TargetMode="External"/><Relationship Id="rId22" Type="http://schemas.openxmlformats.org/officeDocument/2006/relationships/hyperlink" Target="https://www.youtube.com/watch?v=F-y48KAijbE" TargetMode="External"/><Relationship Id="rId27" Type="http://schemas.openxmlformats.org/officeDocument/2006/relationships/hyperlink" Target="https://you-tu.be/bBWii7a-2h4?si=FPxmBFDkeKMT1d3w" TargetMode="External"/><Relationship Id="rId30" Type="http://schemas.openxmlformats.org/officeDocument/2006/relationships/hyperlink" Target="https://www.pbisworld.com/tier-2/behavior-contract/" TargetMode="External"/><Relationship Id="rId35" Type="http://schemas.openxmlformats.org/officeDocument/2006/relationships/hyperlink" Target="https://youtu.be/N0T5zoIYri4?si=t-dO9dByj1sPixj1" TargetMode="External"/><Relationship Id="rId43" Type="http://schemas.openxmlformats.org/officeDocument/2006/relationships/hyperlink" Target="https://youtu.be/Em-VRAqZTck?si=5mlCV2d3Ml3CIJ0g" TargetMode="External"/><Relationship Id="rId48" Type="http://schemas.openxmlformats.org/officeDocument/2006/relationships/hyperlink" Target="https://iris.peabody.vanderbilt.edu/module/pals26/cresource/q3/p07/" TargetMode="External"/><Relationship Id="rId56" Type="http://schemas.openxmlformats.org/officeDocument/2006/relationships/hyperlink" Target="https://iris.peabody.vanderbilt.edu/module/sr/" TargetMode="External"/><Relationship Id="rId8" Type="http://schemas.openxmlformats.org/officeDocument/2006/relationships/hyperlink" Target="https://www.pbisworld.com/" TargetMode="External"/><Relationship Id="rId51" Type="http://schemas.openxmlformats.org/officeDocument/2006/relationships/hyperlink" Target="https://youtu.be/P4xUbicJTA4?si=7LO2QDk57ecB2IZ-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bis.org/resource/creating-effective-classroom-environments-plan-template" TargetMode="External"/><Relationship Id="rId17" Type="http://schemas.openxmlformats.org/officeDocument/2006/relationships/hyperlink" Target="https://www.pbis.org/resource/lesson-plan-co-creating-classroom-expectations-with-students-elementary-schools" TargetMode="External"/><Relationship Id="rId25" Type="http://schemas.openxmlformats.org/officeDocument/2006/relationships/hyperlink" Target="https://vimeo.com/713729052" TargetMode="External"/><Relationship Id="rId33" Type="http://schemas.openxmlformats.org/officeDocument/2006/relationships/hyperlink" Target="https://go.screenpal.com/watch/cZ1FYXVNNGy" TargetMode="External"/><Relationship Id="rId38" Type="http://schemas.openxmlformats.org/officeDocument/2006/relationships/hyperlink" Target="https://www.education.uw.edu/ibestt/wp-content/uploads/2018/02/Opportunities-to-Respond.pdf" TargetMode="External"/><Relationship Id="rId46" Type="http://schemas.openxmlformats.org/officeDocument/2006/relationships/hyperlink" Target="https://youtu.be/94jKw9ZNWlA?si=Z0-lHFV3fwThqSiI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you-tu.be/W1kxpBPtqyI?si=ZXzkqFJR-eD_REv4" TargetMode="External"/><Relationship Id="rId41" Type="http://schemas.openxmlformats.org/officeDocument/2006/relationships/hyperlink" Target="https://www.adi.org/downloads/ClassroomTips.pdf" TargetMode="External"/><Relationship Id="rId54" Type="http://schemas.openxmlformats.org/officeDocument/2006/relationships/hyperlink" Target="University%20of%20Florida%20High-Leverage%20Practices%20Webpag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bismissouri.org/wp-content/uploads/2017/06/ECP1.3-Teacher-Tool-Classroom-Expectations-and-Rules9-28-2017.pdf" TargetMode="External"/><Relationship Id="rId23" Type="http://schemas.openxmlformats.org/officeDocument/2006/relationships/hyperlink" Target="https://you-tu.be/AOH1nQOLq-s?si=1qE5LW52J9gq2fn5" TargetMode="External"/><Relationship Id="rId28" Type="http://schemas.openxmlformats.org/officeDocument/2006/relationships/hyperlink" Target="https://www.readingrockets.org/topics/classroom-management/articles/nonverbal-signals-evidence-based-behavior-strategy" TargetMode="External"/><Relationship Id="rId36" Type="http://schemas.openxmlformats.org/officeDocument/2006/relationships/hyperlink" Target="https://you-tu.be/FwdAFU54RVM?si=n04EXjyHkmuiso8T" TargetMode="External"/><Relationship Id="rId49" Type="http://schemas.openxmlformats.org/officeDocument/2006/relationships/hyperlink" Target="https://dpi.wi.gov/sites/default/files/imce/ela/bank/6-12_L.VAU_Frayer_Model.pdf" TargetMode="External"/><Relationship Id="rId57" Type="http://schemas.openxmlformats.org/officeDocument/2006/relationships/hyperlink" Target="https://doi.org/10.1177/0040059919826546" TargetMode="External"/><Relationship Id="rId10" Type="http://schemas.openxmlformats.org/officeDocument/2006/relationships/hyperlink" Target="https://www.pbisworld.com/tier-2/behavior-contract/" TargetMode="External"/><Relationship Id="rId31" Type="http://schemas.openxmlformats.org/officeDocument/2006/relationships/hyperlink" Target="https://www.pbisworld.com/tier-3/" TargetMode="External"/><Relationship Id="rId44" Type="http://schemas.openxmlformats.org/officeDocument/2006/relationships/hyperlink" Target="https://youtu.be/qCWD9cZSMEk?si=qbA90T4JnhrDJEtk" TargetMode="External"/><Relationship Id="rId52" Type="http://schemas.openxmlformats.org/officeDocument/2006/relationships/hyperlink" Target="https://youtu.be/-9AWNl-A-34?si=T1BqOqmLucuuwKAS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1178</TotalTime>
  <Pages>8</Pages>
  <Words>2186</Words>
  <Characters>12461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Pillar HLP 7 Tool and Checklist - Elementary</vt:lpstr>
    </vt:vector>
  </TitlesOfParts>
  <Company>George Mason University</Company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Pillar HLP 7 Tool and Checklist - Elementary</dc:title>
  <dc:creator>17033</dc:creator>
  <cp:lastModifiedBy>Megan D Thompson</cp:lastModifiedBy>
  <cp:revision>6</cp:revision>
  <dcterms:created xsi:type="dcterms:W3CDTF">2026-08-24T17:14:00Z</dcterms:created>
  <dcterms:modified xsi:type="dcterms:W3CDTF">2026-08-26T14:02:00Z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2026-08-24T00:00:00Z</vt:filetime>
  </property>
  <property fmtid="{D5CDD505-2E9C-101B-9397-08002B2CF9AE}" pid="5" name="Producer">
    <vt:lpwstr>Acrobat Distiller 26.0 (Windows)</vt:lpwstr>
  </property>
</Properties>
</file>