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2078B9AC" w:rsidR="003610B4" w:rsidRDefault="00E61C23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9E5BD7" wp14:editId="5C360C0A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247081" w14:textId="16D6E922" w:rsidR="00BD7F64" w:rsidRPr="00F61421" w:rsidRDefault="007356EE" w:rsidP="00E61C23">
      <w:pPr>
        <w:pStyle w:val="Heading1"/>
        <w:rPr>
          <w:rStyle w:val="TitleChar"/>
          <w:rFonts w:ascii="Arial" w:hAnsi="Arial" w:cs="Arial"/>
          <w:b/>
          <w:spacing w:val="0"/>
          <w:kern w:val="0"/>
          <w:sz w:val="28"/>
          <w:szCs w:val="28"/>
        </w:rPr>
      </w:pPr>
      <w:r w:rsidRPr="00F61421">
        <w:rPr>
          <w:rStyle w:val="TitleChar"/>
          <w:rFonts w:ascii="Arial" w:hAnsi="Arial" w:cs="Arial"/>
          <w:b/>
          <w:spacing w:val="0"/>
          <w:kern w:val="0"/>
          <w:sz w:val="28"/>
          <w:szCs w:val="28"/>
        </w:rPr>
        <w:t xml:space="preserve">Rubric – </w:t>
      </w:r>
      <w:r w:rsidR="000E2BDD" w:rsidRPr="00F61421">
        <w:rPr>
          <w:b/>
          <w:sz w:val="28"/>
          <w:szCs w:val="28"/>
        </w:rPr>
        <w:t xml:space="preserve">HLP </w:t>
      </w:r>
      <w:r w:rsidR="00574772" w:rsidRPr="00F61421">
        <w:rPr>
          <w:b/>
          <w:sz w:val="28"/>
          <w:szCs w:val="28"/>
        </w:rPr>
        <w:t>11 Identify and Prioritize Long- and Short-Term Learning Goals</w:t>
      </w:r>
    </w:p>
    <w:p w14:paraId="1D2F7DF9" w14:textId="1929F9CA" w:rsidR="3F07F1AD" w:rsidRPr="00F61421" w:rsidRDefault="3F07F1AD" w:rsidP="4D677E2C">
      <w:pPr>
        <w:tabs>
          <w:tab w:val="center" w:pos="4680"/>
          <w:tab w:val="right" w:pos="9360"/>
        </w:tabs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61421">
        <w:rPr>
          <w:rStyle w:val="TitleChar"/>
          <w:rFonts w:ascii="Arial" w:eastAsia="Times New Roman" w:hAnsi="Arial" w:cs="Arial"/>
          <w:color w:val="000000" w:themeColor="text1"/>
          <w:sz w:val="24"/>
          <w:szCs w:val="24"/>
        </w:rPr>
        <w:t xml:space="preserve">Pillar HLP: </w:t>
      </w:r>
      <w:hyperlink r:id="rId12" w:history="1">
        <w:r w:rsidRPr="00F61421">
          <w:rPr>
            <w:rStyle w:val="Hyperlink"/>
            <w:rFonts w:ascii="Arial" w:eastAsia="Times New Roman" w:hAnsi="Arial" w:cs="Arial"/>
            <w:sz w:val="24"/>
            <w:szCs w:val="24"/>
          </w:rPr>
          <w:t>HLP 6 Use Assessment Data, Analyze Instructional Practices and Make Adjustments that Improve Student Outcomes</w:t>
        </w:r>
        <w:r w:rsidRPr="00F61421">
          <w:rPr>
            <w:rStyle w:val="Hyperlink"/>
            <w:rFonts w:ascii="Arial" w:eastAsia="Times New Roman" w:hAnsi="Arial" w:cs="Arial"/>
            <w:spacing w:val="-10"/>
            <w:kern w:val="28"/>
            <w:sz w:val="24"/>
            <w:szCs w:val="24"/>
          </w:rPr>
          <w:t xml:space="preserve"> </w:t>
        </w:r>
        <w:r w:rsidRPr="00F61421">
          <w:rPr>
            <w:rStyle w:val="Hyperlink"/>
            <w:rFonts w:ascii="Arial" w:eastAsia="Calibri" w:hAnsi="Arial" w:cs="Arial"/>
            <w:sz w:val="24"/>
            <w:szCs w:val="24"/>
          </w:rPr>
          <w:t xml:space="preserve"> </w:t>
        </w:r>
        <w:r w:rsidRPr="00F6142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</w:hyperlink>
    </w:p>
    <w:tbl>
      <w:tblPr>
        <w:tblStyle w:val="TableGrid"/>
        <w:tblW w:w="14215" w:type="dxa"/>
        <w:tblLayout w:type="fixed"/>
        <w:tblLook w:val="06A0" w:firstRow="1" w:lastRow="0" w:firstColumn="1" w:lastColumn="0" w:noHBand="1" w:noVBand="1"/>
      </w:tblPr>
      <w:tblGrid>
        <w:gridCol w:w="1705"/>
        <w:gridCol w:w="2250"/>
        <w:gridCol w:w="2160"/>
        <w:gridCol w:w="2970"/>
        <w:gridCol w:w="2700"/>
        <w:gridCol w:w="2430"/>
      </w:tblGrid>
      <w:tr w:rsidR="0083205D" w:rsidRPr="00E61C23" w14:paraId="554FC607" w14:textId="4F712421" w:rsidTr="00E61C23">
        <w:trPr>
          <w:tblHeader/>
        </w:trPr>
        <w:tc>
          <w:tcPr>
            <w:tcW w:w="1705" w:type="dxa"/>
          </w:tcPr>
          <w:p w14:paraId="7241D649" w14:textId="26ECA3D2" w:rsidR="0083205D" w:rsidRPr="00E61C23" w:rsidRDefault="00E61C23" w:rsidP="00E61C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50" w:type="dxa"/>
          </w:tcPr>
          <w:p w14:paraId="573E2EC3" w14:textId="5791C046" w:rsidR="0083205D" w:rsidRPr="00E61C23" w:rsidRDefault="0083205D" w:rsidP="008320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bCs/>
                <w:sz w:val="24"/>
                <w:szCs w:val="24"/>
              </w:rPr>
              <w:t>Essential Knowledge Standards</w:t>
            </w:r>
          </w:p>
        </w:tc>
        <w:tc>
          <w:tcPr>
            <w:tcW w:w="2160" w:type="dxa"/>
          </w:tcPr>
          <w:p w14:paraId="62C6B4F0" w14:textId="05EBBAEE" w:rsidR="0083205D" w:rsidRPr="00E61C23" w:rsidRDefault="0083205D" w:rsidP="008320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bCs/>
                <w:sz w:val="24"/>
                <w:szCs w:val="24"/>
              </w:rPr>
              <w:t>Essential Prerequisite Skills</w:t>
            </w:r>
          </w:p>
        </w:tc>
        <w:tc>
          <w:tcPr>
            <w:tcW w:w="2970" w:type="dxa"/>
          </w:tcPr>
          <w:p w14:paraId="4CB365CB" w14:textId="77B15517" w:rsidR="0083205D" w:rsidRPr="00E61C23" w:rsidRDefault="0083205D" w:rsidP="008320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bCs/>
                <w:sz w:val="24"/>
                <w:szCs w:val="24"/>
              </w:rPr>
              <w:t>Student Data</w:t>
            </w:r>
          </w:p>
        </w:tc>
        <w:tc>
          <w:tcPr>
            <w:tcW w:w="2700" w:type="dxa"/>
          </w:tcPr>
          <w:p w14:paraId="195501FA" w14:textId="04E4B8C8" w:rsidR="0083205D" w:rsidRPr="00E61C23" w:rsidRDefault="00F75BAD" w:rsidP="008320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bCs/>
                <w:sz w:val="24"/>
                <w:szCs w:val="24"/>
              </w:rPr>
              <w:t>Specially Designed Instruction</w:t>
            </w:r>
          </w:p>
        </w:tc>
        <w:tc>
          <w:tcPr>
            <w:tcW w:w="2430" w:type="dxa"/>
          </w:tcPr>
          <w:p w14:paraId="1CF6D295" w14:textId="232DC0A0" w:rsidR="0083205D" w:rsidRPr="00E61C23" w:rsidRDefault="0083205D" w:rsidP="0083205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C23">
              <w:rPr>
                <w:rFonts w:ascii="Arial" w:hAnsi="Arial" w:cs="Arial"/>
                <w:b/>
                <w:bCs/>
                <w:sz w:val="24"/>
                <w:szCs w:val="24"/>
              </w:rPr>
              <w:t>Learning Goals</w:t>
            </w:r>
            <w:r w:rsidR="003523A3" w:rsidRPr="00E61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Targets</w:t>
            </w:r>
          </w:p>
        </w:tc>
      </w:tr>
      <w:tr w:rsidR="0083205D" w:rsidRPr="00E61C23" w14:paraId="338BF456" w14:textId="5A4B015F" w:rsidTr="00E61C23">
        <w:tc>
          <w:tcPr>
            <w:tcW w:w="1705" w:type="dxa"/>
          </w:tcPr>
          <w:p w14:paraId="706CDB6C" w14:textId="77777777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E61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184B126" w14:textId="6353D69F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seldom are familiar with grade-level content to understand the essential knowledge standards and key skills in the curriculum. </w:t>
            </w:r>
          </w:p>
        </w:tc>
        <w:tc>
          <w:tcPr>
            <w:tcW w:w="2160" w:type="dxa"/>
          </w:tcPr>
          <w:p w14:paraId="57786388" w14:textId="695E8ED2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seldom understand the prerequisite skills students need </w:t>
            </w:r>
          </w:p>
          <w:p w14:paraId="1B2AB91F" w14:textId="6A03CA0E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to meet an essential knowledge standard.</w:t>
            </w:r>
          </w:p>
        </w:tc>
        <w:tc>
          <w:tcPr>
            <w:tcW w:w="2970" w:type="dxa"/>
          </w:tcPr>
          <w:p w14:paraId="69056492" w14:textId="3BEF4DDD" w:rsidR="0083205D" w:rsidRPr="00E61C23" w:rsidRDefault="10167A6F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Teachers seldom collect, analyze, and use data from formative and summative assessments to understand students’ strengths and needs related to essential knowledge standards and prerequisite skills.</w:t>
            </w:r>
            <w:r w:rsidR="0083205D"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3E077C34" w14:textId="48E8C532" w:rsidR="004B6C37" w:rsidRPr="00E61C23" w:rsidRDefault="004B6C37" w:rsidP="004B6C37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</w:t>
            </w:r>
            <w:r w:rsidR="004A7904" w:rsidRPr="00E61C23">
              <w:rPr>
                <w:rFonts w:ascii="Arial" w:hAnsi="Arial" w:cs="Arial"/>
                <w:sz w:val="24"/>
                <w:szCs w:val="24"/>
              </w:rPr>
              <w:t xml:space="preserve">seldom </w:t>
            </w:r>
            <w:r w:rsidRPr="00E61C23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EE37E0" w:rsidRPr="00E61C23">
              <w:rPr>
                <w:rFonts w:ascii="Arial" w:hAnsi="Arial" w:cs="Arial"/>
                <w:sz w:val="24"/>
                <w:szCs w:val="24"/>
              </w:rPr>
              <w:t>information</w:t>
            </w:r>
            <w:r w:rsidR="00C14D61" w:rsidRPr="00E61C23">
              <w:rPr>
                <w:rFonts w:ascii="Arial" w:hAnsi="Arial" w:cs="Arial"/>
                <w:sz w:val="24"/>
                <w:szCs w:val="24"/>
              </w:rPr>
              <w:t xml:space="preserve"> from a student’s IEP</w:t>
            </w:r>
            <w:r w:rsidR="00FD17C4" w:rsidRPr="00E61C2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63FDD" w:rsidRPr="00E61C23">
              <w:rPr>
                <w:rFonts w:ascii="Arial" w:hAnsi="Arial" w:cs="Arial"/>
                <w:sz w:val="24"/>
                <w:szCs w:val="24"/>
              </w:rPr>
              <w:t>plan specially designed instruction</w:t>
            </w:r>
            <w:r w:rsidR="00EE37E0" w:rsidRPr="00E61C23">
              <w:rPr>
                <w:rFonts w:ascii="Arial" w:hAnsi="Arial" w:cs="Arial"/>
                <w:sz w:val="24"/>
                <w:szCs w:val="24"/>
              </w:rPr>
              <w:t xml:space="preserve"> with learning goals that connect with grade-level content standards. </w:t>
            </w:r>
            <w:r w:rsidR="00063FDD"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F03565" w14:textId="283B4AF8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C0CE73" w14:textId="1088DB7D" w:rsidR="0083205D" w:rsidRPr="00E61C23" w:rsidRDefault="0083205D" w:rsidP="0083205D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</w:t>
            </w:r>
            <w:r w:rsidR="00FD17C4" w:rsidRPr="00E61C23">
              <w:rPr>
                <w:rFonts w:ascii="Arial" w:hAnsi="Arial" w:cs="Arial"/>
                <w:sz w:val="24"/>
                <w:szCs w:val="24"/>
              </w:rPr>
              <w:t xml:space="preserve">seldom </w:t>
            </w:r>
            <w:r w:rsidRPr="00E61C23">
              <w:rPr>
                <w:rFonts w:ascii="Arial" w:hAnsi="Arial" w:cs="Arial"/>
                <w:sz w:val="24"/>
                <w:szCs w:val="24"/>
              </w:rPr>
              <w:t xml:space="preserve">develop ambitious, attainable, and socially significant learning </w:t>
            </w:r>
          </w:p>
          <w:p w14:paraId="4FED2B45" w14:textId="57EF681F" w:rsidR="0083205D" w:rsidRPr="00E61C23" w:rsidRDefault="0083205D" w:rsidP="008320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goals </w:t>
            </w:r>
            <w:r w:rsidR="00FD17C4" w:rsidRPr="00E61C23">
              <w:rPr>
                <w:rFonts w:ascii="Arial" w:hAnsi="Arial" w:cs="Arial"/>
                <w:sz w:val="24"/>
                <w:szCs w:val="24"/>
              </w:rPr>
              <w:t xml:space="preserve">or targets </w:t>
            </w:r>
            <w:r w:rsidRPr="00E61C23">
              <w:rPr>
                <w:rFonts w:ascii="Arial" w:hAnsi="Arial" w:cs="Arial"/>
                <w:sz w:val="24"/>
                <w:szCs w:val="24"/>
              </w:rPr>
              <w:t xml:space="preserve">in student friendly language. </w:t>
            </w:r>
          </w:p>
        </w:tc>
      </w:tr>
      <w:tr w:rsidR="00574772" w:rsidRPr="00E61C23" w14:paraId="3CE9AD47" w14:textId="016520DD" w:rsidTr="00E61C23">
        <w:tc>
          <w:tcPr>
            <w:tcW w:w="1705" w:type="dxa"/>
          </w:tcPr>
          <w:p w14:paraId="1B295638" w14:textId="77777777" w:rsidR="00574772" w:rsidRPr="00E61C23" w:rsidRDefault="00574772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C23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574772" w:rsidRPr="00E61C23" w:rsidRDefault="0057477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E61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B70C04E" w14:textId="225D8C0C" w:rsidR="00574772" w:rsidRPr="00E61C23" w:rsidRDefault="00574772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sometimes are familiar with grade-level content to understand the essential knowledge standards and key skills </w:t>
            </w:r>
            <w:r w:rsidR="00780884" w:rsidRPr="00E61C23">
              <w:rPr>
                <w:rFonts w:ascii="Arial" w:hAnsi="Arial" w:cs="Arial"/>
                <w:sz w:val="24"/>
                <w:szCs w:val="24"/>
              </w:rPr>
              <w:t>in the curriculum.</w:t>
            </w:r>
          </w:p>
        </w:tc>
        <w:tc>
          <w:tcPr>
            <w:tcW w:w="2160" w:type="dxa"/>
          </w:tcPr>
          <w:p w14:paraId="3536E71C" w14:textId="071E3927" w:rsidR="00D15C81" w:rsidRPr="00E61C23" w:rsidRDefault="00D15C81" w:rsidP="00D15C81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sometimes understand the prerequisite skills students need </w:t>
            </w:r>
          </w:p>
          <w:p w14:paraId="17C74D38" w14:textId="6D235478" w:rsidR="00574772" w:rsidRPr="00E61C23" w:rsidRDefault="00D15C81" w:rsidP="00D15C81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to meet</w:t>
            </w:r>
            <w:r w:rsidR="00B851EF" w:rsidRPr="00E61C23">
              <w:rPr>
                <w:rFonts w:ascii="Arial" w:hAnsi="Arial" w:cs="Arial"/>
                <w:sz w:val="24"/>
                <w:szCs w:val="24"/>
              </w:rPr>
              <w:t xml:space="preserve"> an essential knowledge standard.</w:t>
            </w:r>
          </w:p>
        </w:tc>
        <w:tc>
          <w:tcPr>
            <w:tcW w:w="2970" w:type="dxa"/>
          </w:tcPr>
          <w:p w14:paraId="57320756" w14:textId="7A3C79B5" w:rsidR="00574772" w:rsidRPr="00E61C23" w:rsidRDefault="73D1497E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Teachers sometimes collect, analyze, and use data from formative and summative assessments to understand students’ strengths and needs related to essential knowledge standards and prerequisite skills.</w:t>
            </w:r>
            <w:r w:rsidR="0083205D"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795557B" w14:textId="7CC85C22" w:rsidR="004A7904" w:rsidRPr="00E61C23" w:rsidRDefault="004A7904" w:rsidP="004A7904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sometimes use information from a student’s IEP to plan specially designed instruction with learning goals that connect with grade-level content standards.   </w:t>
            </w:r>
          </w:p>
          <w:p w14:paraId="35505C03" w14:textId="7CA1F2CB" w:rsidR="00574772" w:rsidRPr="00E61C23" w:rsidRDefault="00574772" w:rsidP="008E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77DB44" w14:textId="5F1005EF" w:rsidR="003523A3" w:rsidRPr="00E61C23" w:rsidRDefault="003523A3" w:rsidP="003523A3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</w:t>
            </w:r>
            <w:r w:rsidR="00857762" w:rsidRPr="00E61C23">
              <w:rPr>
                <w:rFonts w:ascii="Arial" w:hAnsi="Arial" w:cs="Arial"/>
                <w:sz w:val="24"/>
                <w:szCs w:val="24"/>
              </w:rPr>
              <w:t xml:space="preserve">sometimes </w:t>
            </w:r>
            <w:r w:rsidRPr="00E61C23">
              <w:rPr>
                <w:rFonts w:ascii="Arial" w:hAnsi="Arial" w:cs="Arial"/>
                <w:sz w:val="24"/>
                <w:szCs w:val="24"/>
              </w:rPr>
              <w:t xml:space="preserve">develop ambitious, attainable, and socially significant learning </w:t>
            </w:r>
          </w:p>
          <w:p w14:paraId="5627211F" w14:textId="7023B50A" w:rsidR="00574772" w:rsidRPr="00E61C23" w:rsidRDefault="003523A3" w:rsidP="003523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goals or targets in student friendly language.</w:t>
            </w:r>
          </w:p>
        </w:tc>
      </w:tr>
      <w:tr w:rsidR="00574772" w:rsidRPr="00E61C23" w14:paraId="7FC84CC1" w14:textId="6B02FEAE" w:rsidTr="00E61C23">
        <w:tc>
          <w:tcPr>
            <w:tcW w:w="1705" w:type="dxa"/>
          </w:tcPr>
          <w:p w14:paraId="6BA961F2" w14:textId="77777777" w:rsidR="00574772" w:rsidRPr="00E61C23" w:rsidRDefault="0057477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E61C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48EE62D" w14:textId="79D26C9E" w:rsidR="00574772" w:rsidRPr="00E61C23" w:rsidRDefault="00B86704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often are familiar with grade-level content to understand the essential knowledge </w:t>
            </w: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standards and key skills </w:t>
            </w:r>
            <w:r w:rsidR="00780884" w:rsidRPr="00E61C23">
              <w:rPr>
                <w:rFonts w:ascii="Arial" w:hAnsi="Arial" w:cs="Arial"/>
                <w:sz w:val="24"/>
                <w:szCs w:val="24"/>
              </w:rPr>
              <w:t>in the curriculum.</w:t>
            </w:r>
          </w:p>
        </w:tc>
        <w:tc>
          <w:tcPr>
            <w:tcW w:w="2160" w:type="dxa"/>
          </w:tcPr>
          <w:p w14:paraId="2D8342E5" w14:textId="79A7AB61" w:rsidR="00D15C81" w:rsidRPr="00E61C23" w:rsidRDefault="00D15C81" w:rsidP="00D15C81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understand the prerequisite skills students need </w:t>
            </w:r>
          </w:p>
          <w:p w14:paraId="5C1F62FE" w14:textId="6B431010" w:rsidR="00574772" w:rsidRPr="00E61C23" w:rsidRDefault="00D15C81" w:rsidP="00D15C81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to meet </w:t>
            </w:r>
            <w:r w:rsidR="00B851EF" w:rsidRPr="00E61C23">
              <w:rPr>
                <w:rFonts w:ascii="Arial" w:hAnsi="Arial" w:cs="Arial"/>
                <w:sz w:val="24"/>
                <w:szCs w:val="24"/>
              </w:rPr>
              <w:t xml:space="preserve">an essential </w:t>
            </w:r>
            <w:r w:rsidR="00B851EF" w:rsidRPr="00E61C23">
              <w:rPr>
                <w:rFonts w:ascii="Arial" w:hAnsi="Arial" w:cs="Arial"/>
                <w:sz w:val="24"/>
                <w:szCs w:val="24"/>
              </w:rPr>
              <w:lastRenderedPageBreak/>
              <w:t>knowledge standard.</w:t>
            </w:r>
          </w:p>
        </w:tc>
        <w:tc>
          <w:tcPr>
            <w:tcW w:w="2970" w:type="dxa"/>
          </w:tcPr>
          <w:p w14:paraId="2DB6AB41" w14:textId="504F337F" w:rsidR="00574772" w:rsidRPr="00E61C23" w:rsidRDefault="3ADA8F22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collect, analyze, and use data from formative and summative assessments to understand students’ strengths and needs </w:t>
            </w: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>related to essential knowledge standards and prerequisite skills.</w:t>
            </w:r>
            <w:r w:rsidR="0083205D"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2D837904" w14:textId="712A747C" w:rsidR="004A7904" w:rsidRPr="00E61C23" w:rsidRDefault="004A7904" w:rsidP="004A7904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information from a student’s IEP to plan specially designed instruction with learning goals that </w:t>
            </w: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connect with grade-level content standards.   </w:t>
            </w:r>
          </w:p>
          <w:p w14:paraId="53D4A990" w14:textId="2E30F6A1" w:rsidR="00574772" w:rsidRPr="00E61C23" w:rsidRDefault="00574772" w:rsidP="008E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C088C8" w14:textId="7E2EAFA9" w:rsidR="00857762" w:rsidRPr="00E61C23" w:rsidRDefault="00857762" w:rsidP="00857762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develop ambitious, attainable, and socially significant learning </w:t>
            </w:r>
          </w:p>
          <w:p w14:paraId="2FCC0996" w14:textId="694C03CC" w:rsidR="00574772" w:rsidRPr="00E61C23" w:rsidRDefault="00857762" w:rsidP="008577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lastRenderedPageBreak/>
              <w:t>goals or targets in student friendly language.</w:t>
            </w:r>
          </w:p>
        </w:tc>
      </w:tr>
      <w:tr w:rsidR="00574772" w:rsidRPr="00E61C23" w14:paraId="5556B5C2" w14:textId="00102F9B" w:rsidTr="00E61C23">
        <w:tc>
          <w:tcPr>
            <w:tcW w:w="1705" w:type="dxa"/>
          </w:tcPr>
          <w:p w14:paraId="423588FD" w14:textId="77777777" w:rsidR="00574772" w:rsidRPr="00E61C23" w:rsidRDefault="00574772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1C2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2250" w:type="dxa"/>
          </w:tcPr>
          <w:p w14:paraId="6B0D0B37" w14:textId="189DD573" w:rsidR="00574772" w:rsidRPr="00E61C23" w:rsidRDefault="00B86704" w:rsidP="00F81100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always are familiar with grade-level content to understand the essential knowledge standards and key skills </w:t>
            </w:r>
            <w:r w:rsidR="00780884" w:rsidRPr="00E61C23">
              <w:rPr>
                <w:rFonts w:ascii="Arial" w:hAnsi="Arial" w:cs="Arial"/>
                <w:sz w:val="24"/>
                <w:szCs w:val="24"/>
              </w:rPr>
              <w:t>in the curriculum.</w:t>
            </w:r>
          </w:p>
        </w:tc>
        <w:tc>
          <w:tcPr>
            <w:tcW w:w="2160" w:type="dxa"/>
          </w:tcPr>
          <w:p w14:paraId="30669A81" w14:textId="4A17125C" w:rsidR="00D15C81" w:rsidRPr="00E61C23" w:rsidRDefault="00D15C81" w:rsidP="00D15C81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always understand the prerequisite skills students need </w:t>
            </w:r>
          </w:p>
          <w:p w14:paraId="1AD53BF0" w14:textId="52B6D016" w:rsidR="00574772" w:rsidRPr="00E61C23" w:rsidRDefault="00D15C81" w:rsidP="00D15C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to meet </w:t>
            </w:r>
            <w:r w:rsidR="00B851EF" w:rsidRPr="00E61C23">
              <w:rPr>
                <w:rFonts w:ascii="Arial" w:hAnsi="Arial" w:cs="Arial"/>
                <w:sz w:val="24"/>
                <w:szCs w:val="24"/>
              </w:rPr>
              <w:t>an essential knowledge standard.</w:t>
            </w:r>
          </w:p>
        </w:tc>
        <w:tc>
          <w:tcPr>
            <w:tcW w:w="2970" w:type="dxa"/>
          </w:tcPr>
          <w:p w14:paraId="3829FF02" w14:textId="60963D4B" w:rsidR="00574772" w:rsidRPr="00E61C23" w:rsidRDefault="4CD2D253" w:rsidP="004F6289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Teachers always collect, analyze, and use data from formative and summative assessments to understand students’ strengths and needs related to essential knowledge standards and prerequisite skills.</w:t>
            </w:r>
            <w:r w:rsidR="0083205D" w:rsidRPr="00E61C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4C3BEA6" w14:textId="7FA7BF48" w:rsidR="004A7904" w:rsidRPr="00E61C23" w:rsidRDefault="004A7904" w:rsidP="004A7904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always use information from a student’s IEP to plan specially designed instruction with learning goals that connect with grade-level content standards.   </w:t>
            </w:r>
          </w:p>
          <w:p w14:paraId="3E28C226" w14:textId="14345974" w:rsidR="00574772" w:rsidRPr="00E61C23" w:rsidRDefault="00574772" w:rsidP="0079131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15D955" w14:textId="02968A01" w:rsidR="00857762" w:rsidRPr="00E61C23" w:rsidRDefault="00857762" w:rsidP="00857762">
            <w:pPr>
              <w:rPr>
                <w:rFonts w:ascii="Arial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 xml:space="preserve">Teachers always develop ambitious, attainable, and socially significant learning </w:t>
            </w:r>
          </w:p>
          <w:p w14:paraId="12904DF9" w14:textId="413F844B" w:rsidR="00574772" w:rsidRPr="00E61C23" w:rsidRDefault="00857762" w:rsidP="0085776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1C23">
              <w:rPr>
                <w:rFonts w:ascii="Arial" w:hAnsi="Arial" w:cs="Arial"/>
                <w:sz w:val="24"/>
                <w:szCs w:val="24"/>
              </w:rPr>
              <w:t>goals or targets in student friendly language.</w:t>
            </w:r>
          </w:p>
        </w:tc>
      </w:tr>
    </w:tbl>
    <w:p w14:paraId="54839A3F" w14:textId="77777777" w:rsidR="00E61C23" w:rsidRDefault="00E61C23" w:rsidP="00DC6ACC">
      <w:pPr>
        <w:pStyle w:val="Footer"/>
        <w:rPr>
          <w:rFonts w:ascii="Arial" w:hAnsi="Arial" w:cs="Arial"/>
          <w:sz w:val="24"/>
          <w:szCs w:val="24"/>
        </w:rPr>
      </w:pPr>
    </w:p>
    <w:p w14:paraId="1F35E419" w14:textId="232B7065" w:rsidR="00DC6ACC" w:rsidRPr="00E61C23" w:rsidRDefault="00DC6ACC" w:rsidP="00E61C23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61C23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1AB3D3A7" w14:textId="7A660901" w:rsidR="004457A0" w:rsidRPr="00E61C23" w:rsidRDefault="004457A0" w:rsidP="004457A0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E61C23">
        <w:rPr>
          <w:rStyle w:val="normaltextrun"/>
          <w:rFonts w:ascii="Arial" w:hAnsi="Arial" w:cs="Arial"/>
          <w:color w:val="000000"/>
          <w:shd w:val="clear" w:color="auto" w:fill="FFFFFF"/>
        </w:rPr>
        <w:t>Aceves, T. C.</w:t>
      </w:r>
      <w:r w:rsidR="00E61C23" w:rsidRPr="00E61C2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&amp;</w:t>
      </w:r>
      <w:r w:rsidRPr="00E61C2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Kennedy, M. J. (Eds.) (2024, February). </w:t>
      </w:r>
      <w:r w:rsidRPr="00E61C2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E61C23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E61C2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FCB6E67" w14:textId="77777777" w:rsidR="004457A0" w:rsidRPr="00E61C23" w:rsidRDefault="004457A0" w:rsidP="004457A0">
      <w:pPr>
        <w:spacing w:after="0"/>
        <w:ind w:left="720" w:hanging="720"/>
        <w:rPr>
          <w:rStyle w:val="Hyperlink"/>
          <w:rFonts w:ascii="Arial" w:hAnsi="Arial" w:cs="Arial"/>
        </w:rPr>
      </w:pPr>
      <w:r w:rsidRPr="00E61C23">
        <w:rPr>
          <w:rFonts w:ascii="Arial" w:hAnsi="Arial" w:cs="Arial"/>
        </w:rPr>
        <w:t xml:space="preserve">CEEDAR Center (2024). </w:t>
      </w:r>
      <w:r w:rsidRPr="00E61C23">
        <w:rPr>
          <w:rFonts w:ascii="Arial" w:hAnsi="Arial" w:cs="Arial"/>
          <w:i/>
        </w:rPr>
        <w:t>High-leverage practices self-assessment tool</w:t>
      </w:r>
      <w:r w:rsidRPr="00E61C23">
        <w:rPr>
          <w:rFonts w:ascii="Arial" w:hAnsi="Arial" w:cs="Arial"/>
        </w:rPr>
        <w:t xml:space="preserve">.  Retrieved from </w:t>
      </w:r>
      <w:hyperlink r:id="rId13" w:history="1">
        <w:r w:rsidRPr="00E61C23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49DC3467" w14:textId="12CD3BF8" w:rsidR="00DC6ACC" w:rsidRPr="00E61C23" w:rsidRDefault="00DC6ACC" w:rsidP="00DC6ACC">
      <w:pPr>
        <w:spacing w:after="0"/>
        <w:ind w:left="720" w:hanging="720"/>
        <w:rPr>
          <w:rFonts w:ascii="Arial" w:eastAsia="Times New Roman" w:hAnsi="Arial" w:cs="Arial"/>
        </w:rPr>
      </w:pPr>
      <w:proofErr w:type="spellStart"/>
      <w:r w:rsidRPr="00E61C23">
        <w:rPr>
          <w:rFonts w:ascii="Arial" w:eastAsia="Times New Roman" w:hAnsi="Arial" w:cs="Arial"/>
        </w:rPr>
        <w:t>Hashey</w:t>
      </w:r>
      <w:proofErr w:type="spellEnd"/>
      <w:r w:rsidRPr="00E61C23">
        <w:rPr>
          <w:rFonts w:ascii="Arial" w:eastAsia="Times New Roman" w:hAnsi="Arial" w:cs="Arial"/>
        </w:rPr>
        <w:t xml:space="preserve">, A. I., </w:t>
      </w:r>
      <w:proofErr w:type="spellStart"/>
      <w:r w:rsidRPr="00E61C23">
        <w:rPr>
          <w:rFonts w:ascii="Arial" w:eastAsia="Times New Roman" w:hAnsi="Arial" w:cs="Arial"/>
        </w:rPr>
        <w:t>Kaczorowski</w:t>
      </w:r>
      <w:proofErr w:type="spellEnd"/>
      <w:r w:rsidRPr="00E61C23">
        <w:rPr>
          <w:rFonts w:ascii="Arial" w:eastAsia="Times New Roman" w:hAnsi="Arial" w:cs="Arial"/>
        </w:rPr>
        <w:t xml:space="preserve">, T. L., &amp; </w:t>
      </w:r>
      <w:proofErr w:type="spellStart"/>
      <w:r w:rsidRPr="00E61C23">
        <w:rPr>
          <w:rFonts w:ascii="Arial" w:eastAsia="Times New Roman" w:hAnsi="Arial" w:cs="Arial"/>
        </w:rPr>
        <w:t>DiCesare</w:t>
      </w:r>
      <w:proofErr w:type="spellEnd"/>
      <w:r w:rsidRPr="00E61C23">
        <w:rPr>
          <w:rFonts w:ascii="Arial" w:eastAsia="Times New Roman" w:hAnsi="Arial" w:cs="Arial"/>
        </w:rPr>
        <w:t xml:space="preserve">, D. M. (2020). </w:t>
      </w:r>
      <w:r w:rsidRPr="00E61C23">
        <w:rPr>
          <w:rFonts w:ascii="Arial" w:eastAsia="Times New Roman" w:hAnsi="Arial" w:cs="Arial"/>
          <w:i/>
        </w:rPr>
        <w:t>High-Leverage Practices in Special Education, Guide 2</w:t>
      </w:r>
      <w:r w:rsidRPr="00E61C23">
        <w:rPr>
          <w:rFonts w:ascii="Arial" w:eastAsia="Times New Roman" w:hAnsi="Arial" w:cs="Arial"/>
        </w:rPr>
        <w:t>. Council for Exceptional Children.</w:t>
      </w:r>
    </w:p>
    <w:p w14:paraId="1FD32EE8" w14:textId="77777777" w:rsidR="00DC6ACC" w:rsidRPr="00E61C23" w:rsidRDefault="00DC6ACC" w:rsidP="00DC6ACC">
      <w:pPr>
        <w:pStyle w:val="Footer"/>
        <w:rPr>
          <w:rFonts w:ascii="Arial" w:hAnsi="Arial" w:cs="Arial"/>
        </w:rPr>
      </w:pPr>
      <w:proofErr w:type="spellStart"/>
      <w:r w:rsidRPr="00E61C23">
        <w:rPr>
          <w:rFonts w:ascii="Arial" w:hAnsi="Arial" w:cs="Arial"/>
        </w:rPr>
        <w:t>McLeskey</w:t>
      </w:r>
      <w:proofErr w:type="spellEnd"/>
      <w:r w:rsidRPr="00E61C23">
        <w:rPr>
          <w:rFonts w:ascii="Arial" w:hAnsi="Arial" w:cs="Arial"/>
        </w:rPr>
        <w:t>, J. (Ed.). (2019)</w:t>
      </w:r>
      <w:r w:rsidRPr="00E61C23">
        <w:rPr>
          <w:rFonts w:ascii="Arial" w:hAnsi="Arial" w:cs="Arial"/>
          <w:i/>
          <w:iCs/>
        </w:rPr>
        <w:t>. High leverage practices for inclusive classrooms.</w:t>
      </w:r>
      <w:r w:rsidRPr="00E61C23">
        <w:rPr>
          <w:rFonts w:ascii="Arial" w:hAnsi="Arial" w:cs="Arial"/>
        </w:rPr>
        <w:t xml:space="preserve"> New York: Routledge.</w:t>
      </w:r>
    </w:p>
    <w:p w14:paraId="4357E94A" w14:textId="77777777" w:rsidR="00DC6ACC" w:rsidRPr="00E61C23" w:rsidRDefault="00DC6ACC" w:rsidP="00DC6AC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9D925A" w14:textId="77777777" w:rsidR="00DC6ACC" w:rsidRPr="00E61C23" w:rsidRDefault="00DC6ACC" w:rsidP="00DC6AC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1C23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 w:history="1">
        <w:r w:rsidRPr="00E61C23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E61C23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Pr="00E61C23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A70049F" w14:textId="7B233831" w:rsidR="00881FC8" w:rsidRPr="00E61C23" w:rsidRDefault="00FB6214" w:rsidP="000C494D">
      <w:pPr>
        <w:pStyle w:val="Footer"/>
        <w:rPr>
          <w:rFonts w:ascii="Arial" w:hAnsi="Arial" w:cs="Arial"/>
          <w:sz w:val="24"/>
          <w:szCs w:val="24"/>
        </w:rPr>
      </w:pPr>
      <w:r w:rsidRPr="00E61C23">
        <w:rPr>
          <w:rFonts w:ascii="Arial" w:hAnsi="Arial" w:cs="Arial"/>
          <w:b/>
          <w:bCs/>
          <w:sz w:val="24"/>
          <w:szCs w:val="24"/>
        </w:rPr>
        <w:t>Comments:</w:t>
      </w:r>
    </w:p>
    <w:sectPr w:rsidR="00881FC8" w:rsidRPr="00E61C23" w:rsidSect="00640F10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6994" w14:textId="77777777" w:rsidR="006704E5" w:rsidRDefault="006704E5" w:rsidP="003862A4">
      <w:pPr>
        <w:spacing w:after="0" w:line="240" w:lineRule="auto"/>
      </w:pPr>
      <w:r>
        <w:separator/>
      </w:r>
    </w:p>
  </w:endnote>
  <w:endnote w:type="continuationSeparator" w:id="0">
    <w:p w14:paraId="2C1FC6BF" w14:textId="77777777" w:rsidR="006704E5" w:rsidRDefault="006704E5" w:rsidP="003862A4">
      <w:pPr>
        <w:spacing w:after="0" w:line="240" w:lineRule="auto"/>
      </w:pPr>
      <w:r>
        <w:continuationSeparator/>
      </w:r>
    </w:p>
  </w:endnote>
  <w:endnote w:type="continuationNotice" w:id="1">
    <w:p w14:paraId="71ADB6BC" w14:textId="77777777" w:rsidR="006704E5" w:rsidRDefault="00670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49B3" w14:textId="77777777" w:rsidR="006704E5" w:rsidRDefault="006704E5" w:rsidP="003862A4">
      <w:pPr>
        <w:spacing w:after="0" w:line="240" w:lineRule="auto"/>
      </w:pPr>
      <w:r>
        <w:separator/>
      </w:r>
    </w:p>
  </w:footnote>
  <w:footnote w:type="continuationSeparator" w:id="0">
    <w:p w14:paraId="6BCF514A" w14:textId="77777777" w:rsidR="006704E5" w:rsidRDefault="006704E5" w:rsidP="003862A4">
      <w:pPr>
        <w:spacing w:after="0" w:line="240" w:lineRule="auto"/>
      </w:pPr>
      <w:r>
        <w:continuationSeparator/>
      </w:r>
    </w:p>
  </w:footnote>
  <w:footnote w:type="continuationNotice" w:id="1">
    <w:p w14:paraId="24CEEB5E" w14:textId="77777777" w:rsidR="006704E5" w:rsidRDefault="00670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22371"/>
    <w:multiLevelType w:val="hybridMultilevel"/>
    <w:tmpl w:val="AE1AB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268C"/>
    <w:rsid w:val="0000601A"/>
    <w:rsid w:val="00006364"/>
    <w:rsid w:val="0004432B"/>
    <w:rsid w:val="00062DF9"/>
    <w:rsid w:val="00063FDD"/>
    <w:rsid w:val="00064E7F"/>
    <w:rsid w:val="00067848"/>
    <w:rsid w:val="000C494D"/>
    <w:rsid w:val="000D6441"/>
    <w:rsid w:val="000E2BDD"/>
    <w:rsid w:val="00100B97"/>
    <w:rsid w:val="0011311B"/>
    <w:rsid w:val="00116374"/>
    <w:rsid w:val="001166AE"/>
    <w:rsid w:val="00133B5E"/>
    <w:rsid w:val="00134359"/>
    <w:rsid w:val="00151CF7"/>
    <w:rsid w:val="00165546"/>
    <w:rsid w:val="00171074"/>
    <w:rsid w:val="0018418F"/>
    <w:rsid w:val="0019468D"/>
    <w:rsid w:val="001B02A6"/>
    <w:rsid w:val="001D2AF1"/>
    <w:rsid w:val="001E632B"/>
    <w:rsid w:val="001F3A4C"/>
    <w:rsid w:val="001F7C57"/>
    <w:rsid w:val="00205731"/>
    <w:rsid w:val="002129F0"/>
    <w:rsid w:val="00234C48"/>
    <w:rsid w:val="0023550D"/>
    <w:rsid w:val="00246A59"/>
    <w:rsid w:val="00253E9D"/>
    <w:rsid w:val="00255ADD"/>
    <w:rsid w:val="00284B64"/>
    <w:rsid w:val="002A27EE"/>
    <w:rsid w:val="002B55CA"/>
    <w:rsid w:val="002D67A6"/>
    <w:rsid w:val="002E46A5"/>
    <w:rsid w:val="00301C18"/>
    <w:rsid w:val="00311CF1"/>
    <w:rsid w:val="0031723A"/>
    <w:rsid w:val="00323832"/>
    <w:rsid w:val="003316B6"/>
    <w:rsid w:val="00332746"/>
    <w:rsid w:val="003409AD"/>
    <w:rsid w:val="003514BC"/>
    <w:rsid w:val="003523A3"/>
    <w:rsid w:val="003610B4"/>
    <w:rsid w:val="00374995"/>
    <w:rsid w:val="00377E4E"/>
    <w:rsid w:val="003862A4"/>
    <w:rsid w:val="003C66CC"/>
    <w:rsid w:val="003D0211"/>
    <w:rsid w:val="003F166C"/>
    <w:rsid w:val="004234E2"/>
    <w:rsid w:val="00430A3F"/>
    <w:rsid w:val="004457A0"/>
    <w:rsid w:val="00456889"/>
    <w:rsid w:val="0046264D"/>
    <w:rsid w:val="0047429A"/>
    <w:rsid w:val="0049047F"/>
    <w:rsid w:val="00490626"/>
    <w:rsid w:val="004A1A16"/>
    <w:rsid w:val="004A7904"/>
    <w:rsid w:val="004B3A32"/>
    <w:rsid w:val="004B6C37"/>
    <w:rsid w:val="004E46D1"/>
    <w:rsid w:val="004E5045"/>
    <w:rsid w:val="004F6289"/>
    <w:rsid w:val="00513389"/>
    <w:rsid w:val="00522C38"/>
    <w:rsid w:val="0052344E"/>
    <w:rsid w:val="005365B1"/>
    <w:rsid w:val="00537A18"/>
    <w:rsid w:val="00561FC2"/>
    <w:rsid w:val="00566352"/>
    <w:rsid w:val="00567438"/>
    <w:rsid w:val="0056789D"/>
    <w:rsid w:val="00574772"/>
    <w:rsid w:val="00592390"/>
    <w:rsid w:val="005D1687"/>
    <w:rsid w:val="005D3B19"/>
    <w:rsid w:val="005E0AD3"/>
    <w:rsid w:val="0062291C"/>
    <w:rsid w:val="00640F10"/>
    <w:rsid w:val="00642CB9"/>
    <w:rsid w:val="00646324"/>
    <w:rsid w:val="0065412A"/>
    <w:rsid w:val="00655E33"/>
    <w:rsid w:val="006704E5"/>
    <w:rsid w:val="00672B04"/>
    <w:rsid w:val="00675ED7"/>
    <w:rsid w:val="006A4470"/>
    <w:rsid w:val="006D3A79"/>
    <w:rsid w:val="006F2B6D"/>
    <w:rsid w:val="0070269F"/>
    <w:rsid w:val="00702945"/>
    <w:rsid w:val="007129E7"/>
    <w:rsid w:val="00720B8E"/>
    <w:rsid w:val="007266AF"/>
    <w:rsid w:val="00727537"/>
    <w:rsid w:val="007356EE"/>
    <w:rsid w:val="00741CA0"/>
    <w:rsid w:val="00746F0A"/>
    <w:rsid w:val="00747975"/>
    <w:rsid w:val="0075412D"/>
    <w:rsid w:val="00767FD7"/>
    <w:rsid w:val="00773AC1"/>
    <w:rsid w:val="00780884"/>
    <w:rsid w:val="0079131D"/>
    <w:rsid w:val="00795705"/>
    <w:rsid w:val="00797E24"/>
    <w:rsid w:val="007B6B67"/>
    <w:rsid w:val="007E4214"/>
    <w:rsid w:val="00823DE2"/>
    <w:rsid w:val="0083205D"/>
    <w:rsid w:val="00857762"/>
    <w:rsid w:val="00873C11"/>
    <w:rsid w:val="0088050B"/>
    <w:rsid w:val="00881FC8"/>
    <w:rsid w:val="008A5FA8"/>
    <w:rsid w:val="008D5058"/>
    <w:rsid w:val="008D70D1"/>
    <w:rsid w:val="008E08FF"/>
    <w:rsid w:val="008F3BB1"/>
    <w:rsid w:val="00944D59"/>
    <w:rsid w:val="00956348"/>
    <w:rsid w:val="00962EF9"/>
    <w:rsid w:val="009709DF"/>
    <w:rsid w:val="00982E56"/>
    <w:rsid w:val="009B3FD6"/>
    <w:rsid w:val="009F3D9A"/>
    <w:rsid w:val="00A00F64"/>
    <w:rsid w:val="00A10790"/>
    <w:rsid w:val="00A26D40"/>
    <w:rsid w:val="00A30ABD"/>
    <w:rsid w:val="00A3695E"/>
    <w:rsid w:val="00A426AC"/>
    <w:rsid w:val="00A55740"/>
    <w:rsid w:val="00A74D0C"/>
    <w:rsid w:val="00A8575F"/>
    <w:rsid w:val="00AA64CF"/>
    <w:rsid w:val="00AC21B6"/>
    <w:rsid w:val="00AD2118"/>
    <w:rsid w:val="00AD76E4"/>
    <w:rsid w:val="00B015DD"/>
    <w:rsid w:val="00B06A4A"/>
    <w:rsid w:val="00B172F6"/>
    <w:rsid w:val="00B20A6B"/>
    <w:rsid w:val="00B253CF"/>
    <w:rsid w:val="00B5638E"/>
    <w:rsid w:val="00B61F30"/>
    <w:rsid w:val="00B851EF"/>
    <w:rsid w:val="00B86704"/>
    <w:rsid w:val="00BA5358"/>
    <w:rsid w:val="00BA55F4"/>
    <w:rsid w:val="00BB24A5"/>
    <w:rsid w:val="00BB4BB5"/>
    <w:rsid w:val="00BB79C9"/>
    <w:rsid w:val="00BC0B00"/>
    <w:rsid w:val="00BC7FA1"/>
    <w:rsid w:val="00BD2045"/>
    <w:rsid w:val="00BD7F64"/>
    <w:rsid w:val="00BF4F6E"/>
    <w:rsid w:val="00BF704B"/>
    <w:rsid w:val="00C105A0"/>
    <w:rsid w:val="00C14D61"/>
    <w:rsid w:val="00C26DE1"/>
    <w:rsid w:val="00C45EB3"/>
    <w:rsid w:val="00C661AA"/>
    <w:rsid w:val="00CB524B"/>
    <w:rsid w:val="00CB5316"/>
    <w:rsid w:val="00CC4E06"/>
    <w:rsid w:val="00CD17F4"/>
    <w:rsid w:val="00CE4A07"/>
    <w:rsid w:val="00CF673A"/>
    <w:rsid w:val="00D00A59"/>
    <w:rsid w:val="00D100C2"/>
    <w:rsid w:val="00D15C81"/>
    <w:rsid w:val="00D16230"/>
    <w:rsid w:val="00D26434"/>
    <w:rsid w:val="00D3118C"/>
    <w:rsid w:val="00D3257D"/>
    <w:rsid w:val="00D368A0"/>
    <w:rsid w:val="00D91E1C"/>
    <w:rsid w:val="00D92D40"/>
    <w:rsid w:val="00DC525A"/>
    <w:rsid w:val="00DC6ACC"/>
    <w:rsid w:val="00DF3008"/>
    <w:rsid w:val="00E27B85"/>
    <w:rsid w:val="00E61C23"/>
    <w:rsid w:val="00E6412F"/>
    <w:rsid w:val="00E648CA"/>
    <w:rsid w:val="00E64F6B"/>
    <w:rsid w:val="00E70E62"/>
    <w:rsid w:val="00EB1544"/>
    <w:rsid w:val="00EE37E0"/>
    <w:rsid w:val="00EF30DF"/>
    <w:rsid w:val="00EF33C9"/>
    <w:rsid w:val="00EF4F28"/>
    <w:rsid w:val="00F142B6"/>
    <w:rsid w:val="00F26FC5"/>
    <w:rsid w:val="00F409F6"/>
    <w:rsid w:val="00F43880"/>
    <w:rsid w:val="00F61421"/>
    <w:rsid w:val="00F62F42"/>
    <w:rsid w:val="00F75BAD"/>
    <w:rsid w:val="00F81100"/>
    <w:rsid w:val="00F831E9"/>
    <w:rsid w:val="00F936EE"/>
    <w:rsid w:val="00FA6AAC"/>
    <w:rsid w:val="00FB6214"/>
    <w:rsid w:val="00FC60E8"/>
    <w:rsid w:val="00FD17C4"/>
    <w:rsid w:val="0469F8A0"/>
    <w:rsid w:val="10167A6F"/>
    <w:rsid w:val="15E56EC2"/>
    <w:rsid w:val="19F6BF5D"/>
    <w:rsid w:val="22A482EA"/>
    <w:rsid w:val="2362833C"/>
    <w:rsid w:val="2A308A7C"/>
    <w:rsid w:val="3ADA8F22"/>
    <w:rsid w:val="3E44C828"/>
    <w:rsid w:val="3F07F1AD"/>
    <w:rsid w:val="4CD2D253"/>
    <w:rsid w:val="4D677E2C"/>
    <w:rsid w:val="527305CB"/>
    <w:rsid w:val="562B3989"/>
    <w:rsid w:val="5E15309F"/>
    <w:rsid w:val="5F7F45AB"/>
    <w:rsid w:val="603CCD73"/>
    <w:rsid w:val="60FEA161"/>
    <w:rsid w:val="73D1497E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62"/>
  </w:style>
  <w:style w:type="paragraph" w:styleId="Heading1">
    <w:name w:val="heading 1"/>
    <w:basedOn w:val="Normal"/>
    <w:next w:val="Normal"/>
    <w:link w:val="Heading1Char"/>
    <w:uiPriority w:val="9"/>
    <w:qFormat/>
    <w:rsid w:val="00E61C23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4457A0"/>
  </w:style>
  <w:style w:type="character" w:customStyle="1" w:styleId="eop">
    <w:name w:val="eop"/>
    <w:basedOn w:val="DefaultParagraphFont"/>
    <w:rsid w:val="004457A0"/>
  </w:style>
  <w:style w:type="character" w:customStyle="1" w:styleId="Heading1Char">
    <w:name w:val="Heading 1 Char"/>
    <w:basedOn w:val="DefaultParagraphFont"/>
    <w:link w:val="Heading1"/>
    <w:uiPriority w:val="9"/>
    <w:rsid w:val="00E61C23"/>
    <w:rPr>
      <w:rFonts w:ascii="Arial" w:eastAsiaTheme="majorEastAsia" w:hAnsi="Arial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C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65SdBqniitYQ/Resource-rubric--hlp-6-use-assessment-data-analyze-instructional-practices-and-make-adjustments-th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BE025-FA63-4687-AB78-8ADECB37AFD6}">
  <ds:schemaRefs>
    <ds:schemaRef ds:uri="e57f6c35-541a-4073-a2f6-49dc8be0127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7ced3dd-177e-454b-b64a-ad68f0d994e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9E2AFE-4F03-496F-9EF7-B0AEBFA5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B98B3-4737-48BD-9BDA-3BF1F8B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2024-04-04T14:48:00Z</dcterms:created>
  <dcterms:modified xsi:type="dcterms:W3CDTF">2024-04-04T16:57:00Z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