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DE5A" w14:textId="1B60F709" w:rsidR="008B7BD3" w:rsidRDefault="008B7BD3" w:rsidP="00E17876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1F1DC59" wp14:editId="54F00118">
            <wp:extent cx="6541192" cy="1314450"/>
            <wp:effectExtent l="0" t="0" r="0" b="0"/>
            <wp:docPr id="1" name="Picture 1" descr="VDOE Region 4&#10;TTAC, Training and Technical Assistance Center at George Mason University&#10;Banner and TTAC logo.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&#10;TTAC, Training and Technical Assistance Center at George Mason University&#10;Banner and TTAC logo.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786" cy="131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5FA0E5D" w14:textId="60420274" w:rsidR="00E17876" w:rsidRPr="00E17876" w:rsidRDefault="00E17876" w:rsidP="00E17876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76">
        <w:rPr>
          <w:rFonts w:ascii="Times New Roman" w:hAnsi="Times New Roman" w:cs="Times New Roman"/>
          <w:b/>
          <w:sz w:val="24"/>
          <w:szCs w:val="24"/>
        </w:rPr>
        <w:t>HLP Highlight Tool</w:t>
      </w:r>
    </w:p>
    <w:p w14:paraId="3505C4A7" w14:textId="77777777" w:rsidR="00E17876" w:rsidRPr="00E17876" w:rsidRDefault="00E17876" w:rsidP="00E17876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876">
        <w:rPr>
          <w:rFonts w:ascii="Times New Roman" w:hAnsi="Times New Roman" w:cs="Times New Roman"/>
          <w:b/>
          <w:sz w:val="24"/>
          <w:szCs w:val="24"/>
        </w:rPr>
        <w:t xml:space="preserve">HLP 21: </w:t>
      </w:r>
      <w:r w:rsidRPr="00E17876">
        <w:rPr>
          <w:rFonts w:ascii="Times New Roman" w:hAnsi="Times New Roman" w:cs="Times New Roman"/>
          <w:b/>
          <w:bCs/>
          <w:sz w:val="24"/>
          <w:szCs w:val="24"/>
        </w:rPr>
        <w:t xml:space="preserve">Teach Students to Maintain and Generalize New Learning Across </w:t>
      </w:r>
    </w:p>
    <w:p w14:paraId="3955FD5B" w14:textId="77777777" w:rsidR="00E17876" w:rsidRPr="00E17876" w:rsidRDefault="00E17876" w:rsidP="00E17876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76">
        <w:rPr>
          <w:rFonts w:ascii="Times New Roman" w:hAnsi="Times New Roman" w:cs="Times New Roman"/>
          <w:b/>
          <w:bCs/>
          <w:sz w:val="24"/>
          <w:szCs w:val="24"/>
        </w:rPr>
        <w:t>Time and Settings</w:t>
      </w:r>
    </w:p>
    <w:p w14:paraId="238ED0BB" w14:textId="77777777" w:rsidR="00E17876" w:rsidRDefault="00E17876" w:rsidP="00E1787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Is:</w:t>
      </w:r>
    </w:p>
    <w:p w14:paraId="38EA637C" w14:textId="77777777" w:rsidR="00E17876" w:rsidRPr="00E858EF" w:rsidRDefault="00E17876" w:rsidP="00E178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58EF">
        <w:rPr>
          <w:rFonts w:ascii="Times New Roman" w:hAnsi="Times New Roman" w:cs="Times New Roman"/>
          <w:sz w:val="24"/>
          <w:szCs w:val="24"/>
        </w:rPr>
        <w:t>Utilizing numerous examples for designing and delivering instruction</w:t>
      </w:r>
    </w:p>
    <w:p w14:paraId="12F765D0" w14:textId="77777777" w:rsidR="00E17876" w:rsidRPr="00E858EF" w:rsidRDefault="00E17876" w:rsidP="00E178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58EF">
        <w:rPr>
          <w:rFonts w:ascii="Times New Roman" w:hAnsi="Times New Roman" w:cs="Times New Roman"/>
          <w:sz w:val="24"/>
          <w:szCs w:val="24"/>
        </w:rPr>
        <w:t>Systematic planning for instruction and review of content</w:t>
      </w:r>
    </w:p>
    <w:p w14:paraId="3809A744" w14:textId="77777777" w:rsidR="00E17876" w:rsidRPr="00E858EF" w:rsidRDefault="00E17876" w:rsidP="00E178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58EF">
        <w:rPr>
          <w:rFonts w:ascii="Times New Roman" w:hAnsi="Times New Roman" w:cs="Times New Roman"/>
          <w:sz w:val="24"/>
          <w:szCs w:val="24"/>
        </w:rPr>
        <w:t>Maintaining successful behavior by reinforcing schedules</w:t>
      </w:r>
    </w:p>
    <w:p w14:paraId="6562B936" w14:textId="77777777" w:rsidR="00E17876" w:rsidRPr="00E858EF" w:rsidRDefault="00E17876" w:rsidP="00E178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58EF">
        <w:rPr>
          <w:rFonts w:ascii="Times New Roman" w:hAnsi="Times New Roman" w:cs="Times New Roman"/>
          <w:sz w:val="24"/>
          <w:szCs w:val="24"/>
        </w:rPr>
        <w:t>Strategies to help students maintain their learning in multiple settings</w:t>
      </w:r>
    </w:p>
    <w:p w14:paraId="176840D5" w14:textId="77777777" w:rsidR="00E17876" w:rsidRPr="00E858EF" w:rsidRDefault="00E17876" w:rsidP="00E178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58EF">
        <w:rPr>
          <w:rFonts w:ascii="Times New Roman" w:hAnsi="Times New Roman" w:cs="Times New Roman"/>
          <w:sz w:val="24"/>
          <w:szCs w:val="24"/>
        </w:rPr>
        <w:t>Applying successful behavior strategies in more than one setting</w:t>
      </w:r>
    </w:p>
    <w:p w14:paraId="158BFAA8" w14:textId="77777777" w:rsidR="00E17876" w:rsidRPr="00E858EF" w:rsidRDefault="00E17876" w:rsidP="00E178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858EF">
        <w:rPr>
          <w:rFonts w:ascii="Times New Roman" w:hAnsi="Times New Roman" w:cs="Times New Roman"/>
          <w:sz w:val="24"/>
          <w:szCs w:val="24"/>
        </w:rPr>
        <w:t>Teaching learners to regulate/manage their behavior</w:t>
      </w:r>
    </w:p>
    <w:p w14:paraId="361BB940" w14:textId="77777777" w:rsidR="00E17876" w:rsidRDefault="00E17876" w:rsidP="00E1787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When Do I Use It?</w:t>
      </w:r>
    </w:p>
    <w:p w14:paraId="609EAB42" w14:textId="77777777" w:rsidR="00E17876" w:rsidRPr="006C4DBD" w:rsidRDefault="00E17876" w:rsidP="00E1787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C4DBD">
        <w:rPr>
          <w:rFonts w:ascii="Times New Roman" w:hAnsi="Times New Roman" w:cs="Times New Roman"/>
          <w:sz w:val="24"/>
          <w:szCs w:val="24"/>
        </w:rPr>
        <w:t>When students need to use successful learned skills in different settings (academic, behavioral, social)</w:t>
      </w:r>
    </w:p>
    <w:p w14:paraId="421CE91B" w14:textId="77777777" w:rsidR="00E17876" w:rsidRPr="006C4DBD" w:rsidRDefault="00E17876" w:rsidP="00E1787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C4DBD">
        <w:rPr>
          <w:rFonts w:ascii="Times New Roman" w:hAnsi="Times New Roman" w:cs="Times New Roman"/>
          <w:sz w:val="24"/>
          <w:szCs w:val="24"/>
        </w:rPr>
        <w:t>When trying to maintain desired behaviors to new settings and people</w:t>
      </w:r>
    </w:p>
    <w:p w14:paraId="6A277A63" w14:textId="77777777" w:rsidR="00E17876" w:rsidRPr="006C4DBD" w:rsidRDefault="00E17876" w:rsidP="00E1787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6C4DBD">
        <w:rPr>
          <w:rFonts w:ascii="Times New Roman" w:hAnsi="Times New Roman" w:cs="Times New Roman"/>
          <w:sz w:val="24"/>
          <w:szCs w:val="24"/>
        </w:rPr>
        <w:t>When trying to reinforce the desired behavior</w:t>
      </w:r>
    </w:p>
    <w:p w14:paraId="078F100B" w14:textId="77777777" w:rsidR="00E17876" w:rsidRDefault="00E17876" w:rsidP="00E1787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Here’s What It Looks Like:</w:t>
      </w:r>
    </w:p>
    <w:p w14:paraId="166734F0" w14:textId="77777777" w:rsidR="00E17876" w:rsidRPr="00E858EF" w:rsidRDefault="008B7BD3" w:rsidP="00E17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17876" w:rsidRPr="00E858EF">
          <w:rPr>
            <w:rStyle w:val="Hyperlink"/>
            <w:rFonts w:ascii="Times New Roman" w:hAnsi="Times New Roman" w:cs="Times New Roman"/>
            <w:sz w:val="24"/>
            <w:szCs w:val="24"/>
          </w:rPr>
          <w:t>ABA Autism Training – Chapter 4 – Generalization</w:t>
        </w:r>
      </w:hyperlink>
      <w:r w:rsidR="00E17876" w:rsidRPr="00E858EF">
        <w:rPr>
          <w:rFonts w:ascii="Times New Roman" w:hAnsi="Times New Roman" w:cs="Times New Roman"/>
          <w:sz w:val="24"/>
          <w:szCs w:val="24"/>
        </w:rPr>
        <w:t xml:space="preserve"> (6:02) </w:t>
      </w:r>
    </w:p>
    <w:p w14:paraId="1066A4D8" w14:textId="77777777" w:rsidR="00E17876" w:rsidRPr="00E858EF" w:rsidRDefault="008B7BD3" w:rsidP="00E17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E17876" w:rsidRPr="00E858E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Promoting Generalization </w:t>
        </w:r>
      </w:hyperlink>
      <w:r w:rsidR="00E17876" w:rsidRPr="00E858EF">
        <w:rPr>
          <w:rFonts w:ascii="Times New Roman" w:hAnsi="Times New Roman" w:cs="Times New Roman"/>
          <w:sz w:val="24"/>
          <w:szCs w:val="24"/>
        </w:rPr>
        <w:t>(9:34)</w:t>
      </w:r>
    </w:p>
    <w:p w14:paraId="4CCEBB26" w14:textId="77777777" w:rsidR="00E17876" w:rsidRPr="00E858EF" w:rsidRDefault="008B7BD3" w:rsidP="00E178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E17876" w:rsidRPr="00E858EF">
          <w:rPr>
            <w:rStyle w:val="Hyperlink"/>
            <w:rFonts w:ascii="Times New Roman" w:hAnsi="Times New Roman" w:cs="Times New Roman"/>
            <w:sz w:val="24"/>
            <w:szCs w:val="24"/>
          </w:rPr>
          <w:t>Schedules of Reinforcement</w:t>
        </w:r>
      </w:hyperlink>
      <w:r w:rsidR="00E17876" w:rsidRPr="00E858EF">
        <w:rPr>
          <w:rFonts w:ascii="Times New Roman" w:hAnsi="Times New Roman" w:cs="Times New Roman"/>
          <w:sz w:val="24"/>
          <w:szCs w:val="24"/>
        </w:rPr>
        <w:t xml:space="preserve"> (4:44)</w:t>
      </w:r>
    </w:p>
    <w:p w14:paraId="31EE81FD" w14:textId="77777777" w:rsidR="00E17876" w:rsidRDefault="00E17876" w:rsidP="00E1787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Resources to Extend Learning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14:paraId="25FD90F1" w14:textId="77777777" w:rsidR="00E17876" w:rsidRPr="00E858EF" w:rsidRDefault="008B7BD3" w:rsidP="00E17876">
      <w:pPr>
        <w:pStyle w:val="ListParagraph"/>
        <w:numPr>
          <w:ilvl w:val="0"/>
          <w:numId w:val="16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E17876" w:rsidRPr="00E858EF">
          <w:rPr>
            <w:rStyle w:val="Hyperlink"/>
            <w:rFonts w:ascii="Times New Roman" w:hAnsi="Times New Roman" w:cs="Times New Roman"/>
            <w:sz w:val="24"/>
            <w:szCs w:val="24"/>
          </w:rPr>
          <w:t>The Iris Center</w:t>
        </w:r>
      </w:hyperlink>
    </w:p>
    <w:p w14:paraId="0BAE32B7" w14:textId="77777777" w:rsidR="00E17876" w:rsidRPr="00E858EF" w:rsidRDefault="008B7BD3" w:rsidP="00E17876">
      <w:pPr>
        <w:pStyle w:val="ListParagraph"/>
        <w:numPr>
          <w:ilvl w:val="0"/>
          <w:numId w:val="16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="00E17876" w:rsidRPr="00E858EF">
          <w:rPr>
            <w:rStyle w:val="Hyperlink"/>
            <w:rFonts w:ascii="Times New Roman" w:hAnsi="Times New Roman" w:cs="Times New Roman"/>
            <w:sz w:val="24"/>
            <w:szCs w:val="24"/>
          </w:rPr>
          <w:t>High Leverage Practices</w:t>
        </w:r>
      </w:hyperlink>
    </w:p>
    <w:p w14:paraId="34DC3CB2" w14:textId="77777777" w:rsidR="00E17876" w:rsidRPr="00E858EF" w:rsidRDefault="008B7BD3" w:rsidP="00E17876">
      <w:pPr>
        <w:pStyle w:val="ListParagraph"/>
        <w:numPr>
          <w:ilvl w:val="0"/>
          <w:numId w:val="16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6">
        <w:r w:rsidR="00E17876" w:rsidRPr="00E858EF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National Center on Intensive Intervention</w:t>
        </w:r>
      </w:hyperlink>
    </w:p>
    <w:p w14:paraId="00114492" w14:textId="77777777" w:rsidR="00E17876" w:rsidRPr="00E858EF" w:rsidRDefault="008B7BD3" w:rsidP="00E17876">
      <w:pPr>
        <w:pStyle w:val="ListParagraph"/>
        <w:numPr>
          <w:ilvl w:val="0"/>
          <w:numId w:val="16"/>
        </w:numPr>
        <w:rPr>
          <w:color w:val="0563C1" w:themeColor="hyperlink"/>
          <w:sz w:val="24"/>
          <w:szCs w:val="24"/>
          <w:u w:val="single"/>
        </w:rPr>
      </w:pPr>
      <w:hyperlink r:id="rId17">
        <w:r w:rsidR="00E17876" w:rsidRPr="00E858EF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The National Clearinghouse on Autism Evidence and Practice (NCAEP) and UNC-Chapel Hill</w:t>
        </w:r>
      </w:hyperlink>
    </w:p>
    <w:p w14:paraId="31804897" w14:textId="77777777" w:rsidR="00E17876" w:rsidRDefault="00E17876" w:rsidP="00E1787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Here Are My Work Plans:</w:t>
      </w:r>
    </w:p>
    <w:p w14:paraId="216DA180" w14:textId="77777777" w:rsidR="00E17876" w:rsidRPr="00E858EF" w:rsidRDefault="00E17876" w:rsidP="00E17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EF">
        <w:rPr>
          <w:rFonts w:ascii="Times New Roman" w:hAnsi="Times New Roman" w:cs="Times New Roman"/>
          <w:sz w:val="24"/>
          <w:szCs w:val="24"/>
        </w:rPr>
        <w:t xml:space="preserve">Refer to the video for the categories below: </w:t>
      </w:r>
      <w:hyperlink r:id="rId18" w:history="1">
        <w:r w:rsidRPr="00E858EF">
          <w:rPr>
            <w:rStyle w:val="Hyperlink"/>
            <w:rFonts w:ascii="Times New Roman" w:hAnsi="Times New Roman" w:cs="Times New Roman"/>
            <w:sz w:val="24"/>
            <w:szCs w:val="24"/>
          </w:rPr>
          <w:t>ABA Autism Training – Chapter 4 – Generalization</w:t>
        </w:r>
      </w:hyperlink>
      <w:r w:rsidRPr="00E858EF">
        <w:rPr>
          <w:rFonts w:ascii="Times New Roman" w:hAnsi="Times New Roman" w:cs="Times New Roman"/>
          <w:sz w:val="24"/>
          <w:szCs w:val="24"/>
        </w:rPr>
        <w:t xml:space="preserve"> (6:02)</w:t>
      </w:r>
    </w:p>
    <w:p w14:paraId="05D9680C" w14:textId="77777777" w:rsidR="00E17876" w:rsidRPr="006C4DBD" w:rsidRDefault="00E17876" w:rsidP="00E17876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58EF">
        <w:rPr>
          <w:rFonts w:ascii="Times New Roman" w:hAnsi="Times New Roman" w:cs="Times New Roman"/>
          <w:sz w:val="24"/>
          <w:szCs w:val="24"/>
        </w:rPr>
        <w:t>Definition of Generalization,</w:t>
      </w:r>
      <w:r w:rsidRPr="006C4DBD">
        <w:rPr>
          <w:rFonts w:ascii="Times New Roman" w:hAnsi="Times New Roman" w:cs="Times New Roman"/>
          <w:sz w:val="24"/>
          <w:szCs w:val="24"/>
        </w:rPr>
        <w:t xml:space="preserve"> </w:t>
      </w:r>
      <w:r w:rsidRPr="006C4DBD">
        <w:rPr>
          <w:rFonts w:ascii="Times New Roman" w:hAnsi="Times New Roman" w:cs="Times New Roman"/>
          <w:i/>
          <w:sz w:val="24"/>
          <w:szCs w:val="24"/>
        </w:rPr>
        <w:t>(Video 00:36-1:27)</w:t>
      </w:r>
    </w:p>
    <w:p w14:paraId="00793ED9" w14:textId="77777777" w:rsidR="00E17876" w:rsidRPr="006C4DBD" w:rsidRDefault="00E17876" w:rsidP="00E178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4"/>
          <w:szCs w:val="24"/>
        </w:rPr>
      </w:pPr>
      <w:r w:rsidRPr="006C4DBD">
        <w:rPr>
          <w:rFonts w:ascii="Times New Roman" w:hAnsi="Times New Roman" w:cs="Times New Roman"/>
          <w:sz w:val="24"/>
          <w:szCs w:val="24"/>
        </w:rPr>
        <w:t xml:space="preserve">Areas of Generalization, </w:t>
      </w:r>
      <w:r w:rsidRPr="006C4DBD">
        <w:rPr>
          <w:rFonts w:ascii="Times New Roman" w:hAnsi="Times New Roman" w:cs="Times New Roman"/>
          <w:i/>
          <w:sz w:val="24"/>
          <w:szCs w:val="24"/>
        </w:rPr>
        <w:t>(Video 1:28-4:52)</w:t>
      </w:r>
    </w:p>
    <w:p w14:paraId="466CBDEF" w14:textId="77777777" w:rsidR="00E17876" w:rsidRPr="006C4DBD" w:rsidRDefault="00E17876" w:rsidP="00E1787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C4DBD">
        <w:rPr>
          <w:rFonts w:ascii="Times New Roman" w:hAnsi="Times New Roman" w:cs="Times New Roman"/>
          <w:sz w:val="24"/>
          <w:szCs w:val="24"/>
        </w:rPr>
        <w:t xml:space="preserve">Generalization Tips, </w:t>
      </w:r>
      <w:r w:rsidRPr="006C4DBD">
        <w:rPr>
          <w:rFonts w:ascii="Times New Roman" w:hAnsi="Times New Roman" w:cs="Times New Roman"/>
          <w:i/>
          <w:sz w:val="24"/>
          <w:szCs w:val="24"/>
        </w:rPr>
        <w:t>(Video 5:05-6:02)</w:t>
      </w:r>
    </w:p>
    <w:p w14:paraId="54BF4F05" w14:textId="77777777" w:rsidR="00E17876" w:rsidRDefault="00E17876" w:rsidP="00E17876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15126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Suggested Activities:</w:t>
      </w:r>
    </w:p>
    <w:p w14:paraId="4A4745E9" w14:textId="77777777" w:rsidR="00E17876" w:rsidRPr="00E858EF" w:rsidRDefault="008B7BD3" w:rsidP="00E1787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E17876" w:rsidRPr="00E858EF">
          <w:rPr>
            <w:rStyle w:val="Hyperlink"/>
            <w:rFonts w:ascii="Times New Roman" w:hAnsi="Times New Roman" w:cs="Times New Roman"/>
            <w:sz w:val="24"/>
            <w:szCs w:val="24"/>
          </w:rPr>
          <w:t>Promote behavior maintenance using a reinforcement schedule</w:t>
        </w:r>
      </w:hyperlink>
    </w:p>
    <w:p w14:paraId="2B51E658" w14:textId="77777777" w:rsidR="00E17876" w:rsidRPr="00E858EF" w:rsidRDefault="008B7BD3" w:rsidP="00E17876">
      <w:pPr>
        <w:pStyle w:val="ListParagraph"/>
        <w:numPr>
          <w:ilvl w:val="0"/>
          <w:numId w:val="19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0" w:history="1">
        <w:r w:rsidR="00E17876" w:rsidRPr="00E858EF">
          <w:rPr>
            <w:rStyle w:val="Hyperlink"/>
            <w:rFonts w:ascii="Times New Roman" w:hAnsi="Times New Roman" w:cs="Times New Roman"/>
            <w:sz w:val="24"/>
            <w:szCs w:val="24"/>
          </w:rPr>
          <w:t>Use the suggestions on the Leadership Guide to help promote active engagement</w:t>
        </w:r>
      </w:hyperlink>
    </w:p>
    <w:p w14:paraId="7FFE8A9E" w14:textId="77777777" w:rsidR="00E17876" w:rsidRPr="00E858EF" w:rsidRDefault="00E17876" w:rsidP="00E1787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858EF">
        <w:rPr>
          <w:rFonts w:ascii="Times New Roman" w:hAnsi="Times New Roman" w:cs="Times New Roman"/>
          <w:sz w:val="24"/>
          <w:szCs w:val="24"/>
        </w:rPr>
        <w:t>Map out opportunities for</w:t>
      </w:r>
      <w:hyperlink r:id="rId21">
        <w:r w:rsidRPr="00E858E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incremental rehearsal </w:t>
        </w:r>
      </w:hyperlink>
      <w:r w:rsidRPr="00E858EF">
        <w:rPr>
          <w:rFonts w:ascii="Times New Roman" w:hAnsi="Times New Roman" w:cs="Times New Roman"/>
          <w:sz w:val="24"/>
          <w:szCs w:val="24"/>
        </w:rPr>
        <w:t>to lead to mastery.</w:t>
      </w:r>
    </w:p>
    <w:p w14:paraId="6318C8A1" w14:textId="77777777" w:rsidR="00E17876" w:rsidRPr="00E858EF" w:rsidRDefault="00E17876" w:rsidP="00E17876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58EF">
        <w:rPr>
          <w:rFonts w:ascii="Times New Roman" w:hAnsi="Times New Roman" w:cs="Times New Roman"/>
          <w:b/>
          <w:color w:val="auto"/>
          <w:sz w:val="28"/>
          <w:szCs w:val="28"/>
        </w:rPr>
        <w:t>HLP 21 In Action!</w:t>
      </w:r>
    </w:p>
    <w:p w14:paraId="48D5C4CB" w14:textId="77777777" w:rsidR="00E17876" w:rsidRPr="00E858EF" w:rsidRDefault="00E17876" w:rsidP="00E17876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Generalization Techniques to Get You Started</w:t>
      </w:r>
    </w:p>
    <w:p w14:paraId="4BEB86B2" w14:textId="77777777" w:rsidR="00E17876" w:rsidRPr="0073239A" w:rsidRDefault="00E17876" w:rsidP="00E17876">
      <w:pPr>
        <w:rPr>
          <w:rFonts w:ascii="Times New Roman" w:hAnsi="Times New Roman" w:cs="Times New Roman"/>
          <w:sz w:val="24"/>
          <w:szCs w:val="24"/>
        </w:rPr>
      </w:pPr>
      <w:r w:rsidRPr="0073239A">
        <w:rPr>
          <w:rFonts w:ascii="Times New Roman" w:hAnsi="Times New Roman" w:cs="Times New Roman"/>
          <w:sz w:val="24"/>
          <w:szCs w:val="24"/>
        </w:rPr>
        <w:t xml:space="preserve">Each of the generalization techniques suggested below can be used individually or in combination to strengthen generalization. </w:t>
      </w:r>
    </w:p>
    <w:p w14:paraId="259B4A89" w14:textId="77777777" w:rsidR="00E17876" w:rsidRPr="0073239A" w:rsidRDefault="00E17876" w:rsidP="00E17876">
      <w:pPr>
        <w:rPr>
          <w:rFonts w:ascii="Times New Roman" w:hAnsi="Times New Roman" w:cs="Times New Roman"/>
          <w:sz w:val="24"/>
          <w:szCs w:val="24"/>
        </w:rPr>
      </w:pPr>
      <w:r w:rsidRPr="0073239A">
        <w:rPr>
          <w:rFonts w:ascii="Times New Roman" w:hAnsi="Times New Roman" w:cs="Times New Roman"/>
          <w:b/>
          <w:bCs/>
          <w:sz w:val="24"/>
          <w:szCs w:val="24"/>
        </w:rPr>
        <w:t xml:space="preserve">Directions: </w:t>
      </w:r>
      <w:r w:rsidRPr="0073239A">
        <w:rPr>
          <w:rFonts w:ascii="Times New Roman" w:hAnsi="Times New Roman" w:cs="Times New Roman"/>
          <w:sz w:val="24"/>
          <w:szCs w:val="24"/>
        </w:rPr>
        <w:t>Read about each technique below and practice applying one within your instructional setting.</w:t>
      </w: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3116"/>
        <w:gridCol w:w="3117"/>
        <w:gridCol w:w="3117"/>
      </w:tblGrid>
      <w:tr w:rsidR="00E17876" w14:paraId="4B816980" w14:textId="77777777" w:rsidTr="001A4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</w:tcPr>
          <w:p w14:paraId="51872483" w14:textId="77777777" w:rsidR="00E17876" w:rsidRPr="00A1458D" w:rsidRDefault="00E17876" w:rsidP="001A4CE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Name of Technique</w:t>
            </w:r>
          </w:p>
        </w:tc>
        <w:tc>
          <w:tcPr>
            <w:tcW w:w="3117" w:type="dxa"/>
          </w:tcPr>
          <w:p w14:paraId="48909F04" w14:textId="77777777" w:rsidR="00E17876" w:rsidRPr="00A1458D" w:rsidRDefault="00E17876" w:rsidP="001A4CE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Description</w:t>
            </w:r>
          </w:p>
        </w:tc>
        <w:tc>
          <w:tcPr>
            <w:tcW w:w="3117" w:type="dxa"/>
          </w:tcPr>
          <w:p w14:paraId="6F3125BB" w14:textId="77777777" w:rsidR="00E17876" w:rsidRPr="00A1458D" w:rsidRDefault="00E17876" w:rsidP="001A4CE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Explanation</w:t>
            </w:r>
          </w:p>
        </w:tc>
      </w:tr>
      <w:tr w:rsidR="00E17876" w14:paraId="49C2906D" w14:textId="77777777" w:rsidTr="001A4CEC">
        <w:tc>
          <w:tcPr>
            <w:tcW w:w="3116" w:type="dxa"/>
          </w:tcPr>
          <w:p w14:paraId="3EB92300" w14:textId="77777777" w:rsidR="00E17876" w:rsidRPr="00A1458D" w:rsidRDefault="00E17876" w:rsidP="001A4CEC">
            <w:pPr>
              <w:pStyle w:val="Default"/>
              <w:rPr>
                <w:rFonts w:ascii="Times New Roman" w:hAnsi="Times New Roman" w:cs="Times New Roman"/>
              </w:rPr>
            </w:pPr>
            <w:r w:rsidRPr="00A1458D">
              <w:rPr>
                <w:rFonts w:ascii="Times New Roman" w:hAnsi="Times New Roman" w:cs="Times New Roman"/>
                <w:b/>
                <w:bCs/>
              </w:rPr>
              <w:t xml:space="preserve">Sequential Modification </w:t>
            </w:r>
          </w:p>
          <w:p w14:paraId="5F80861F" w14:textId="77777777" w:rsidR="00E17876" w:rsidRPr="00A1458D" w:rsidRDefault="00E17876" w:rsidP="001A4CEC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0A64C45" w14:textId="77777777" w:rsidR="00E17876" w:rsidRPr="00AC3DEC" w:rsidRDefault="00E17876" w:rsidP="001A4CEC">
            <w:pPr>
              <w:pStyle w:val="Default"/>
              <w:rPr>
                <w:rFonts w:ascii="Times New Roman" w:hAnsi="Times New Roman" w:cs="Times New Roman"/>
              </w:rPr>
            </w:pPr>
            <w:r w:rsidRPr="00AC3DEC">
              <w:rPr>
                <w:rFonts w:ascii="Times New Roman" w:hAnsi="Times New Roman" w:cs="Times New Roman"/>
              </w:rPr>
              <w:t xml:space="preserve">Teacher applies the same techniques that were successful in changing the behavior in one setting to all settings where the behavior is desirable. </w:t>
            </w:r>
          </w:p>
          <w:p w14:paraId="66C8DA51" w14:textId="77777777" w:rsidR="00E17876" w:rsidRPr="00AC3DEC" w:rsidRDefault="00E17876" w:rsidP="001A4CE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26C3ACE" w14:textId="77777777" w:rsidR="00E17876" w:rsidRPr="006C4DBD" w:rsidRDefault="008B7BD3" w:rsidP="001A4CEC">
            <w:pPr>
              <w:pStyle w:val="Foo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E17876" w:rsidRPr="00A145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Generalization in ABA: Sequential Modification (18:07)</w:t>
              </w:r>
            </w:hyperlink>
          </w:p>
          <w:p w14:paraId="4D18C175" w14:textId="77777777" w:rsidR="00E17876" w:rsidRPr="00A1458D" w:rsidRDefault="00E17876" w:rsidP="001A4CEC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17876" w14:paraId="4E7C1B0E" w14:textId="77777777" w:rsidTr="001A4CEC">
        <w:tc>
          <w:tcPr>
            <w:tcW w:w="3116" w:type="dxa"/>
          </w:tcPr>
          <w:p w14:paraId="482B8727" w14:textId="77777777" w:rsidR="00E17876" w:rsidRPr="00A1458D" w:rsidRDefault="00E17876" w:rsidP="001A4CEC">
            <w:pPr>
              <w:pStyle w:val="Default"/>
              <w:rPr>
                <w:rFonts w:ascii="Times New Roman" w:hAnsi="Times New Roman" w:cs="Times New Roman"/>
              </w:rPr>
            </w:pPr>
            <w:r w:rsidRPr="00A1458D">
              <w:rPr>
                <w:rFonts w:ascii="Times New Roman" w:hAnsi="Times New Roman" w:cs="Times New Roman"/>
                <w:b/>
                <w:bCs/>
              </w:rPr>
              <w:t xml:space="preserve">Train Sufficient Exemplars </w:t>
            </w:r>
          </w:p>
          <w:p w14:paraId="48ECD00A" w14:textId="77777777" w:rsidR="00E17876" w:rsidRPr="00A1458D" w:rsidRDefault="00E17876" w:rsidP="001A4CEC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F5E68D" w14:textId="77777777" w:rsidR="00E17876" w:rsidRPr="00AC3DEC" w:rsidRDefault="00E17876" w:rsidP="001A4CEC">
            <w:pPr>
              <w:pStyle w:val="Default"/>
              <w:rPr>
                <w:rFonts w:ascii="Times New Roman" w:hAnsi="Times New Roman" w:cs="Times New Roman"/>
              </w:rPr>
            </w:pPr>
            <w:r w:rsidRPr="00AC3DEC">
              <w:rPr>
                <w:rFonts w:ascii="Times New Roman" w:hAnsi="Times New Roman" w:cs="Times New Roman"/>
              </w:rPr>
              <w:t xml:space="preserve">Teacher should train the student in a variety of settings with different people. </w:t>
            </w:r>
          </w:p>
        </w:tc>
        <w:tc>
          <w:tcPr>
            <w:tcW w:w="3117" w:type="dxa"/>
          </w:tcPr>
          <w:p w14:paraId="579A7DAC" w14:textId="77777777" w:rsidR="00E17876" w:rsidRDefault="008B7BD3" w:rsidP="001A4CEC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17876" w:rsidRPr="00227D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Generalization Overview (view video segment 16:45-21:30)</w:t>
              </w:r>
            </w:hyperlink>
          </w:p>
          <w:p w14:paraId="5CD41024" w14:textId="77777777" w:rsidR="00E17876" w:rsidRDefault="00E17876" w:rsidP="001A4CE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17876" w14:paraId="409AAF68" w14:textId="77777777" w:rsidTr="001A4CEC">
        <w:tc>
          <w:tcPr>
            <w:tcW w:w="3116" w:type="dxa"/>
          </w:tcPr>
          <w:p w14:paraId="0A26CA19" w14:textId="77777777" w:rsidR="00E17876" w:rsidRPr="00A1458D" w:rsidRDefault="00E17876" w:rsidP="001A4CEC">
            <w:pPr>
              <w:pStyle w:val="Default"/>
              <w:rPr>
                <w:rFonts w:ascii="Times New Roman" w:hAnsi="Times New Roman" w:cs="Times New Roman"/>
              </w:rPr>
            </w:pPr>
            <w:r w:rsidRPr="00A1458D">
              <w:rPr>
                <w:rFonts w:ascii="Times New Roman" w:hAnsi="Times New Roman" w:cs="Times New Roman"/>
                <w:b/>
                <w:bCs/>
              </w:rPr>
              <w:t xml:space="preserve">Program Common Stimuli </w:t>
            </w:r>
          </w:p>
          <w:p w14:paraId="0D23C4AD" w14:textId="77777777" w:rsidR="00E17876" w:rsidRPr="00A1458D" w:rsidRDefault="00E17876" w:rsidP="001A4CEC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3CDF0A" w14:textId="77777777" w:rsidR="00E17876" w:rsidRPr="0038316A" w:rsidRDefault="00E17876" w:rsidP="001A4CEC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1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Teacher replicates the setting where the behavior should be generalized by bringing elements of the training setting.</w:t>
            </w:r>
          </w:p>
        </w:tc>
        <w:tc>
          <w:tcPr>
            <w:tcW w:w="3117" w:type="dxa"/>
          </w:tcPr>
          <w:p w14:paraId="2A455355" w14:textId="77777777" w:rsidR="00E17876" w:rsidRDefault="008B7BD3" w:rsidP="001A4CEC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hyperlink r:id="rId24" w:history="1">
              <w:r w:rsidR="00E17876" w:rsidRPr="00227D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Promoting Generalization (view video segment 3:16-6:40)</w:t>
              </w:r>
            </w:hyperlink>
          </w:p>
        </w:tc>
      </w:tr>
      <w:tr w:rsidR="00E17876" w14:paraId="1131B1B8" w14:textId="77777777" w:rsidTr="001A4CEC">
        <w:tc>
          <w:tcPr>
            <w:tcW w:w="3116" w:type="dxa"/>
          </w:tcPr>
          <w:p w14:paraId="09480638" w14:textId="77777777" w:rsidR="00E17876" w:rsidRPr="00A1458D" w:rsidRDefault="00E17876" w:rsidP="001A4CEC">
            <w:pPr>
              <w:pStyle w:val="Default"/>
              <w:rPr>
                <w:rFonts w:ascii="Times New Roman" w:hAnsi="Times New Roman" w:cs="Times New Roman"/>
              </w:rPr>
            </w:pPr>
            <w:r w:rsidRPr="00A1458D">
              <w:rPr>
                <w:rFonts w:ascii="Times New Roman" w:hAnsi="Times New Roman" w:cs="Times New Roman"/>
                <w:b/>
                <w:bCs/>
              </w:rPr>
              <w:t xml:space="preserve">Train to Generalize </w:t>
            </w:r>
          </w:p>
          <w:p w14:paraId="2B23593A" w14:textId="77777777" w:rsidR="00E17876" w:rsidRPr="00A1458D" w:rsidRDefault="00E17876" w:rsidP="001A4CEC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22D978" w14:textId="77777777" w:rsidR="00E17876" w:rsidRPr="0038316A" w:rsidRDefault="00E17876" w:rsidP="001A4CEC">
            <w:pPr>
              <w:pStyle w:val="Default"/>
              <w:rPr>
                <w:rFonts w:ascii="Times New Roman" w:hAnsi="Times New Roman" w:cs="Times New Roman"/>
              </w:rPr>
            </w:pPr>
            <w:r w:rsidRPr="0038316A">
              <w:rPr>
                <w:rFonts w:ascii="Times New Roman" w:hAnsi="Times New Roman" w:cs="Times New Roman"/>
              </w:rPr>
              <w:t>Teacher instructs the student a new behavior and reinforces the learned behavior in a new setting until generalization occurs.</w:t>
            </w:r>
          </w:p>
        </w:tc>
        <w:tc>
          <w:tcPr>
            <w:tcW w:w="3117" w:type="dxa"/>
          </w:tcPr>
          <w:p w14:paraId="01FD8A71" w14:textId="77777777" w:rsidR="00E17876" w:rsidRDefault="008B7BD3" w:rsidP="001A4CEC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7876" w:rsidRPr="00227D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Promoting Generalization (view video segment </w:t>
              </w:r>
              <w:r w:rsidR="00E178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6:43-8:30</w:t>
              </w:r>
              <w:r w:rsidR="00E17876" w:rsidRPr="00227D4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14:paraId="76B4CD37" w14:textId="77777777" w:rsidR="00E17876" w:rsidRDefault="00E17876" w:rsidP="001A4CE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3A7B9844" w14:textId="77777777" w:rsidR="00E17876" w:rsidRDefault="00E17876" w:rsidP="00E17876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28D39ED" w14:textId="77777777" w:rsidR="00E17876" w:rsidRPr="006C4DBD" w:rsidRDefault="00E17876" w:rsidP="00E17876">
      <w:pPr>
        <w:pStyle w:val="Heading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DBD">
        <w:rPr>
          <w:rFonts w:ascii="Times New Roman" w:hAnsi="Times New Roman" w:cs="Times New Roman"/>
          <w:b/>
          <w:color w:val="auto"/>
          <w:sz w:val="28"/>
          <w:szCs w:val="28"/>
        </w:rPr>
        <w:t>References</w:t>
      </w:r>
    </w:p>
    <w:p w14:paraId="6EF40F0A" w14:textId="77777777" w:rsidR="00E17876" w:rsidRPr="006C4DBD" w:rsidRDefault="00E17876" w:rsidP="00E17876">
      <w:pPr>
        <w:ind w:left="720" w:hanging="720"/>
        <w:rPr>
          <w:rFonts w:ascii="Times New Roman" w:hAnsi="Times New Roman" w:cs="Times New Roman"/>
        </w:rPr>
      </w:pPr>
      <w:r w:rsidRPr="006C4DBD">
        <w:rPr>
          <w:rFonts w:ascii="Times New Roman" w:hAnsi="Times New Roman" w:cs="Times New Roman"/>
        </w:rPr>
        <w:t xml:space="preserve">Hashey, A. I., Kaczorowski, T. L., &amp; DiCesare, D. M. (2020). </w:t>
      </w:r>
      <w:r w:rsidRPr="006C4DBD">
        <w:rPr>
          <w:rFonts w:ascii="Times New Roman" w:hAnsi="Times New Roman" w:cs="Times New Roman"/>
          <w:i/>
        </w:rPr>
        <w:t>High-Leverage Practices in Special Education, Guide 6</w:t>
      </w:r>
      <w:r w:rsidRPr="006C4DBD">
        <w:rPr>
          <w:rFonts w:ascii="Times New Roman" w:hAnsi="Times New Roman" w:cs="Times New Roman"/>
        </w:rPr>
        <w:t>. Council for Exceptional Children.</w:t>
      </w:r>
    </w:p>
    <w:p w14:paraId="23F1D996" w14:textId="531D5040" w:rsidR="00E17876" w:rsidRPr="006C4DBD" w:rsidRDefault="00E17876" w:rsidP="00E17876">
      <w:pPr>
        <w:widowControl w:val="0"/>
        <w:rPr>
          <w:rFonts w:ascii="Times New Roman" w:hAnsi="Times New Roman" w:cs="Times New Roman"/>
        </w:rPr>
      </w:pPr>
      <w:r w:rsidRPr="006C4DBD">
        <w:rPr>
          <w:rFonts w:ascii="Times New Roman" w:hAnsi="Times New Roman" w:cs="Times New Roman"/>
        </w:rPr>
        <w:t>McLeskey, J. (Ed.)</w:t>
      </w:r>
      <w:r w:rsidR="008B7BD3">
        <w:rPr>
          <w:rFonts w:ascii="Times New Roman" w:hAnsi="Times New Roman" w:cs="Times New Roman"/>
        </w:rPr>
        <w:t>.</w:t>
      </w:r>
      <w:r w:rsidRPr="006C4DBD">
        <w:rPr>
          <w:rFonts w:ascii="Times New Roman" w:hAnsi="Times New Roman" w:cs="Times New Roman"/>
        </w:rPr>
        <w:t xml:space="preserve"> (2019). </w:t>
      </w:r>
      <w:r w:rsidRPr="006C4DBD">
        <w:rPr>
          <w:rFonts w:ascii="Times New Roman" w:hAnsi="Times New Roman" w:cs="Times New Roman"/>
          <w:i/>
        </w:rPr>
        <w:t>High leverage practices for inclusive classrooms</w:t>
      </w:r>
      <w:r w:rsidRPr="006C4DBD">
        <w:rPr>
          <w:rFonts w:ascii="Times New Roman" w:hAnsi="Times New Roman" w:cs="Times New Roman"/>
        </w:rPr>
        <w:t>. New York: Routledge.</w:t>
      </w:r>
    </w:p>
    <w:p w14:paraId="56331522" w14:textId="63ECE97C" w:rsidR="00A014E0" w:rsidRPr="008B7BD3" w:rsidRDefault="00E17876" w:rsidP="00E17876">
      <w:pPr>
        <w:rPr>
          <w:rFonts w:ascii="Times New Roman" w:hAnsi="Times New Roman" w:cs="Times New Roman"/>
          <w:sz w:val="20"/>
          <w:szCs w:val="20"/>
        </w:rPr>
      </w:pPr>
      <w:r w:rsidRPr="00A014E0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26" w:history="1">
        <w:r w:rsidRPr="00A014E0">
          <w:rPr>
            <w:rStyle w:val="Hyperlink"/>
            <w:rFonts w:ascii="Times New Roman" w:hAnsi="Times New Roman" w:cs="Times New Roman"/>
            <w:sz w:val="24"/>
            <w:szCs w:val="24"/>
          </w:rPr>
          <w:t>TTAC Online</w:t>
        </w:r>
      </w:hyperlink>
      <w:r w:rsidRPr="00A014E0">
        <w:rPr>
          <w:rFonts w:ascii="Times New Roman" w:hAnsi="Times New Roman" w:cs="Times New Roman"/>
          <w:sz w:val="24"/>
          <w:szCs w:val="24"/>
        </w:rPr>
        <w:t>.</w:t>
      </w:r>
      <w:bookmarkStart w:id="1" w:name="_Hlk97276673"/>
      <w:r w:rsidR="008B7BD3">
        <w:rPr>
          <w:rFonts w:ascii="Times New Roman" w:hAnsi="Times New Roman" w:cs="Times New Roman"/>
          <w:sz w:val="24"/>
          <w:szCs w:val="24"/>
        </w:rPr>
        <w:t xml:space="preserve"> </w:t>
      </w:r>
      <w:r w:rsidR="00A014E0" w:rsidRPr="00776680">
        <w:rPr>
          <w:rFonts w:ascii="Times New Roman" w:hAnsi="Times New Roman" w:cs="Times New Roman"/>
          <w:sz w:val="24"/>
          <w:szCs w:val="24"/>
        </w:rPr>
        <w:t xml:space="preserve">For additional information about TTAC Region 4, go to </w:t>
      </w:r>
      <w:hyperlink r:id="rId27" w:history="1">
        <w:r w:rsidR="00A014E0" w:rsidRPr="00776680">
          <w:rPr>
            <w:rStyle w:val="Hyperlink"/>
            <w:rFonts w:ascii="Times New Roman" w:hAnsi="Times New Roman" w:cs="Times New Roman"/>
            <w:sz w:val="24"/>
            <w:szCs w:val="24"/>
          </w:rPr>
          <w:t>https://ttac.gmu.edu/</w:t>
        </w:r>
      </w:hyperlink>
      <w:r w:rsidR="00A014E0" w:rsidRPr="00776680">
        <w:rPr>
          <w:sz w:val="24"/>
          <w:szCs w:val="24"/>
        </w:rPr>
        <w:t>.</w:t>
      </w:r>
      <w:r w:rsidR="00A014E0">
        <w:t xml:space="preserve"> </w:t>
      </w:r>
      <w:bookmarkEnd w:id="1"/>
    </w:p>
    <w:sectPr w:rsidR="00A014E0" w:rsidRPr="008B7BD3" w:rsidSect="0014672E">
      <w:footerReference w:type="default" r:id="rId28"/>
      <w:pgSz w:w="12240" w:h="15840"/>
      <w:pgMar w:top="1440" w:right="1440" w:bottom="1440" w:left="144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4AEF" w14:textId="77777777" w:rsidR="00E24FA4" w:rsidRDefault="00E24FA4" w:rsidP="006C5183">
      <w:pPr>
        <w:spacing w:after="0" w:line="240" w:lineRule="auto"/>
      </w:pPr>
      <w:r>
        <w:separator/>
      </w:r>
    </w:p>
  </w:endnote>
  <w:endnote w:type="continuationSeparator" w:id="0">
    <w:p w14:paraId="110F0221" w14:textId="77777777" w:rsidR="00E24FA4" w:rsidRDefault="00E24FA4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8B7BD3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BA53" w14:textId="77777777" w:rsidR="00E24FA4" w:rsidRDefault="00E24FA4" w:rsidP="006C5183">
      <w:pPr>
        <w:spacing w:after="0" w:line="240" w:lineRule="auto"/>
      </w:pPr>
      <w:r>
        <w:separator/>
      </w:r>
    </w:p>
  </w:footnote>
  <w:footnote w:type="continuationSeparator" w:id="0">
    <w:p w14:paraId="50BDF79D" w14:textId="77777777" w:rsidR="00E24FA4" w:rsidRDefault="00E24FA4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755"/>
    <w:multiLevelType w:val="hybridMultilevel"/>
    <w:tmpl w:val="F8661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E00"/>
    <w:multiLevelType w:val="hybridMultilevel"/>
    <w:tmpl w:val="07D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8A4"/>
    <w:multiLevelType w:val="hybridMultilevel"/>
    <w:tmpl w:val="62D86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7E5"/>
    <w:multiLevelType w:val="hybridMultilevel"/>
    <w:tmpl w:val="7700A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0B7D"/>
    <w:multiLevelType w:val="hybridMultilevel"/>
    <w:tmpl w:val="C07C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4A753A"/>
    <w:multiLevelType w:val="hybridMultilevel"/>
    <w:tmpl w:val="0E32D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2E01"/>
    <w:multiLevelType w:val="hybridMultilevel"/>
    <w:tmpl w:val="C160075C"/>
    <w:lvl w:ilvl="0" w:tplc="A65C93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941AD"/>
    <w:multiLevelType w:val="hybridMultilevel"/>
    <w:tmpl w:val="B78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93527"/>
    <w:multiLevelType w:val="hybridMultilevel"/>
    <w:tmpl w:val="B5D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37210"/>
    <w:multiLevelType w:val="hybridMultilevel"/>
    <w:tmpl w:val="31EA4EEA"/>
    <w:lvl w:ilvl="0" w:tplc="EF6CA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D572E"/>
    <w:multiLevelType w:val="hybridMultilevel"/>
    <w:tmpl w:val="4CF27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D5EA8"/>
    <w:multiLevelType w:val="hybridMultilevel"/>
    <w:tmpl w:val="38E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64ACA"/>
    <w:multiLevelType w:val="hybridMultilevel"/>
    <w:tmpl w:val="D9C0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0D5D"/>
    <w:multiLevelType w:val="hybridMultilevel"/>
    <w:tmpl w:val="C64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A259E"/>
    <w:multiLevelType w:val="hybridMultilevel"/>
    <w:tmpl w:val="CA62A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A5CF2"/>
    <w:multiLevelType w:val="hybridMultilevel"/>
    <w:tmpl w:val="059E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36BA2"/>
    <w:multiLevelType w:val="hybridMultilevel"/>
    <w:tmpl w:val="DA56C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0"/>
  </w:num>
  <w:num w:numId="14">
    <w:abstractNumId w:val="18"/>
  </w:num>
  <w:num w:numId="15">
    <w:abstractNumId w:val="16"/>
  </w:num>
  <w:num w:numId="16">
    <w:abstractNumId w:val="11"/>
  </w:num>
  <w:num w:numId="17">
    <w:abstractNumId w:val="14"/>
  </w:num>
  <w:num w:numId="18">
    <w:abstractNumId w:val="17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03ECA"/>
    <w:rsid w:val="00006CC4"/>
    <w:rsid w:val="0010508A"/>
    <w:rsid w:val="0014672E"/>
    <w:rsid w:val="00153F9A"/>
    <w:rsid w:val="001C25A6"/>
    <w:rsid w:val="001F3035"/>
    <w:rsid w:val="002C12A0"/>
    <w:rsid w:val="00317B58"/>
    <w:rsid w:val="0045637F"/>
    <w:rsid w:val="00482754"/>
    <w:rsid w:val="004F48F1"/>
    <w:rsid w:val="00601573"/>
    <w:rsid w:val="006C5183"/>
    <w:rsid w:val="007263B3"/>
    <w:rsid w:val="00791D91"/>
    <w:rsid w:val="007B43A4"/>
    <w:rsid w:val="008B7BD3"/>
    <w:rsid w:val="009937A8"/>
    <w:rsid w:val="009B7727"/>
    <w:rsid w:val="009E5860"/>
    <w:rsid w:val="00A014E0"/>
    <w:rsid w:val="00A17F73"/>
    <w:rsid w:val="00A4226C"/>
    <w:rsid w:val="00A81979"/>
    <w:rsid w:val="00B71977"/>
    <w:rsid w:val="00BB523A"/>
    <w:rsid w:val="00BB6A39"/>
    <w:rsid w:val="00BD7AA9"/>
    <w:rsid w:val="00C473C9"/>
    <w:rsid w:val="00C64040"/>
    <w:rsid w:val="00CB0CBF"/>
    <w:rsid w:val="00DA2486"/>
    <w:rsid w:val="00DF79F0"/>
    <w:rsid w:val="00E17876"/>
    <w:rsid w:val="00E24FA4"/>
    <w:rsid w:val="00E64ADC"/>
    <w:rsid w:val="00F56F60"/>
    <w:rsid w:val="00F72B06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76"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17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E178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01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app=desktop&amp;v=Eso8x2dhUj4" TargetMode="External"/><Relationship Id="rId18" Type="http://schemas.openxmlformats.org/officeDocument/2006/relationships/hyperlink" Target="https://www.youtube.com/watch?app=desktop&amp;v=xU395HgXl2s" TargetMode="External"/><Relationship Id="rId26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missouri.edu/ebi/2011/03/31/incremental-rehearsal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PZFnijHFqE" TargetMode="External"/><Relationship Id="rId17" Type="http://schemas.openxmlformats.org/officeDocument/2006/relationships/hyperlink" Target="https://ncaep.fpg.unc.edu/" TargetMode="External"/><Relationship Id="rId25" Type="http://schemas.openxmlformats.org/officeDocument/2006/relationships/hyperlink" Target="https://www.youtube.com/watch?v=cPZFnijHFqE&amp;t=512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nsiveintervention.org" TargetMode="External"/><Relationship Id="rId20" Type="http://schemas.openxmlformats.org/officeDocument/2006/relationships/hyperlink" Target="https://exceptionalchildren.org/sites/default/files/2021-01/HLP%2021%20Admin%20Guide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app=desktop&amp;v=xU395HgXl2s" TargetMode="External"/><Relationship Id="rId24" Type="http://schemas.openxmlformats.org/officeDocument/2006/relationships/hyperlink" Target="https://www.youtube.com/watch?v=cPZFnijHFqE&amp;t=512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ighleveragepractices.org" TargetMode="External"/><Relationship Id="rId23" Type="http://schemas.openxmlformats.org/officeDocument/2006/relationships/hyperlink" Target="https://www.youtube.com/watch?v=WMW_GTkeZ1U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Eso8x2dhUj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ris.peabody.vanderbilt.edu/resources/high-leverage-practices/" TargetMode="External"/><Relationship Id="rId22" Type="http://schemas.openxmlformats.org/officeDocument/2006/relationships/hyperlink" Target="https://www.youtube.com/watch?v=7ecdn9GJQl8&amp;t=167s" TargetMode="External"/><Relationship Id="rId27" Type="http://schemas.openxmlformats.org/officeDocument/2006/relationships/hyperlink" Target="https://ttac.gmu.edu/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67ced3dd-177e-454b-b64a-ad68f0d994e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57f6c35-541a-4073-a2f6-49dc8be0127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5</cp:revision>
  <dcterms:created xsi:type="dcterms:W3CDTF">2022-03-04T14:33:00Z</dcterms:created>
  <dcterms:modified xsi:type="dcterms:W3CDTF">2022-03-07T12:50:00Z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