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89781" w14:textId="77777777" w:rsidR="008B10F5" w:rsidRDefault="005D39AF" w:rsidP="005D39AF">
      <w:pPr>
        <w:jc w:val="center"/>
        <w:rPr>
          <w:rFonts w:ascii="Verdana" w:hAnsi="Verdana"/>
          <w:sz w:val="44"/>
          <w:szCs w:val="44"/>
        </w:rPr>
      </w:pPr>
      <w:r w:rsidRPr="005D39AF">
        <w:rPr>
          <w:rFonts w:ascii="Verdana" w:hAnsi="Verdana"/>
          <w:sz w:val="44"/>
          <w:szCs w:val="44"/>
        </w:rPr>
        <w:t>Save the Date</w:t>
      </w:r>
      <w:r>
        <w:rPr>
          <w:rFonts w:ascii="Verdana" w:hAnsi="Verdana"/>
          <w:sz w:val="44"/>
          <w:szCs w:val="44"/>
        </w:rPr>
        <w:t>s</w:t>
      </w:r>
    </w:p>
    <w:p w14:paraId="280911B9" w14:textId="77777777" w:rsidR="005D39AF" w:rsidRDefault="005D39AF" w:rsidP="005D39AF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Creating Connections to Shining Stars</w:t>
      </w:r>
    </w:p>
    <w:p w14:paraId="7EF9A239" w14:textId="77777777" w:rsidR="005D39AF" w:rsidRDefault="005D39AF" w:rsidP="005D39AF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Virginia’s Collaborative Early Childhood Birth to Five Conference</w:t>
      </w:r>
    </w:p>
    <w:p w14:paraId="49D15181" w14:textId="77777777" w:rsidR="005D39AF" w:rsidRDefault="005D39AF" w:rsidP="005D39AF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814099"/>
          <w:sz w:val="28"/>
          <w:szCs w:val="28"/>
        </w:rPr>
      </w:pPr>
    </w:p>
    <w:p w14:paraId="7E3091CF" w14:textId="77777777" w:rsidR="005D39AF" w:rsidRDefault="005D39AF" w:rsidP="005D39AF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 w:rsidRPr="005D39AF">
        <w:rPr>
          <w:rFonts w:ascii="Verdana" w:hAnsi="Verdana" w:cs="Arial-BoldMT"/>
          <w:b/>
          <w:bCs/>
          <w:color w:val="814099"/>
          <w:sz w:val="28"/>
          <w:szCs w:val="28"/>
        </w:rPr>
        <w:t xml:space="preserve">Creating Connections to Shining Stars </w:t>
      </w:r>
      <w:r w:rsidRPr="005D39AF">
        <w:rPr>
          <w:rFonts w:ascii="Verdana" w:hAnsi="Verdana" w:cs="ArialMT"/>
          <w:color w:val="000000"/>
          <w:sz w:val="28"/>
          <w:szCs w:val="28"/>
        </w:rPr>
        <w:t>is a collaborative</w:t>
      </w:r>
      <w:r w:rsidRPr="005D39AF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5D39AF">
        <w:rPr>
          <w:rFonts w:ascii="Verdana" w:hAnsi="Verdana" w:cs="ArialMT"/>
          <w:color w:val="000000"/>
          <w:sz w:val="28"/>
          <w:szCs w:val="28"/>
        </w:rPr>
        <w:t>effort between Virginia's Part C, Early Intervention and Part B,</w:t>
      </w:r>
      <w:r w:rsidRPr="005D39AF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5D39AF">
        <w:rPr>
          <w:rFonts w:ascii="Verdana" w:hAnsi="Verdana" w:cs="ArialMT"/>
          <w:color w:val="000000"/>
          <w:sz w:val="28"/>
          <w:szCs w:val="28"/>
        </w:rPr>
        <w:t>Preschool Special Education programs. The conference will</w:t>
      </w:r>
      <w:r w:rsidRPr="005D39AF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5D39AF">
        <w:rPr>
          <w:rFonts w:ascii="Verdana" w:hAnsi="Verdana" w:cs="ArialMT"/>
          <w:color w:val="000000"/>
          <w:sz w:val="28"/>
          <w:szCs w:val="28"/>
        </w:rPr>
        <w:t>focus on promoting and supporting the implementation of</w:t>
      </w:r>
      <w:r w:rsidRPr="005D39AF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5D39AF">
        <w:rPr>
          <w:rFonts w:ascii="Verdana" w:hAnsi="Verdana" w:cs="ArialMT"/>
          <w:color w:val="000000"/>
          <w:sz w:val="28"/>
          <w:szCs w:val="28"/>
        </w:rPr>
        <w:t>evidence-based practices in inclusive settings for infants,</w:t>
      </w:r>
      <w:r w:rsidRPr="005D39AF">
        <w:rPr>
          <w:rFonts w:ascii="Verdana" w:hAnsi="Verdana" w:cs="ArialMT"/>
          <w:color w:val="000000"/>
          <w:sz w:val="28"/>
          <w:szCs w:val="28"/>
        </w:rPr>
        <w:t xml:space="preserve"> </w:t>
      </w:r>
      <w:r w:rsidRPr="005D39AF">
        <w:rPr>
          <w:rFonts w:ascii="Verdana" w:hAnsi="Verdana" w:cs="ArialMT"/>
          <w:color w:val="000000"/>
          <w:sz w:val="28"/>
          <w:szCs w:val="28"/>
        </w:rPr>
        <w:t>toddlers, and young children, both with and without disabilities.</w:t>
      </w:r>
    </w:p>
    <w:p w14:paraId="2856AB23" w14:textId="77777777" w:rsidR="005D39AF" w:rsidRDefault="005D39AF" w:rsidP="005D39AF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</w:p>
    <w:p w14:paraId="1FF017C9" w14:textId="77777777" w:rsidR="005D39AF" w:rsidRDefault="005D39AF" w:rsidP="005D39AF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>
        <w:rPr>
          <w:rFonts w:ascii="Verdana" w:hAnsi="Verdana" w:cs="ArialMT"/>
          <w:color w:val="000000"/>
          <w:sz w:val="28"/>
          <w:szCs w:val="28"/>
        </w:rPr>
        <w:t>Dates: July 17-19, 2019</w:t>
      </w:r>
    </w:p>
    <w:p w14:paraId="58CD4B17" w14:textId="77777777" w:rsidR="005D39AF" w:rsidRDefault="005D39AF" w:rsidP="005D39AF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>
        <w:rPr>
          <w:rFonts w:ascii="Verdana" w:hAnsi="Verdana" w:cs="ArialMT"/>
          <w:color w:val="000000"/>
          <w:sz w:val="28"/>
          <w:szCs w:val="28"/>
        </w:rPr>
        <w:t xml:space="preserve">Place: </w:t>
      </w:r>
      <w:hyperlink r:id="rId5" w:history="1">
        <w:r w:rsidRPr="005D39AF">
          <w:rPr>
            <w:rStyle w:val="Hyperlink"/>
            <w:rFonts w:ascii="Verdana" w:hAnsi="Verdana" w:cs="ArialMT"/>
            <w:sz w:val="28"/>
            <w:szCs w:val="28"/>
          </w:rPr>
          <w:t>The Hotel Roanoke</w:t>
        </w:r>
      </w:hyperlink>
    </w:p>
    <w:p w14:paraId="56C69FB9" w14:textId="77777777" w:rsidR="005D39AF" w:rsidRDefault="005D39AF" w:rsidP="005D39AF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</w:p>
    <w:p w14:paraId="1CEA6B67" w14:textId="77777777" w:rsidR="005D39AF" w:rsidRDefault="005D39AF" w:rsidP="005D39AF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>
        <w:rPr>
          <w:rFonts w:ascii="Verdana" w:hAnsi="Verdana" w:cs="ArialMT"/>
          <w:color w:val="000000"/>
          <w:sz w:val="28"/>
          <w:szCs w:val="28"/>
        </w:rPr>
        <w:t>Registration will open 2/1/2019.</w:t>
      </w:r>
    </w:p>
    <w:p w14:paraId="6827172C" w14:textId="77777777" w:rsidR="005D39AF" w:rsidRDefault="005D39AF" w:rsidP="005D39AF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</w:p>
    <w:p w14:paraId="3EB0DB23" w14:textId="77777777" w:rsidR="005D39AF" w:rsidRDefault="005D39AF" w:rsidP="005D39AF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>
        <w:rPr>
          <w:rFonts w:ascii="Verdana" w:hAnsi="Verdana" w:cs="ArialMT"/>
          <w:color w:val="000000"/>
          <w:sz w:val="28"/>
          <w:szCs w:val="28"/>
        </w:rPr>
        <w:t>Sponsored by:</w:t>
      </w:r>
    </w:p>
    <w:p w14:paraId="21D393A0" w14:textId="77777777" w:rsidR="005D39AF" w:rsidRPr="005D39AF" w:rsidRDefault="005D39AF" w:rsidP="005D3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 w:rsidRPr="005D39AF">
        <w:rPr>
          <w:rFonts w:ascii="Verdana" w:hAnsi="Verdana" w:cs="ArialMT"/>
          <w:color w:val="000000"/>
          <w:sz w:val="28"/>
          <w:szCs w:val="28"/>
        </w:rPr>
        <w:t>VCU, School of Education, Partnership for People with Disabilities</w:t>
      </w:r>
    </w:p>
    <w:p w14:paraId="4CD326A8" w14:textId="77777777" w:rsidR="005D39AF" w:rsidRPr="005D39AF" w:rsidRDefault="005D39AF" w:rsidP="005D3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 w:rsidRPr="005D39AF">
        <w:rPr>
          <w:rFonts w:ascii="Verdana" w:hAnsi="Verdana" w:cs="ArialMT"/>
          <w:color w:val="000000"/>
          <w:sz w:val="28"/>
          <w:szCs w:val="28"/>
        </w:rPr>
        <w:t>DBHDS, Virginia Department of Behavioral Health and Developmental Services</w:t>
      </w:r>
    </w:p>
    <w:p w14:paraId="5B7EEA73" w14:textId="77777777" w:rsidR="005D39AF" w:rsidRPr="005D39AF" w:rsidRDefault="005D39AF" w:rsidP="005D3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 w:rsidRPr="005D39AF">
        <w:rPr>
          <w:rFonts w:ascii="Verdana" w:hAnsi="Verdana" w:cs="ArialMT"/>
          <w:color w:val="000000"/>
          <w:sz w:val="28"/>
          <w:szCs w:val="28"/>
        </w:rPr>
        <w:t>Infant &amp; Toddler Connection of Virginia</w:t>
      </w:r>
    </w:p>
    <w:p w14:paraId="2EF51B70" w14:textId="77777777" w:rsidR="005D39AF" w:rsidRPr="005D39AF" w:rsidRDefault="005D39AF" w:rsidP="005D3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 w:rsidRPr="005D39AF">
        <w:rPr>
          <w:rFonts w:ascii="Verdana" w:hAnsi="Verdana" w:cs="ArialMT"/>
          <w:color w:val="000000"/>
          <w:sz w:val="28"/>
          <w:szCs w:val="28"/>
        </w:rPr>
        <w:t>Integrated Training Collaborative</w:t>
      </w:r>
    </w:p>
    <w:p w14:paraId="0C2A737A" w14:textId="77777777" w:rsidR="005D39AF" w:rsidRPr="005D39AF" w:rsidRDefault="005D39AF" w:rsidP="005D3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28"/>
          <w:szCs w:val="28"/>
        </w:rPr>
      </w:pPr>
      <w:r w:rsidRPr="005D39AF">
        <w:rPr>
          <w:rFonts w:ascii="Verdana" w:hAnsi="Verdana" w:cs="ArialMT"/>
          <w:color w:val="000000"/>
          <w:sz w:val="28"/>
          <w:szCs w:val="28"/>
        </w:rPr>
        <w:t>VDOE’s TTACs</w:t>
      </w:r>
      <w:bookmarkStart w:id="0" w:name="_GoBack"/>
      <w:bookmarkEnd w:id="0"/>
    </w:p>
    <w:p w14:paraId="539CD65A" w14:textId="77777777" w:rsidR="005D39AF" w:rsidRPr="005D39AF" w:rsidRDefault="005D39AF" w:rsidP="005D39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  <w:r w:rsidRPr="005D39AF">
        <w:rPr>
          <w:rFonts w:ascii="Verdana" w:hAnsi="Verdana" w:cs="ArialMT"/>
          <w:color w:val="000000"/>
          <w:sz w:val="28"/>
          <w:szCs w:val="28"/>
        </w:rPr>
        <w:t xml:space="preserve">Virginia Department of Education </w:t>
      </w:r>
    </w:p>
    <w:p w14:paraId="42D81C07" w14:textId="77777777" w:rsidR="005D39AF" w:rsidRPr="005D39AF" w:rsidRDefault="005D39AF" w:rsidP="005D39AF">
      <w:pPr>
        <w:jc w:val="center"/>
        <w:rPr>
          <w:rFonts w:ascii="Verdana" w:hAnsi="Verdana"/>
          <w:sz w:val="44"/>
          <w:szCs w:val="44"/>
        </w:rPr>
      </w:pPr>
    </w:p>
    <w:sectPr w:rsidR="005D39AF" w:rsidRPr="005D3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0C0C"/>
    <w:multiLevelType w:val="hybridMultilevel"/>
    <w:tmpl w:val="D690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F"/>
    <w:rsid w:val="005D39AF"/>
    <w:rsid w:val="008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E06A"/>
  <w15:chartTrackingRefBased/>
  <w15:docId w15:val="{2A9EB5D1-B091-46C8-84DD-7E2095D7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9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roanok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1</cp:revision>
  <dcterms:created xsi:type="dcterms:W3CDTF">2018-10-08T14:13:00Z</dcterms:created>
  <dcterms:modified xsi:type="dcterms:W3CDTF">2018-10-08T14:21:00Z</dcterms:modified>
</cp:coreProperties>
</file>