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36F291F" w:rsidR="00D01E29" w:rsidRDefault="00421B3E" w:rsidP="3842F6E9">
      <w:pPr>
        <w:jc w:val="center"/>
      </w:pPr>
      <w:r>
        <w:rPr>
          <w:noProof/>
        </w:rPr>
        <w:drawing>
          <wp:inline distT="0" distB="0" distL="0" distR="0" wp14:anchorId="520AD5DC" wp14:editId="436519F3">
            <wp:extent cx="6858635" cy="1548765"/>
            <wp:effectExtent l="0" t="0" r="0" b="0"/>
            <wp:docPr id="1" name="Picture 1" descr="VDOE Region 4 Training and Technical Assistance Center at George Mason University banner, https://ttac.gmu.edu/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14400" w14:textId="0B17AAB3" w:rsidR="009F517B" w:rsidRPr="00D717E7" w:rsidRDefault="009F517B" w:rsidP="00D717E7">
      <w:pPr>
        <w:pStyle w:val="Heading1"/>
        <w:jc w:val="center"/>
        <w:rPr>
          <w:sz w:val="36"/>
          <w:szCs w:val="36"/>
        </w:rPr>
      </w:pPr>
      <w:r w:rsidRPr="00D717E7">
        <w:rPr>
          <w:sz w:val="36"/>
          <w:szCs w:val="36"/>
        </w:rPr>
        <w:t>Region 4 VESOL Virtual Community of Practice</w:t>
      </w:r>
    </w:p>
    <w:p w14:paraId="1984B218" w14:textId="77777777" w:rsidR="00C67D32" w:rsidRPr="00D717E7" w:rsidRDefault="009F517B" w:rsidP="009F517B">
      <w:pPr>
        <w:spacing w:before="240"/>
        <w:rPr>
          <w:sz w:val="24"/>
          <w:szCs w:val="24"/>
        </w:rPr>
      </w:pPr>
      <w:r w:rsidRPr="00D717E7">
        <w:rPr>
          <w:sz w:val="24"/>
          <w:szCs w:val="24"/>
        </w:rPr>
        <w:t xml:space="preserve">The Region 4 Community of Practice (CoP) is part of a VDOE statewide endeavor to provide resources, technical assistance and networking opportunities for educators providing VESOL instruction and support.  </w:t>
      </w:r>
      <w:r w:rsidR="00FE715C" w:rsidRPr="00D717E7">
        <w:rPr>
          <w:sz w:val="24"/>
          <w:szCs w:val="24"/>
        </w:rPr>
        <w:t>Each CoP session includes a short learning boost with relevant resources and an opportunity to share ideas and information with other educators providing VESOL instruction across the region.</w:t>
      </w:r>
    </w:p>
    <w:p w14:paraId="52A3047A" w14:textId="79E8AA7D" w:rsidR="00C576EF" w:rsidRPr="00D717E7" w:rsidRDefault="00FE715C" w:rsidP="00D717E7">
      <w:pPr>
        <w:pStyle w:val="Heading2"/>
        <w:jc w:val="center"/>
      </w:pPr>
      <w:r w:rsidRPr="00D717E7">
        <w:t xml:space="preserve">Fall </w:t>
      </w:r>
      <w:proofErr w:type="gramStart"/>
      <w:r w:rsidRPr="00D717E7">
        <w:t>Into</w:t>
      </w:r>
      <w:proofErr w:type="gramEnd"/>
      <w:r w:rsidRPr="00D717E7">
        <w:t xml:space="preserve"> Active Engagement Strategies for ALL Students</w:t>
      </w:r>
    </w:p>
    <w:p w14:paraId="69A33468" w14:textId="77777777" w:rsidR="00C576EF" w:rsidRPr="00D717E7" w:rsidRDefault="00C576EF" w:rsidP="00D717E7">
      <w:pPr>
        <w:pStyle w:val="Heading2"/>
        <w:jc w:val="center"/>
      </w:pPr>
      <w:r w:rsidRPr="00D717E7">
        <w:t>October 17, 2023</w:t>
      </w:r>
    </w:p>
    <w:p w14:paraId="351E6DC5" w14:textId="77777777" w:rsidR="00C576EF" w:rsidRPr="00D717E7" w:rsidRDefault="00C576EF" w:rsidP="00D717E7">
      <w:pPr>
        <w:pStyle w:val="Heading2"/>
        <w:jc w:val="center"/>
      </w:pPr>
      <w:r w:rsidRPr="00D717E7">
        <w:t>3:30 – 4:30 pm</w:t>
      </w:r>
    </w:p>
    <w:p w14:paraId="60E50787" w14:textId="392E5248" w:rsidR="00FE715C" w:rsidRDefault="00C576EF" w:rsidP="00C576EF">
      <w:pPr>
        <w:jc w:val="center"/>
      </w:pPr>
      <w:r>
        <w:rPr>
          <w:noProof/>
        </w:rPr>
        <w:drawing>
          <wp:inline distT="0" distB="0" distL="0" distR="0" wp14:anchorId="236D4DE6" wp14:editId="35C8F2A2">
            <wp:extent cx="1428750" cy="1428750"/>
            <wp:effectExtent l="0" t="0" r="0" b="0"/>
            <wp:docPr id="2" name="Picture 2" descr="orange and brown autumn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AF139" w14:textId="77777777" w:rsidR="00FE715C" w:rsidRPr="00D717E7" w:rsidRDefault="00FE715C" w:rsidP="00FE715C">
      <w:pPr>
        <w:rPr>
          <w:sz w:val="24"/>
          <w:szCs w:val="24"/>
        </w:rPr>
      </w:pPr>
    </w:p>
    <w:p w14:paraId="15ED7F48" w14:textId="69CFFE32" w:rsidR="009F517B" w:rsidRPr="00D717E7" w:rsidRDefault="009F517B" w:rsidP="009F517B">
      <w:pPr>
        <w:rPr>
          <w:sz w:val="28"/>
          <w:szCs w:val="28"/>
        </w:rPr>
      </w:pPr>
      <w:r w:rsidRPr="00D717E7">
        <w:rPr>
          <w:sz w:val="28"/>
          <w:szCs w:val="28"/>
        </w:rPr>
        <w:t xml:space="preserve">The October 17, 3:30 -4:30 pm CoP learning boost </w:t>
      </w:r>
      <w:r w:rsidR="00FE715C" w:rsidRPr="00D717E7">
        <w:rPr>
          <w:sz w:val="28"/>
          <w:szCs w:val="28"/>
        </w:rPr>
        <w:t xml:space="preserve">will support teachers in using </w:t>
      </w:r>
      <w:r w:rsidRPr="00D717E7">
        <w:rPr>
          <w:b/>
          <w:sz w:val="28"/>
          <w:szCs w:val="28"/>
        </w:rPr>
        <w:t>active engagement strategies</w:t>
      </w:r>
      <w:r w:rsidRPr="00D717E7">
        <w:rPr>
          <w:sz w:val="28"/>
          <w:szCs w:val="28"/>
        </w:rPr>
        <w:t xml:space="preserve"> to increase student opportunities to respond within any VESOL instruction.  A zoom link to join the virtual Community of Practice will be provided upon</w:t>
      </w:r>
      <w:r w:rsidR="00220A6A">
        <w:rPr>
          <w:sz w:val="28"/>
          <w:szCs w:val="28"/>
        </w:rPr>
        <w:t xml:space="preserve"> </w:t>
      </w:r>
      <w:hyperlink r:id="rId11" w:history="1">
        <w:r w:rsidR="00220A6A">
          <w:rPr>
            <w:rStyle w:val="Hyperlink"/>
            <w:sz w:val="28"/>
            <w:szCs w:val="28"/>
          </w:rPr>
          <w:t>CoP reg</w:t>
        </w:r>
        <w:bookmarkStart w:id="0" w:name="_GoBack"/>
        <w:bookmarkEnd w:id="0"/>
        <w:r w:rsidR="00220A6A">
          <w:rPr>
            <w:rStyle w:val="Hyperlink"/>
            <w:sz w:val="28"/>
            <w:szCs w:val="28"/>
          </w:rPr>
          <w:t>istration</w:t>
        </w:r>
      </w:hyperlink>
      <w:r w:rsidRPr="00D717E7">
        <w:rPr>
          <w:sz w:val="28"/>
          <w:szCs w:val="28"/>
        </w:rPr>
        <w:t>.</w:t>
      </w:r>
    </w:p>
    <w:p w14:paraId="09C92424" w14:textId="7910F57C" w:rsidR="009F517B" w:rsidRPr="00D717E7" w:rsidRDefault="009F517B" w:rsidP="009F517B">
      <w:pPr>
        <w:rPr>
          <w:sz w:val="28"/>
          <w:szCs w:val="28"/>
        </w:rPr>
      </w:pPr>
    </w:p>
    <w:p w14:paraId="2CEABC6D" w14:textId="3C038EEE" w:rsidR="00C576EF" w:rsidRPr="00D717E7" w:rsidRDefault="00C576EF" w:rsidP="009F517B">
      <w:pPr>
        <w:rPr>
          <w:sz w:val="28"/>
          <w:szCs w:val="28"/>
        </w:rPr>
      </w:pPr>
      <w:r w:rsidRPr="00D717E7">
        <w:rPr>
          <w:sz w:val="28"/>
          <w:szCs w:val="28"/>
        </w:rPr>
        <w:t>For more information, contact GMU TTAC Coordinators:</w:t>
      </w:r>
    </w:p>
    <w:p w14:paraId="6B29C1FA" w14:textId="77777777" w:rsidR="00D717E7" w:rsidRPr="00D717E7" w:rsidRDefault="00D717E7" w:rsidP="00D717E7">
      <w:pPr>
        <w:rPr>
          <w:sz w:val="28"/>
          <w:szCs w:val="28"/>
        </w:rPr>
      </w:pPr>
    </w:p>
    <w:p w14:paraId="562366B1" w14:textId="756CD4B9" w:rsidR="00D717E7" w:rsidRPr="00D717E7" w:rsidRDefault="00D717E7" w:rsidP="00D717E7">
      <w:pPr>
        <w:rPr>
          <w:sz w:val="28"/>
          <w:szCs w:val="28"/>
        </w:rPr>
      </w:pPr>
      <w:r w:rsidRPr="00D717E7">
        <w:rPr>
          <w:sz w:val="28"/>
          <w:szCs w:val="28"/>
        </w:rPr>
        <w:t xml:space="preserve">Geoffrey Weber, </w:t>
      </w:r>
      <w:hyperlink r:id="rId12" w:history="1">
        <w:r w:rsidRPr="00D717E7">
          <w:rPr>
            <w:rStyle w:val="Hyperlink"/>
            <w:sz w:val="28"/>
            <w:szCs w:val="28"/>
          </w:rPr>
          <w:t>gweber3@gmu.edu</w:t>
        </w:r>
      </w:hyperlink>
    </w:p>
    <w:p w14:paraId="0AF67EAD" w14:textId="05E899FF" w:rsidR="00C576EF" w:rsidRPr="00D717E7" w:rsidRDefault="00C576EF" w:rsidP="009F517B">
      <w:pPr>
        <w:rPr>
          <w:sz w:val="28"/>
          <w:szCs w:val="28"/>
        </w:rPr>
      </w:pPr>
      <w:r w:rsidRPr="00D717E7">
        <w:rPr>
          <w:sz w:val="28"/>
          <w:szCs w:val="28"/>
        </w:rPr>
        <w:t xml:space="preserve">Karen Berlin, </w:t>
      </w:r>
      <w:hyperlink r:id="rId13" w:history="1">
        <w:r w:rsidRPr="00D717E7">
          <w:rPr>
            <w:rStyle w:val="Hyperlink"/>
            <w:sz w:val="28"/>
            <w:szCs w:val="28"/>
          </w:rPr>
          <w:t>kberlin@gmu.edu</w:t>
        </w:r>
      </w:hyperlink>
    </w:p>
    <w:p w14:paraId="3296A3AB" w14:textId="47687D8A" w:rsidR="00C576EF" w:rsidRPr="00D717E7" w:rsidRDefault="00C576EF" w:rsidP="009F517B">
      <w:pPr>
        <w:rPr>
          <w:sz w:val="28"/>
          <w:szCs w:val="28"/>
        </w:rPr>
      </w:pPr>
    </w:p>
    <w:p w14:paraId="403AF72D" w14:textId="2DDAB705" w:rsidR="00597E43" w:rsidRPr="008B7581" w:rsidRDefault="00597E43" w:rsidP="5830FE14">
      <w:pPr>
        <w:rPr>
          <w:sz w:val="24"/>
          <w:szCs w:val="24"/>
        </w:rPr>
      </w:pPr>
    </w:p>
    <w:sectPr w:rsidR="00597E43" w:rsidRPr="008B7581" w:rsidSect="001823BE">
      <w:headerReference w:type="default" r:id="rId14"/>
      <w:footerReference w:type="default" r:id="rId15"/>
      <w:pgSz w:w="12240" w:h="15840"/>
      <w:pgMar w:top="176" w:right="720" w:bottom="720" w:left="720" w:header="176" w:footer="2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EB287" w14:textId="77777777" w:rsidR="00EB2EA1" w:rsidRDefault="00EB2EA1">
      <w:pPr>
        <w:spacing w:line="240" w:lineRule="auto"/>
      </w:pPr>
      <w:r>
        <w:separator/>
      </w:r>
    </w:p>
  </w:endnote>
  <w:endnote w:type="continuationSeparator" w:id="0">
    <w:p w14:paraId="66B822B5" w14:textId="77777777" w:rsidR="00EB2EA1" w:rsidRDefault="00EB2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CBBFB" w14:textId="07D66F11" w:rsidR="3842F6E9" w:rsidRDefault="00C20948" w:rsidP="3842F6E9">
    <w:pPr>
      <w:pStyle w:val="Footer"/>
    </w:pPr>
    <w:r>
      <w:rPr>
        <w:noProof/>
      </w:rPr>
      <w:drawing>
        <wp:inline distT="0" distB="0" distL="0" distR="0" wp14:anchorId="54F5F9D7" wp14:editId="2F0026A4">
          <wp:extent cx="6858000" cy="348615"/>
          <wp:effectExtent l="0" t="0" r="0" b="0"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4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6D492" w14:textId="77777777" w:rsidR="00EB2EA1" w:rsidRDefault="00EB2EA1">
      <w:pPr>
        <w:spacing w:line="240" w:lineRule="auto"/>
      </w:pPr>
      <w:r>
        <w:separator/>
      </w:r>
    </w:p>
  </w:footnote>
  <w:footnote w:type="continuationSeparator" w:id="0">
    <w:p w14:paraId="312513F4" w14:textId="77777777" w:rsidR="00EB2EA1" w:rsidRDefault="00EB2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496D" w14:textId="4B422C7C" w:rsidR="04BFB82D" w:rsidRDefault="04BFB82D" w:rsidP="04BFB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29"/>
    <w:rsid w:val="000C5A39"/>
    <w:rsid w:val="00155A0C"/>
    <w:rsid w:val="001823BE"/>
    <w:rsid w:val="00220A6A"/>
    <w:rsid w:val="002A4B64"/>
    <w:rsid w:val="003B4534"/>
    <w:rsid w:val="00421B3E"/>
    <w:rsid w:val="00574D45"/>
    <w:rsid w:val="00597E43"/>
    <w:rsid w:val="0070245D"/>
    <w:rsid w:val="007707A9"/>
    <w:rsid w:val="007C170C"/>
    <w:rsid w:val="00810216"/>
    <w:rsid w:val="008A38A9"/>
    <w:rsid w:val="008B7581"/>
    <w:rsid w:val="009F517B"/>
    <w:rsid w:val="00A75B1C"/>
    <w:rsid w:val="00C20948"/>
    <w:rsid w:val="00C576EF"/>
    <w:rsid w:val="00C65499"/>
    <w:rsid w:val="00C67D32"/>
    <w:rsid w:val="00D01E29"/>
    <w:rsid w:val="00D717E7"/>
    <w:rsid w:val="00EB2EA1"/>
    <w:rsid w:val="00EB6365"/>
    <w:rsid w:val="00EF7A76"/>
    <w:rsid w:val="00FB2A28"/>
    <w:rsid w:val="00FB68A5"/>
    <w:rsid w:val="00FE715C"/>
    <w:rsid w:val="04BFB82D"/>
    <w:rsid w:val="0629DBD5"/>
    <w:rsid w:val="0790D376"/>
    <w:rsid w:val="09AC5FC3"/>
    <w:rsid w:val="0B2DC1FD"/>
    <w:rsid w:val="0B518812"/>
    <w:rsid w:val="104C33A9"/>
    <w:rsid w:val="1C799859"/>
    <w:rsid w:val="23ADC54A"/>
    <w:rsid w:val="250F4F14"/>
    <w:rsid w:val="3647B330"/>
    <w:rsid w:val="36ABE3D5"/>
    <w:rsid w:val="3842F6E9"/>
    <w:rsid w:val="38EFAFB3"/>
    <w:rsid w:val="3C2F4FEC"/>
    <w:rsid w:val="3DA77117"/>
    <w:rsid w:val="403FE225"/>
    <w:rsid w:val="42547127"/>
    <w:rsid w:val="4E10A789"/>
    <w:rsid w:val="4E637740"/>
    <w:rsid w:val="5830FE14"/>
    <w:rsid w:val="5862C0F3"/>
    <w:rsid w:val="5A99ECDA"/>
    <w:rsid w:val="6068B0E4"/>
    <w:rsid w:val="6570A76D"/>
    <w:rsid w:val="77C8B0C8"/>
    <w:rsid w:val="77D4CD87"/>
    <w:rsid w:val="7DEC9A59"/>
    <w:rsid w:val="7E9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6E7B42"/>
  <w15:docId w15:val="{6AF57FDA-10D9-4C5E-B58D-A228320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421B3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5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1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1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7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576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576EF"/>
    <w:rPr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20A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berlin@gmu.edu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gweber3@gm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vents.r20.constantcontact.com/register/eventReg?oeidk=a07ejyhid9ye62c4ced&amp;oseq=&amp;c=&amp;ch=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7f6c35-541a-4073-a2f6-49dc8be01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8C66DD6878247934C3032C88502BD" ma:contentTypeVersion="16" ma:contentTypeDescription="Create a new document." ma:contentTypeScope="" ma:versionID="e7c49ccfe057db1ddf7e79add5de5319">
  <xsd:schema xmlns:xsd="http://www.w3.org/2001/XMLSchema" xmlns:xs="http://www.w3.org/2001/XMLSchema" xmlns:p="http://schemas.microsoft.com/office/2006/metadata/properties" xmlns:ns3="e57f6c35-541a-4073-a2f6-49dc8be0127c" xmlns:ns4="67ced3dd-177e-454b-b64a-ad68f0d994e1" targetNamespace="http://schemas.microsoft.com/office/2006/metadata/properties" ma:root="true" ma:fieldsID="a5c81cd3ac63fb3f9204e0adc7da8b0a" ns3:_="" ns4:_="">
    <xsd:import namespace="e57f6c35-541a-4073-a2f6-49dc8be0127c"/>
    <xsd:import namespace="67ced3dd-177e-454b-b64a-ad68f0d994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f6c35-541a-4073-a2f6-49dc8be01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ed3dd-177e-454b-b64a-ad68f0d9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A690B-057B-48BB-BB83-61BFFFA61E95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67ced3dd-177e-454b-b64a-ad68f0d994e1"/>
    <ds:schemaRef ds:uri="http://schemas.microsoft.com/office/2006/metadata/properties"/>
    <ds:schemaRef ds:uri="e57f6c35-541a-4073-a2f6-49dc8be0127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6CA8CF-DDE1-4C12-824F-9DDEB8D1A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0BE66-9143-42A5-B76F-390762903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f6c35-541a-4073-a2f6-49dc8be0127c"/>
    <ds:schemaRef ds:uri="67ced3dd-177e-454b-b64a-ad68f0d99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VESOL Oct flyer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VESOL Oct flyer</dc:title>
  <dc:creator>Karen S Berlin</dc:creator>
  <cp:lastModifiedBy>Clare M  Talbert</cp:lastModifiedBy>
  <cp:revision>3</cp:revision>
  <dcterms:created xsi:type="dcterms:W3CDTF">2023-08-30T17:20:00Z</dcterms:created>
  <dcterms:modified xsi:type="dcterms:W3CDTF">2023-08-30T18:31:00Z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0x0101009A88C66DD6878247934C3032C88502BD</vt:lpwstr>
  </property>
</Properties>
</file>