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4C15E" w14:textId="77777777" w:rsidR="00447093" w:rsidRDefault="00BD2DDE">
      <w:pPr>
        <w:jc w:val="center"/>
        <w:rPr>
          <w:b/>
          <w:smallCaps/>
          <w:sz w:val="72"/>
        </w:rPr>
      </w:pPr>
      <w:r>
        <w:rPr>
          <w:b/>
          <w:smallCaps/>
          <w:sz w:val="72"/>
        </w:rPr>
        <w:t>Mathematics</w:t>
      </w:r>
      <w:r w:rsidR="00447093">
        <w:rPr>
          <w:b/>
          <w:smallCaps/>
          <w:sz w:val="72"/>
        </w:rPr>
        <w:t xml:space="preserve"> </w:t>
      </w:r>
      <w:r w:rsidR="00B31A2B">
        <w:rPr>
          <w:b/>
          <w:smallCaps/>
          <w:sz w:val="72"/>
        </w:rPr>
        <w:t xml:space="preserve"> </w:t>
      </w:r>
    </w:p>
    <w:p w14:paraId="391B1F45" w14:textId="77777777" w:rsidR="00447093" w:rsidRDefault="00447093">
      <w:pPr>
        <w:jc w:val="center"/>
        <w:rPr>
          <w:b/>
          <w:smallCaps/>
          <w:sz w:val="72"/>
        </w:rPr>
      </w:pPr>
      <w:r>
        <w:rPr>
          <w:b/>
          <w:smallCaps/>
          <w:sz w:val="72"/>
        </w:rPr>
        <w:t>Aligned Standards of Learning</w:t>
      </w:r>
    </w:p>
    <w:p w14:paraId="608B7806" w14:textId="77777777" w:rsidR="00447093" w:rsidRDefault="00447093">
      <w:pPr>
        <w:jc w:val="center"/>
        <w:rPr>
          <w:b/>
          <w:sz w:val="72"/>
        </w:rPr>
      </w:pPr>
      <w:r>
        <w:rPr>
          <w:b/>
          <w:smallCaps/>
          <w:sz w:val="72"/>
        </w:rPr>
        <w:t>Curriculum Framework</w:t>
      </w:r>
    </w:p>
    <w:p w14:paraId="618875D7" w14:textId="77777777" w:rsidR="00447093" w:rsidRDefault="0072066D">
      <w:pPr>
        <w:jc w:val="center"/>
        <w:rPr>
          <w:b/>
          <w:sz w:val="52"/>
        </w:rPr>
      </w:pPr>
      <w:r>
        <w:rPr>
          <w:b/>
          <w:sz w:val="52"/>
        </w:rPr>
        <w:t>GRADE 3</w:t>
      </w:r>
    </w:p>
    <w:p w14:paraId="4B1D9604" w14:textId="77777777" w:rsidR="00447093" w:rsidRDefault="00447093">
      <w:pPr>
        <w:jc w:val="center"/>
        <w:rPr>
          <w:b/>
          <w:sz w:val="52"/>
        </w:rPr>
      </w:pPr>
      <w:r>
        <w:rPr>
          <w:b/>
          <w:sz w:val="52"/>
        </w:rPr>
        <w:t xml:space="preserve"> </w:t>
      </w:r>
    </w:p>
    <w:p w14:paraId="4910FA49" w14:textId="77777777" w:rsidR="00AB523F" w:rsidRDefault="00BD2DDE" w:rsidP="00AB523F">
      <w:pPr>
        <w:jc w:val="center"/>
        <w:rPr>
          <w:b/>
          <w:sz w:val="52"/>
        </w:rPr>
      </w:pPr>
      <w:r>
        <w:rPr>
          <w:b/>
          <w:noProof/>
          <w:sz w:val="52"/>
        </w:rPr>
        <w:drawing>
          <wp:inline distT="0" distB="0" distL="0" distR="0">
            <wp:extent cx="2222500" cy="1905000"/>
            <wp:effectExtent l="0" t="0" r="635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oqr42865\Local Settings\Temporary Internet Files\Content.IE5\1WNWVEQQ\MC900290652[1].WMF"/>
                    <pic:cNvPicPr>
                      <a:picLocks noChangeAspect="1" noChangeArrowheads="1"/>
                    </pic:cNvPicPr>
                  </pic:nvPicPr>
                  <pic:blipFill>
                    <a:blip r:embed="rId7" cstate="print"/>
                    <a:srcRect/>
                    <a:stretch>
                      <a:fillRect/>
                    </a:stretch>
                  </pic:blipFill>
                  <pic:spPr bwMode="auto">
                    <a:xfrm>
                      <a:off x="0" y="0"/>
                      <a:ext cx="2222500" cy="1905000"/>
                    </a:xfrm>
                    <a:prstGeom prst="rect">
                      <a:avLst/>
                    </a:prstGeom>
                    <a:noFill/>
                    <a:ln w="9525">
                      <a:noFill/>
                      <a:miter lim="800000"/>
                      <a:headEnd/>
                      <a:tailEnd/>
                    </a:ln>
                  </pic:spPr>
                </pic:pic>
              </a:graphicData>
            </a:graphic>
          </wp:inline>
        </w:drawing>
      </w:r>
    </w:p>
    <w:p w14:paraId="2B5E8C67" w14:textId="77777777" w:rsidR="00447093" w:rsidRPr="00AB523F" w:rsidRDefault="00AB523F" w:rsidP="00AB523F">
      <w:pPr>
        <w:rPr>
          <w:b/>
          <w:sz w:val="52"/>
        </w:rPr>
      </w:pPr>
      <w:r>
        <w:rPr>
          <w:b/>
          <w:sz w:val="52"/>
        </w:rPr>
        <w:br w:type="page"/>
      </w:r>
    </w:p>
    <w:p w14:paraId="653D02A3" w14:textId="77777777" w:rsidR="00447093" w:rsidRDefault="00447093">
      <w:pPr>
        <w:ind w:right="540"/>
        <w:jc w:val="right"/>
        <w:rPr>
          <w:b/>
          <w:spacing w:val="2"/>
          <w:sz w:val="22"/>
        </w:rPr>
      </w:pPr>
      <w:r>
        <w:rPr>
          <w:b/>
          <w:spacing w:val="2"/>
          <w:sz w:val="22"/>
        </w:rPr>
        <w:lastRenderedPageBreak/>
        <w:t xml:space="preserve"> </w:t>
      </w:r>
    </w:p>
    <w:p w14:paraId="709B2265" w14:textId="77777777" w:rsidR="00447093" w:rsidRDefault="00447093">
      <w:pPr>
        <w:pStyle w:val="Heading1"/>
      </w:pPr>
      <w:r>
        <w:t xml:space="preserve">StaNDARD </w:t>
      </w:r>
      <w:r w:rsidR="00545B12">
        <w:t>3</w:t>
      </w:r>
      <w:r w:rsidR="00BD2DDE">
        <w:t>m-nsce</w:t>
      </w:r>
      <w:r>
        <w:t>1</w:t>
      </w:r>
      <w:r>
        <w:tab/>
      </w:r>
      <w:r w:rsidR="008A6B21">
        <w:t>REPORTING CATEGORY:</w:t>
      </w:r>
      <w:r>
        <w:t xml:space="preserve"> </w:t>
      </w:r>
      <w:r w:rsidR="00BD2DDE">
        <w:t>number</w:t>
      </w:r>
      <w:r w:rsidR="00BD2DDE">
        <w:tab/>
        <w:t>content: mathematics</w:t>
      </w:r>
      <w:r>
        <w:tab/>
      </w:r>
    </w:p>
    <w:p w14:paraId="0A836E36" w14:textId="77777777" w:rsidR="00447093" w:rsidRDefault="00447093"/>
    <w:p w14:paraId="6F27C849" w14:textId="77777777" w:rsidR="00447093" w:rsidRDefault="00DB4182">
      <w:pPr>
        <w:pStyle w:val="SOLStandard"/>
      </w:pPr>
      <w:r>
        <w:t>3</w:t>
      </w:r>
      <w:r w:rsidR="00BD2DDE">
        <w:t>M-NSCE</w:t>
      </w:r>
      <w:r>
        <w:t>1</w:t>
      </w:r>
      <w:r>
        <w:tab/>
        <w:t>The student will</w:t>
      </w:r>
    </w:p>
    <w:p w14:paraId="643B7AF9" w14:textId="77777777" w:rsidR="00447093" w:rsidRDefault="00567677" w:rsidP="002E7D5D">
      <w:pPr>
        <w:pStyle w:val="SOLBullet"/>
        <w:ind w:left="1800"/>
      </w:pPr>
      <w:r>
        <w:t>a)  identify and write numerals 0 to 30;</w:t>
      </w:r>
    </w:p>
    <w:p w14:paraId="58E9965F" w14:textId="77777777" w:rsidR="00447093" w:rsidRDefault="00447093" w:rsidP="002E7D5D">
      <w:pPr>
        <w:pStyle w:val="SOLBullet"/>
        <w:ind w:firstLine="0"/>
      </w:pPr>
      <w:r>
        <w:t>b</w:t>
      </w:r>
      <w:r w:rsidR="00567677">
        <w:t>)  identify the place value of tens on a number line between the numbers 0 to 30.</w:t>
      </w:r>
    </w:p>
    <w:p w14:paraId="143A9447" w14:textId="77777777" w:rsidR="00447093" w:rsidRDefault="00447093"/>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447093" w14:paraId="0352015E" w14:textId="77777777">
        <w:trPr>
          <w:cantSplit/>
          <w:trHeight w:hRule="exact" w:val="713"/>
        </w:trPr>
        <w:tc>
          <w:tcPr>
            <w:tcW w:w="4500" w:type="dxa"/>
            <w:vAlign w:val="center"/>
          </w:tcPr>
          <w:p w14:paraId="26573280" w14:textId="77777777" w:rsidR="00447093" w:rsidRDefault="00447093">
            <w:pPr>
              <w:pStyle w:val="Heading3"/>
            </w:pPr>
            <w:r>
              <w:lastRenderedPageBreak/>
              <w:t>UNDERSTANDING THE STANDARD</w:t>
            </w:r>
          </w:p>
          <w:p w14:paraId="7A390FA5" w14:textId="77777777" w:rsidR="00447093" w:rsidRDefault="007D67EA">
            <w:pPr>
              <w:pStyle w:val="Heading3"/>
            </w:pPr>
            <w:r>
              <w:rPr>
                <w:sz w:val="20"/>
              </w:rPr>
              <w:t>(Background Information for Instructor Use Only</w:t>
            </w:r>
            <w:r w:rsidR="00447093">
              <w:rPr>
                <w:sz w:val="20"/>
              </w:rPr>
              <w:t>)</w:t>
            </w:r>
          </w:p>
        </w:tc>
        <w:tc>
          <w:tcPr>
            <w:tcW w:w="3150" w:type="dxa"/>
            <w:vAlign w:val="center"/>
          </w:tcPr>
          <w:p w14:paraId="7A1A2127" w14:textId="77777777" w:rsidR="00447093" w:rsidRDefault="00447093">
            <w:pPr>
              <w:pStyle w:val="Heading3"/>
            </w:pPr>
            <w:r>
              <w:t>ESSENTIAL UNDERSTANDINGS</w:t>
            </w:r>
          </w:p>
        </w:tc>
        <w:tc>
          <w:tcPr>
            <w:tcW w:w="6750" w:type="dxa"/>
            <w:vAlign w:val="center"/>
          </w:tcPr>
          <w:p w14:paraId="5776CAE1" w14:textId="77777777" w:rsidR="00447093" w:rsidRDefault="00447093">
            <w:pPr>
              <w:pStyle w:val="Heading3"/>
            </w:pPr>
            <w:r>
              <w:t xml:space="preserve">ESSENTIAL </w:t>
            </w:r>
            <w:r w:rsidR="007D67EA">
              <w:t>KNOWLEDGE AND SKILLS</w:t>
            </w:r>
          </w:p>
        </w:tc>
      </w:tr>
      <w:tr w:rsidR="00447093" w14:paraId="1EFF6C18" w14:textId="77777777" w:rsidTr="00567677">
        <w:trPr>
          <w:cantSplit/>
          <w:trHeight w:hRule="exact" w:val="7436"/>
        </w:trPr>
        <w:tc>
          <w:tcPr>
            <w:tcW w:w="4500" w:type="dxa"/>
          </w:tcPr>
          <w:p w14:paraId="7C0B2EA3" w14:textId="77777777" w:rsidR="00567677" w:rsidRPr="005C1C3E" w:rsidRDefault="00567677" w:rsidP="00567677">
            <w:pPr>
              <w:pStyle w:val="Bullet1"/>
            </w:pPr>
            <w:r w:rsidRPr="005C1C3E">
              <w:t>The structure of the Base-10 number system is based upon a simple pattern of tens, where each place is ten times the value of the place to its right. This is known as a ten-to-one place value relationship.</w:t>
            </w:r>
          </w:p>
          <w:p w14:paraId="54092BF6" w14:textId="77777777" w:rsidR="00567677" w:rsidRPr="005C1C3E" w:rsidRDefault="00567677" w:rsidP="00567677">
            <w:pPr>
              <w:pStyle w:val="Bullet1"/>
            </w:pPr>
            <w:r w:rsidRPr="005C1C3E">
              <w:t>The structure of the Base-10 blocks is based on the ten-to-one place value relationship (e.g., 10 units make a long, 10 longs make a flat, 10 flats make a cube).</w:t>
            </w:r>
          </w:p>
          <w:p w14:paraId="7EE859CD" w14:textId="77777777" w:rsidR="00567677" w:rsidRPr="005C1C3E" w:rsidRDefault="00567677" w:rsidP="00567677">
            <w:pPr>
              <w:pStyle w:val="Bullet1"/>
            </w:pPr>
            <w:r w:rsidRPr="005C1C3E">
              <w:t xml:space="preserve">Place value refers to the value of each digit and depends upon the position of the digit in the number. In the number 7,864, the eight is in the hundreds place, and the value of the 8 is eight hundred. </w:t>
            </w:r>
          </w:p>
          <w:p w14:paraId="32C9FAB8" w14:textId="77777777" w:rsidR="00567677" w:rsidRPr="005C1C3E" w:rsidRDefault="00567677" w:rsidP="00567677">
            <w:pPr>
              <w:pStyle w:val="Bullet1"/>
            </w:pPr>
            <w:r w:rsidRPr="005C1C3E">
              <w:t xml:space="preserve">Flexibility in thinking about numbers — or “decomposition” of numbers (e.g., 12,345 is 123 hundreds, 4 tens, and 5 ones) — is critical and supports understandings essential to multiplication and division. </w:t>
            </w:r>
          </w:p>
          <w:p w14:paraId="09A43864" w14:textId="77777777" w:rsidR="00567677" w:rsidRDefault="00567677" w:rsidP="00567677">
            <w:pPr>
              <w:pStyle w:val="Bullet1"/>
            </w:pPr>
            <w:r>
              <w:t>Whole numbers may be written in a variety of formats:</w:t>
            </w:r>
          </w:p>
          <w:p w14:paraId="7C141C1B" w14:textId="77777777" w:rsidR="00567677" w:rsidRDefault="00567677" w:rsidP="00945B59">
            <w:pPr>
              <w:pStyle w:val="Bullet2"/>
              <w:numPr>
                <w:ilvl w:val="0"/>
                <w:numId w:val="15"/>
              </w:numPr>
              <w:tabs>
                <w:tab w:val="left" w:pos="702"/>
              </w:tabs>
            </w:pPr>
            <w:r>
              <w:t>Standard: 123,456;</w:t>
            </w:r>
          </w:p>
          <w:p w14:paraId="2A873876" w14:textId="77777777" w:rsidR="00567677" w:rsidRDefault="00567677" w:rsidP="00945B59">
            <w:pPr>
              <w:pStyle w:val="Bullet2"/>
              <w:numPr>
                <w:ilvl w:val="0"/>
                <w:numId w:val="15"/>
              </w:numPr>
              <w:tabs>
                <w:tab w:val="left" w:pos="702"/>
              </w:tabs>
            </w:pPr>
            <w:r>
              <w:t>Written: one hundred twenty-three thousand, four hundred fifty-six; and</w:t>
            </w:r>
          </w:p>
          <w:p w14:paraId="208DDC10" w14:textId="77777777" w:rsidR="00567677" w:rsidRDefault="00567677" w:rsidP="00945B59">
            <w:pPr>
              <w:pStyle w:val="Bullet2"/>
              <w:numPr>
                <w:ilvl w:val="0"/>
                <w:numId w:val="15"/>
              </w:numPr>
              <w:tabs>
                <w:tab w:val="left" w:pos="702"/>
              </w:tabs>
            </w:pPr>
            <w:r>
              <w:t xml:space="preserve">Expanded: (1 </w:t>
            </w:r>
            <w:r>
              <w:sym w:font="Symbol" w:char="F0B4"/>
            </w:r>
            <w:r>
              <w:t xml:space="preserve"> 100,000) + (2 </w:t>
            </w:r>
            <w:r>
              <w:sym w:font="Symbol" w:char="F0B4"/>
            </w:r>
            <w:r>
              <w:t xml:space="preserve"> 10,000) + (3 </w:t>
            </w:r>
            <w:r>
              <w:sym w:font="Symbol" w:char="F0B4"/>
            </w:r>
            <w:r>
              <w:t xml:space="preserve"> 1,000) + (4 </w:t>
            </w:r>
            <w:r>
              <w:sym w:font="Symbol" w:char="F0B4"/>
            </w:r>
            <w:r>
              <w:t xml:space="preserve"> 100) + (5 </w:t>
            </w:r>
            <w:r>
              <w:sym w:font="Symbol" w:char="F0B4"/>
            </w:r>
            <w:r>
              <w:t xml:space="preserve"> 10) + (6 </w:t>
            </w:r>
            <w:r>
              <w:sym w:font="Symbol" w:char="F0B4"/>
            </w:r>
            <w:r>
              <w:t xml:space="preserve"> 1).</w:t>
            </w:r>
          </w:p>
          <w:p w14:paraId="7D401971" w14:textId="77777777" w:rsidR="00DB4182" w:rsidRPr="00DB4182" w:rsidRDefault="00DB4182" w:rsidP="00567677">
            <w:pPr>
              <w:ind w:left="360"/>
            </w:pPr>
          </w:p>
        </w:tc>
        <w:tc>
          <w:tcPr>
            <w:tcW w:w="3150" w:type="dxa"/>
          </w:tcPr>
          <w:p w14:paraId="1F1CF6C5" w14:textId="77777777" w:rsidR="00447093" w:rsidRPr="00506B46" w:rsidRDefault="00447093">
            <w:pPr>
              <w:pStyle w:val="BulletLeadIn"/>
              <w:rPr>
                <w:sz w:val="24"/>
                <w:szCs w:val="24"/>
              </w:rPr>
            </w:pPr>
            <w:r w:rsidRPr="00506B46">
              <w:rPr>
                <w:sz w:val="24"/>
                <w:szCs w:val="24"/>
              </w:rPr>
              <w:t>All students should</w:t>
            </w:r>
          </w:p>
          <w:p w14:paraId="35339AA4" w14:textId="77777777" w:rsidR="00D0713A" w:rsidRPr="005C1C3E" w:rsidRDefault="00D0713A" w:rsidP="00D0713A">
            <w:pPr>
              <w:pStyle w:val="Bullet1"/>
            </w:pPr>
            <w:r w:rsidRPr="005C1C3E">
              <w:t>Understand that knowledge of place value is essential when comparing numbers.</w:t>
            </w:r>
          </w:p>
          <w:p w14:paraId="17C04C77" w14:textId="77777777" w:rsidR="00D0713A" w:rsidRPr="005C1C3E" w:rsidRDefault="00D0713A" w:rsidP="00D0713A">
            <w:pPr>
              <w:pStyle w:val="Bullet1"/>
            </w:pPr>
            <w:r w:rsidRPr="005C1C3E">
              <w:t>Understand the relationships in the place value system, where each place is ten times the value of the place to its right.</w:t>
            </w:r>
          </w:p>
          <w:p w14:paraId="47421E43" w14:textId="77777777" w:rsidR="00D0713A" w:rsidRPr="005C1C3E" w:rsidRDefault="00D0713A" w:rsidP="00D0713A">
            <w:pPr>
              <w:pStyle w:val="Bullet1"/>
            </w:pPr>
            <w:r w:rsidRPr="005C1C3E">
              <w:t>Understand that rounding gives an estimate to use when exact numbers are not needed for the situation.</w:t>
            </w:r>
          </w:p>
          <w:p w14:paraId="4E8FD08C" w14:textId="77777777" w:rsidR="00D0713A" w:rsidRPr="005C1C3E" w:rsidRDefault="00D0713A" w:rsidP="00D0713A">
            <w:pPr>
              <w:pStyle w:val="Bullet1"/>
            </w:pPr>
            <w:r w:rsidRPr="005C1C3E">
              <w:t>Understand the relative magnitude of numbers by comparing numbers.</w:t>
            </w:r>
          </w:p>
          <w:p w14:paraId="7E406D63" w14:textId="77777777" w:rsidR="00447093" w:rsidRDefault="00447093" w:rsidP="007E6A36">
            <w:pPr>
              <w:pStyle w:val="Bullet1"/>
              <w:numPr>
                <w:ilvl w:val="0"/>
                <w:numId w:val="0"/>
              </w:numPr>
              <w:ind w:left="360"/>
            </w:pPr>
          </w:p>
        </w:tc>
        <w:tc>
          <w:tcPr>
            <w:tcW w:w="6750" w:type="dxa"/>
          </w:tcPr>
          <w:p w14:paraId="08B169B3" w14:textId="77777777" w:rsidR="007D67EA" w:rsidRPr="007D67EA" w:rsidRDefault="007D67EA" w:rsidP="007D67EA">
            <w:pPr>
              <w:pStyle w:val="BodyTextIndent2"/>
              <w:spacing w:line="240" w:lineRule="auto"/>
              <w:rPr>
                <w:b/>
                <w:szCs w:val="24"/>
              </w:rPr>
            </w:pPr>
            <w:r w:rsidRPr="007D67EA">
              <w:rPr>
                <w:b/>
                <w:szCs w:val="24"/>
              </w:rPr>
              <w:t>The student will use problem solving, mathematical communication, mathematical reasoning, connections, and representations to</w:t>
            </w:r>
          </w:p>
          <w:p w14:paraId="1930BFE3" w14:textId="77777777" w:rsidR="007D67EA" w:rsidRPr="005C1C3E" w:rsidRDefault="007D67EA" w:rsidP="007D67EA">
            <w:pPr>
              <w:pStyle w:val="Bullet1"/>
            </w:pPr>
            <w:r w:rsidRPr="005C1C3E">
              <w:t xml:space="preserve">Investigate and identify the place and value for each digit in a six-digit numeral, using Base-10 manipulatives (e.g., Base-10 blocks). </w:t>
            </w:r>
          </w:p>
          <w:p w14:paraId="7E3E225B" w14:textId="77777777" w:rsidR="007D67EA" w:rsidRDefault="007D67EA" w:rsidP="007D67EA">
            <w:pPr>
              <w:pStyle w:val="Bullet1"/>
            </w:pPr>
            <w:r>
              <w:t xml:space="preserve">Use the patterns in the place value system to read and write numbers. </w:t>
            </w:r>
          </w:p>
          <w:p w14:paraId="30B8F46C" w14:textId="77777777" w:rsidR="007D67EA" w:rsidRDefault="007D67EA" w:rsidP="007D67EA">
            <w:pPr>
              <w:pStyle w:val="Bullet1"/>
            </w:pPr>
            <w:r>
              <w:t xml:space="preserve">Read six-digit numerals orally. </w:t>
            </w:r>
          </w:p>
          <w:p w14:paraId="42859459" w14:textId="77777777" w:rsidR="007D67EA" w:rsidRDefault="007D67EA" w:rsidP="007D67EA">
            <w:pPr>
              <w:pStyle w:val="Bullet1"/>
            </w:pPr>
            <w:r>
              <w:t xml:space="preserve">Write six-digit numerals that are stated verbally or written in words. </w:t>
            </w:r>
          </w:p>
          <w:p w14:paraId="1998EE41" w14:textId="77777777" w:rsidR="007D67EA" w:rsidRPr="005C1C3E" w:rsidRDefault="007D67EA" w:rsidP="007D67EA">
            <w:pPr>
              <w:pStyle w:val="Bullet1"/>
            </w:pPr>
            <w:r w:rsidRPr="005C1C3E">
              <w:t xml:space="preserve">Round a given whole number, 9,999 or less, to the nearest ten, hundred, and thousand. </w:t>
            </w:r>
          </w:p>
          <w:p w14:paraId="1AF8F7E0" w14:textId="77777777" w:rsidR="007D67EA" w:rsidRPr="005C1C3E" w:rsidRDefault="007D67EA" w:rsidP="007D67EA">
            <w:pPr>
              <w:pStyle w:val="Bullet1"/>
            </w:pPr>
            <w:r w:rsidRPr="005C1C3E">
              <w:t xml:space="preserve">Solve problems, using rounding of numbers, 9,999 or less, to the nearest ten, hundred, and thousand. </w:t>
            </w:r>
          </w:p>
          <w:p w14:paraId="5C4A120F" w14:textId="77777777" w:rsidR="007D67EA" w:rsidRPr="005C1C3E" w:rsidRDefault="007D67EA" w:rsidP="007D67EA">
            <w:pPr>
              <w:pStyle w:val="Bullet1"/>
            </w:pPr>
            <w:r w:rsidRPr="005C1C3E">
              <w:t>Determine which of two whole numbers between 0 and 9,999 is greater.</w:t>
            </w:r>
          </w:p>
          <w:p w14:paraId="20A3A071" w14:textId="77777777" w:rsidR="007D67EA" w:rsidRPr="005C1C3E" w:rsidRDefault="007D67EA" w:rsidP="007D67EA">
            <w:pPr>
              <w:pStyle w:val="Bullet1"/>
            </w:pPr>
            <w:r w:rsidRPr="005C1C3E">
              <w:t>Determine which of two whole numbers between 0 and 9,999 is less.</w:t>
            </w:r>
          </w:p>
          <w:p w14:paraId="404EE478" w14:textId="77777777" w:rsidR="007D67EA" w:rsidRPr="005C1C3E" w:rsidRDefault="007D67EA" w:rsidP="007D67EA">
            <w:pPr>
              <w:pStyle w:val="Bullet1"/>
            </w:pPr>
            <w:r w:rsidRPr="005C1C3E">
              <w:t xml:space="preserve">Compare two whole numbers between 0 and 9,999, using the symbols &gt;, &lt;, or =. </w:t>
            </w:r>
          </w:p>
          <w:p w14:paraId="2D9FAC22" w14:textId="77777777" w:rsidR="007D67EA" w:rsidRPr="005C1C3E" w:rsidRDefault="007D67EA" w:rsidP="007D67EA">
            <w:pPr>
              <w:pStyle w:val="Bullet1"/>
            </w:pPr>
            <w:r w:rsidRPr="005C1C3E">
              <w:t xml:space="preserve">Use the terms </w:t>
            </w:r>
            <w:r w:rsidRPr="005C1C3E">
              <w:rPr>
                <w:i/>
              </w:rPr>
              <w:t>greater than, less than</w:t>
            </w:r>
            <w:r w:rsidRPr="005C1C3E">
              <w:t xml:space="preserve">, and </w:t>
            </w:r>
            <w:r w:rsidRPr="005C1C3E">
              <w:rPr>
                <w:i/>
              </w:rPr>
              <w:t>equal to</w:t>
            </w:r>
            <w:r w:rsidRPr="005C1C3E">
              <w:t xml:space="preserve"> when comparing two whole numbers.</w:t>
            </w:r>
          </w:p>
          <w:p w14:paraId="619B5457" w14:textId="77777777" w:rsidR="00447093" w:rsidRDefault="00447093" w:rsidP="007D67EA">
            <w:pPr>
              <w:pStyle w:val="Bullet1"/>
              <w:numPr>
                <w:ilvl w:val="0"/>
                <w:numId w:val="0"/>
              </w:numPr>
              <w:ind w:left="360"/>
              <w:rPr>
                <w:sz w:val="22"/>
              </w:rPr>
            </w:pPr>
          </w:p>
        </w:tc>
      </w:tr>
    </w:tbl>
    <w:p w14:paraId="47E28A11" w14:textId="77777777" w:rsidR="00447093" w:rsidRDefault="00447093">
      <w:pPr>
        <w:pStyle w:val="Heading1"/>
      </w:pPr>
      <w:r>
        <w:rPr>
          <w:rFonts w:ascii="Arial" w:hAnsi="Arial"/>
        </w:rPr>
        <w:br w:type="page"/>
      </w:r>
      <w:r>
        <w:lastRenderedPageBreak/>
        <w:t xml:space="preserve">Standard </w:t>
      </w:r>
      <w:r w:rsidR="000058F0">
        <w:t>3</w:t>
      </w:r>
      <w:r w:rsidR="007E6A36">
        <w:t>m-nsce1</w:t>
      </w:r>
      <w:r>
        <w:tab/>
      </w:r>
      <w:r w:rsidR="008A6B21">
        <w:t>REPORTING CATEGORY:</w:t>
      </w:r>
      <w:r>
        <w:t xml:space="preserve"> </w:t>
      </w:r>
      <w:r w:rsidR="007E6A36">
        <w:t>number</w:t>
      </w:r>
      <w:r w:rsidR="007E6A36">
        <w:tab/>
        <w:t>Content: Mathematics</w:t>
      </w:r>
      <w:r>
        <w:tab/>
      </w:r>
    </w:p>
    <w:p w14:paraId="58D7949A" w14:textId="77777777" w:rsidR="00447093" w:rsidRDefault="00447093"/>
    <w:p w14:paraId="616CBD66" w14:textId="77777777" w:rsidR="007E6A36" w:rsidRDefault="007E6A36" w:rsidP="007E6A36">
      <w:pPr>
        <w:pStyle w:val="SOLStandard"/>
      </w:pPr>
      <w:r>
        <w:t>3M-NSCE1</w:t>
      </w:r>
      <w:r>
        <w:tab/>
        <w:t>The student will</w:t>
      </w:r>
    </w:p>
    <w:p w14:paraId="23AAC9A6" w14:textId="77777777" w:rsidR="002E7D5D" w:rsidRDefault="007E6A36" w:rsidP="002E7D5D">
      <w:pPr>
        <w:pStyle w:val="SOLBullet"/>
        <w:ind w:firstLine="0"/>
      </w:pPr>
      <w:r>
        <w:t>a)  identify and write numerals 0 to 30;</w:t>
      </w:r>
    </w:p>
    <w:p w14:paraId="6A06A5BE" w14:textId="77777777" w:rsidR="007E6A36" w:rsidRDefault="007E6A36" w:rsidP="002E7D5D">
      <w:pPr>
        <w:pStyle w:val="SOLBullet"/>
        <w:ind w:firstLine="0"/>
      </w:pPr>
      <w:r>
        <w:t>b)  identify the place value of tens on a number line between the numbers 0 to 30.</w:t>
      </w:r>
    </w:p>
    <w:p w14:paraId="1C114BF5" w14:textId="77777777" w:rsidR="00447093" w:rsidRDefault="00447093"/>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447093" w14:paraId="4F884E7F" w14:textId="77777777">
        <w:trPr>
          <w:cantSplit/>
          <w:trHeight w:hRule="exact" w:val="713"/>
        </w:trPr>
        <w:tc>
          <w:tcPr>
            <w:tcW w:w="4500" w:type="dxa"/>
            <w:vAlign w:val="center"/>
          </w:tcPr>
          <w:p w14:paraId="5E9BB8FD" w14:textId="77777777" w:rsidR="00447093" w:rsidRDefault="00447093">
            <w:pPr>
              <w:pStyle w:val="Heading3"/>
            </w:pPr>
            <w:r>
              <w:lastRenderedPageBreak/>
              <w:t>UNDERSTANDING THE STANDARD</w:t>
            </w:r>
          </w:p>
          <w:p w14:paraId="1714AA96" w14:textId="77777777" w:rsidR="00447093" w:rsidRDefault="007D67EA">
            <w:pPr>
              <w:pStyle w:val="Heading3"/>
            </w:pPr>
            <w:r>
              <w:rPr>
                <w:sz w:val="20"/>
              </w:rPr>
              <w:t>(Background Information for Instructor Use Only</w:t>
            </w:r>
            <w:r w:rsidR="00447093">
              <w:rPr>
                <w:sz w:val="20"/>
              </w:rPr>
              <w:t>)</w:t>
            </w:r>
          </w:p>
        </w:tc>
        <w:tc>
          <w:tcPr>
            <w:tcW w:w="3150" w:type="dxa"/>
            <w:vAlign w:val="center"/>
          </w:tcPr>
          <w:p w14:paraId="0EE10CD2" w14:textId="77777777" w:rsidR="00447093" w:rsidRDefault="00447093">
            <w:pPr>
              <w:pStyle w:val="Heading3"/>
            </w:pPr>
            <w:r>
              <w:t>ESSENTIAL UNDERSTANDINGS</w:t>
            </w:r>
          </w:p>
        </w:tc>
        <w:tc>
          <w:tcPr>
            <w:tcW w:w="6750" w:type="dxa"/>
            <w:vAlign w:val="center"/>
          </w:tcPr>
          <w:p w14:paraId="6AB57CF9" w14:textId="77777777" w:rsidR="00447093" w:rsidRDefault="00447093">
            <w:pPr>
              <w:pStyle w:val="Heading3"/>
            </w:pPr>
            <w:r>
              <w:t>E</w:t>
            </w:r>
            <w:r w:rsidR="007D67EA">
              <w:t>SSENTIAL KNOWLEDGE AND SKILLS</w:t>
            </w:r>
          </w:p>
        </w:tc>
      </w:tr>
      <w:tr w:rsidR="00447093" w14:paraId="3D46E2BA" w14:textId="77777777" w:rsidTr="007E6A36">
        <w:trPr>
          <w:cantSplit/>
          <w:trHeight w:hRule="exact" w:val="7526"/>
        </w:trPr>
        <w:tc>
          <w:tcPr>
            <w:tcW w:w="4500" w:type="dxa"/>
          </w:tcPr>
          <w:p w14:paraId="3B384982" w14:textId="77777777" w:rsidR="007E6A36" w:rsidRPr="005C1C3E" w:rsidRDefault="007E6A36" w:rsidP="007E6A36">
            <w:pPr>
              <w:pStyle w:val="Bullet1"/>
            </w:pPr>
            <w:r>
              <w:t xml:space="preserve">Numbers are arranged into groups of three places called </w:t>
            </w:r>
            <w:r>
              <w:rPr>
                <w:i/>
              </w:rPr>
              <w:t>periods</w:t>
            </w:r>
            <w:r>
              <w:t xml:space="preserve"> (ones, thousands, millions, and so on). Places within the periods repeat (hundreds, </w:t>
            </w:r>
            <w:r w:rsidRPr="005C1C3E">
              <w:t xml:space="preserve">tens, ones). Commas are used to separate the periods. Knowing the place value and period of a number helps students find the value of </w:t>
            </w:r>
            <w:r>
              <w:t>a</w:t>
            </w:r>
            <w:r w:rsidRPr="005C1C3E">
              <w:t xml:space="preserve"> digit in any number as well as read and write numbers.</w:t>
            </w:r>
          </w:p>
          <w:p w14:paraId="7968E53A" w14:textId="77777777" w:rsidR="007E6A36" w:rsidRPr="005C1C3E" w:rsidRDefault="007E6A36" w:rsidP="007E6A36">
            <w:pPr>
              <w:pStyle w:val="Bullet1"/>
            </w:pPr>
            <w:r w:rsidRPr="005C1C3E">
              <w:t>To read a whole number through the hundred thousands place,</w:t>
            </w:r>
          </w:p>
          <w:p w14:paraId="482EDC94" w14:textId="77777777" w:rsidR="007E6A36" w:rsidRPr="005C1C3E" w:rsidRDefault="007E6A36" w:rsidP="00945B59">
            <w:pPr>
              <w:pStyle w:val="Bullet2"/>
              <w:numPr>
                <w:ilvl w:val="0"/>
                <w:numId w:val="16"/>
              </w:numPr>
              <w:tabs>
                <w:tab w:val="left" w:pos="702"/>
              </w:tabs>
            </w:pPr>
            <w:r w:rsidRPr="005C1C3E">
              <w:t>read the digits to the first comma;</w:t>
            </w:r>
          </w:p>
          <w:p w14:paraId="48D0F301" w14:textId="77777777" w:rsidR="007E6A36" w:rsidRPr="005C1C3E" w:rsidRDefault="007E6A36" w:rsidP="00945B59">
            <w:pPr>
              <w:pStyle w:val="Bullet2"/>
              <w:numPr>
                <w:ilvl w:val="0"/>
                <w:numId w:val="16"/>
              </w:numPr>
              <w:tabs>
                <w:tab w:val="left" w:pos="702"/>
              </w:tabs>
            </w:pPr>
            <w:r w:rsidRPr="005C1C3E">
              <w:t>say the name of the period (e.g., “thousands”); then</w:t>
            </w:r>
          </w:p>
          <w:p w14:paraId="13075405" w14:textId="77777777" w:rsidR="007E6A36" w:rsidRPr="005C1C3E" w:rsidRDefault="007E6A36" w:rsidP="00945B59">
            <w:pPr>
              <w:pStyle w:val="Bullet2"/>
              <w:numPr>
                <w:ilvl w:val="0"/>
                <w:numId w:val="16"/>
              </w:numPr>
              <w:tabs>
                <w:tab w:val="left" w:pos="702"/>
              </w:tabs>
            </w:pPr>
            <w:r w:rsidRPr="005C1C3E">
              <w:t>read the last three digits, but do not say the name of the ones period.</w:t>
            </w:r>
          </w:p>
          <w:p w14:paraId="1B2EF173" w14:textId="77777777" w:rsidR="007E6A36" w:rsidRPr="005C1C3E" w:rsidRDefault="007E6A36" w:rsidP="007E6A36">
            <w:pPr>
              <w:pStyle w:val="Bullet1"/>
            </w:pPr>
            <w:r w:rsidRPr="005C1C3E">
              <w:t>Reading and writing large numbers should be related to numbers that have meanings (e.g., numbers found in the students’ environment). Concrete materials, such as Base-10 blocks may be used to represent whole numbers through thousands. Larger numbers may be represented on place value charts.</w:t>
            </w:r>
          </w:p>
          <w:p w14:paraId="72F19401" w14:textId="77777777" w:rsidR="007E6A36" w:rsidRPr="005C1C3E" w:rsidRDefault="007E6A36" w:rsidP="007E6A36">
            <w:pPr>
              <w:pStyle w:val="Bullet1"/>
            </w:pPr>
            <w:r w:rsidRPr="005C1C3E">
              <w:t>Rounding is one of the estimation strategies that is often used to assess the reasonableness of a solution or to give an estimate of an amount.</w:t>
            </w:r>
          </w:p>
          <w:p w14:paraId="38C7D24A" w14:textId="77777777" w:rsidR="007E6A36" w:rsidRDefault="007E6A36" w:rsidP="007E6A36">
            <w:pPr>
              <w:pStyle w:val="Bullet1"/>
            </w:pPr>
            <w:r w:rsidRPr="005C1C3E">
              <w:t>Students should explore reasons for estimation, using practical experiences, and use rounding to solve practical situations.</w:t>
            </w:r>
          </w:p>
          <w:p w14:paraId="64DB3852" w14:textId="77777777" w:rsidR="00447093" w:rsidRDefault="00447093" w:rsidP="007E6A36">
            <w:pPr>
              <w:pStyle w:val="Bullet1"/>
              <w:numPr>
                <w:ilvl w:val="0"/>
                <w:numId w:val="0"/>
              </w:numPr>
              <w:ind w:left="360"/>
            </w:pPr>
          </w:p>
        </w:tc>
        <w:tc>
          <w:tcPr>
            <w:tcW w:w="3150" w:type="dxa"/>
          </w:tcPr>
          <w:p w14:paraId="490CA104" w14:textId="77777777" w:rsidR="00447093" w:rsidRDefault="00447093" w:rsidP="007D67EA">
            <w:pPr>
              <w:pStyle w:val="Bullet1"/>
              <w:numPr>
                <w:ilvl w:val="0"/>
                <w:numId w:val="0"/>
              </w:numPr>
              <w:ind w:left="360"/>
            </w:pPr>
          </w:p>
        </w:tc>
        <w:tc>
          <w:tcPr>
            <w:tcW w:w="6750" w:type="dxa"/>
          </w:tcPr>
          <w:p w14:paraId="048A00A1" w14:textId="77777777" w:rsidR="00447093" w:rsidRDefault="00447093" w:rsidP="007D67EA">
            <w:pPr>
              <w:pStyle w:val="Bullet1"/>
              <w:numPr>
                <w:ilvl w:val="0"/>
                <w:numId w:val="0"/>
              </w:numPr>
              <w:ind w:left="360"/>
            </w:pPr>
          </w:p>
        </w:tc>
      </w:tr>
    </w:tbl>
    <w:p w14:paraId="6374C2EC" w14:textId="77777777" w:rsidR="00447093" w:rsidRDefault="00447093">
      <w:pPr>
        <w:pStyle w:val="Heading1"/>
      </w:pPr>
      <w:r>
        <w:br w:type="page"/>
      </w:r>
      <w:r>
        <w:lastRenderedPageBreak/>
        <w:t xml:space="preserve">Standard </w:t>
      </w:r>
      <w:r w:rsidR="00B824D5">
        <w:t>3</w:t>
      </w:r>
      <w:r w:rsidR="007E6A36">
        <w:t>m-nsce 1</w:t>
      </w:r>
      <w:r>
        <w:tab/>
      </w:r>
      <w:r w:rsidR="008A6B21">
        <w:t>REPORTING CATEGORY:</w:t>
      </w:r>
      <w:r>
        <w:t xml:space="preserve"> </w:t>
      </w:r>
      <w:r w:rsidR="007E6A36">
        <w:t>number</w:t>
      </w:r>
      <w:r w:rsidR="007E6A36">
        <w:tab/>
        <w:t>CoNtent: mathematics</w:t>
      </w:r>
      <w:r>
        <w:tab/>
      </w:r>
    </w:p>
    <w:p w14:paraId="1166D145" w14:textId="77777777" w:rsidR="00447093" w:rsidRDefault="00447093"/>
    <w:p w14:paraId="30770F5F" w14:textId="77777777" w:rsidR="002E7D5D" w:rsidRDefault="00D0713A" w:rsidP="002E7D5D">
      <w:pPr>
        <w:pStyle w:val="SOLStandard"/>
      </w:pPr>
      <w:r>
        <w:t>3M-NSCE1</w:t>
      </w:r>
      <w:r>
        <w:tab/>
        <w:t>The student will</w:t>
      </w:r>
    </w:p>
    <w:p w14:paraId="6295780A" w14:textId="77777777" w:rsidR="002E7D5D" w:rsidRDefault="00D0713A" w:rsidP="002E7D5D">
      <w:pPr>
        <w:pStyle w:val="SOLStandard"/>
        <w:ind w:left="2520"/>
      </w:pPr>
      <w:r>
        <w:t>a)  identify and write numerals 0 to 30;</w:t>
      </w:r>
    </w:p>
    <w:p w14:paraId="1B2B113E" w14:textId="77777777" w:rsidR="00D0713A" w:rsidRDefault="00D0713A" w:rsidP="002E7D5D">
      <w:pPr>
        <w:pStyle w:val="SOLStandard"/>
        <w:ind w:left="2520"/>
      </w:pPr>
      <w:r>
        <w:t>b)  identify the place value of tens on a number line between the numbers 0 to 30.</w:t>
      </w:r>
    </w:p>
    <w:p w14:paraId="5E4149CB" w14:textId="77777777" w:rsidR="00D0713A" w:rsidRPr="00D0713A" w:rsidRDefault="00D0713A" w:rsidP="00D0713A"/>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447093" w14:paraId="71722E8D" w14:textId="77777777">
        <w:trPr>
          <w:cantSplit/>
          <w:trHeight w:hRule="exact" w:val="713"/>
        </w:trPr>
        <w:tc>
          <w:tcPr>
            <w:tcW w:w="4500" w:type="dxa"/>
            <w:vAlign w:val="center"/>
          </w:tcPr>
          <w:p w14:paraId="09B8DB86" w14:textId="77777777" w:rsidR="00447093" w:rsidRDefault="00447093">
            <w:pPr>
              <w:pStyle w:val="Heading3"/>
            </w:pPr>
            <w:r>
              <w:lastRenderedPageBreak/>
              <w:t>UNDERSTANDING THE STANDARD</w:t>
            </w:r>
          </w:p>
          <w:p w14:paraId="13CA50F0" w14:textId="77777777" w:rsidR="00447093" w:rsidRDefault="007D67EA">
            <w:pPr>
              <w:pStyle w:val="Heading3"/>
            </w:pPr>
            <w:r>
              <w:rPr>
                <w:sz w:val="20"/>
              </w:rPr>
              <w:t>(Background Information for Instructor Use Only</w:t>
            </w:r>
            <w:r w:rsidR="00447093">
              <w:rPr>
                <w:sz w:val="20"/>
              </w:rPr>
              <w:t>)</w:t>
            </w:r>
          </w:p>
        </w:tc>
        <w:tc>
          <w:tcPr>
            <w:tcW w:w="3150" w:type="dxa"/>
            <w:vAlign w:val="center"/>
          </w:tcPr>
          <w:p w14:paraId="538FD5F0" w14:textId="77777777" w:rsidR="00447093" w:rsidRDefault="00447093">
            <w:pPr>
              <w:pStyle w:val="Heading3"/>
            </w:pPr>
            <w:r>
              <w:t>ESSENTIAL UNDERSTANDINGS</w:t>
            </w:r>
          </w:p>
        </w:tc>
        <w:tc>
          <w:tcPr>
            <w:tcW w:w="6750" w:type="dxa"/>
            <w:vAlign w:val="center"/>
          </w:tcPr>
          <w:p w14:paraId="500F2E5B" w14:textId="77777777" w:rsidR="00447093" w:rsidRDefault="00447093">
            <w:pPr>
              <w:pStyle w:val="Heading3"/>
            </w:pPr>
            <w:r>
              <w:t>ESSENTIAL KNOWLEDGE</w:t>
            </w:r>
            <w:r w:rsidR="007D67EA">
              <w:t xml:space="preserve"> AND SKILLS</w:t>
            </w:r>
          </w:p>
        </w:tc>
      </w:tr>
      <w:tr w:rsidR="00447093" w:rsidRPr="00346E13" w14:paraId="09D8EE6D" w14:textId="77777777" w:rsidTr="00D0713A">
        <w:trPr>
          <w:cantSplit/>
          <w:trHeight w:hRule="exact" w:val="7724"/>
        </w:trPr>
        <w:tc>
          <w:tcPr>
            <w:tcW w:w="4500" w:type="dxa"/>
          </w:tcPr>
          <w:p w14:paraId="4470BABA" w14:textId="77777777" w:rsidR="00D0713A" w:rsidRPr="005C1C3E" w:rsidRDefault="00D0713A" w:rsidP="00D0713A">
            <w:pPr>
              <w:pStyle w:val="Bullet1"/>
            </w:pPr>
            <w:r w:rsidRPr="005C1C3E">
              <w:t>The concept of rounding may be introduced through the use of a number line. When given a number to round, locate it on the number line. Next, determine the multiple of ten, hundred</w:t>
            </w:r>
            <w:r>
              <w:t xml:space="preserve">, or </w:t>
            </w:r>
            <w:r w:rsidRPr="005C1C3E">
              <w:t>thousa</w:t>
            </w:r>
            <w:r>
              <w:t xml:space="preserve">nd </w:t>
            </w:r>
            <w:r w:rsidRPr="005C1C3E">
              <w:t xml:space="preserve">it is between. Then identify to which it is closer. </w:t>
            </w:r>
          </w:p>
          <w:p w14:paraId="33B853CD" w14:textId="77777777" w:rsidR="00D0713A" w:rsidRPr="00547740" w:rsidRDefault="00D0713A" w:rsidP="00D0713A">
            <w:pPr>
              <w:pStyle w:val="Bullet1"/>
              <w:rPr>
                <w:b/>
              </w:rPr>
            </w:pPr>
            <w:r w:rsidRPr="00547740">
              <w:t>A procedure for rounding numbers to the nearest ten, hundred, or thousand is as follows:</w:t>
            </w:r>
          </w:p>
          <w:p w14:paraId="4173BE55" w14:textId="77777777" w:rsidR="00D0713A" w:rsidRPr="00547740" w:rsidRDefault="00D0713A" w:rsidP="00D0713A">
            <w:pPr>
              <w:pStyle w:val="Bullet2"/>
              <w:tabs>
                <w:tab w:val="left" w:pos="702"/>
              </w:tabs>
            </w:pPr>
            <w:r w:rsidRPr="00547740">
              <w:t>Look one place to the right of the digit to which you wish to round.</w:t>
            </w:r>
          </w:p>
          <w:p w14:paraId="10599B13" w14:textId="77777777" w:rsidR="00D0713A" w:rsidRPr="00547740" w:rsidRDefault="00D0713A" w:rsidP="00D0713A">
            <w:pPr>
              <w:pStyle w:val="Bullet2"/>
              <w:tabs>
                <w:tab w:val="left" w:pos="702"/>
              </w:tabs>
            </w:pPr>
            <w:r w:rsidRPr="00547740">
              <w:t>If the digit is less than 5, leave the digit in the rounding place as it is, and change the digits to the right of the rounding place to zero.</w:t>
            </w:r>
          </w:p>
          <w:p w14:paraId="589ED35C" w14:textId="77777777" w:rsidR="00D0713A" w:rsidRPr="00225B05" w:rsidRDefault="00D0713A" w:rsidP="00D0713A">
            <w:pPr>
              <w:pStyle w:val="Bullet2"/>
              <w:tabs>
                <w:tab w:val="left" w:pos="702"/>
              </w:tabs>
              <w:rPr>
                <w:u w:val="single"/>
              </w:rPr>
            </w:pPr>
            <w:r>
              <w:t>If the digit is 5 or greater, add 1 to the digit in the rounding place, and change the digits to the right of the rounding place to zero.</w:t>
            </w:r>
            <w:r w:rsidR="002E7D5D">
              <w:t xml:space="preserve">  </w:t>
            </w:r>
          </w:p>
          <w:p w14:paraId="601F57BF" w14:textId="77777777" w:rsidR="00D0713A" w:rsidRPr="00547740" w:rsidRDefault="00D0713A" w:rsidP="00D0713A">
            <w:pPr>
              <w:pStyle w:val="Bullet1"/>
              <w:rPr>
                <w:b/>
              </w:rPr>
            </w:pPr>
            <w:r w:rsidRPr="00547740">
              <w:t>A procedure for comparing two numbers by examining  may include the following:</w:t>
            </w:r>
          </w:p>
          <w:p w14:paraId="2D7626BC" w14:textId="77777777" w:rsidR="00D0713A" w:rsidRPr="00547740" w:rsidRDefault="00D0713A" w:rsidP="00945B59">
            <w:pPr>
              <w:pStyle w:val="Bullet2"/>
              <w:numPr>
                <w:ilvl w:val="0"/>
                <w:numId w:val="18"/>
              </w:numPr>
              <w:tabs>
                <w:tab w:val="left" w:pos="702"/>
              </w:tabs>
            </w:pPr>
            <w:r w:rsidRPr="00547740">
              <w:t xml:space="preserve">Line up the numbers by </w:t>
            </w:r>
            <w:r>
              <w:t>place value</w:t>
            </w:r>
            <w:r w:rsidRPr="00547740">
              <w:t xml:space="preserve"> by lining up the ones.</w:t>
            </w:r>
          </w:p>
          <w:p w14:paraId="28B8C6CD" w14:textId="77777777" w:rsidR="00D0713A" w:rsidRPr="00547740" w:rsidRDefault="00D0713A" w:rsidP="00945B59">
            <w:pPr>
              <w:pStyle w:val="Bullet2"/>
              <w:numPr>
                <w:ilvl w:val="0"/>
                <w:numId w:val="18"/>
              </w:numPr>
              <w:tabs>
                <w:tab w:val="left" w:pos="702"/>
              </w:tabs>
              <w:rPr>
                <w:b/>
              </w:rPr>
            </w:pPr>
            <w:r w:rsidRPr="00547740">
              <w:t xml:space="preserve">Beginning at the left, find the first </w:t>
            </w:r>
            <w:r>
              <w:t>place value</w:t>
            </w:r>
            <w:r w:rsidRPr="00547740">
              <w:t xml:space="preserve"> where the digits are different.</w:t>
            </w:r>
          </w:p>
          <w:p w14:paraId="53AF6B68" w14:textId="77777777" w:rsidR="00D0713A" w:rsidRPr="00547740" w:rsidRDefault="00D0713A" w:rsidP="00945B59">
            <w:pPr>
              <w:pStyle w:val="Bullet2"/>
              <w:numPr>
                <w:ilvl w:val="0"/>
                <w:numId w:val="18"/>
              </w:numPr>
              <w:tabs>
                <w:tab w:val="left" w:pos="702"/>
              </w:tabs>
              <w:rPr>
                <w:b/>
              </w:rPr>
            </w:pPr>
            <w:r w:rsidRPr="00547740">
              <w:t xml:space="preserve">Compare the digits in this </w:t>
            </w:r>
            <w:r>
              <w:t>place value</w:t>
            </w:r>
            <w:r w:rsidRPr="00547740">
              <w:t xml:space="preserve"> to determine which number is greater (or which is less).</w:t>
            </w:r>
          </w:p>
          <w:p w14:paraId="0BB852D2" w14:textId="77777777" w:rsidR="00447093" w:rsidRDefault="00D0713A" w:rsidP="00945B59">
            <w:pPr>
              <w:pStyle w:val="Bullet2"/>
              <w:numPr>
                <w:ilvl w:val="0"/>
                <w:numId w:val="18"/>
              </w:numPr>
              <w:tabs>
                <w:tab w:val="left" w:pos="702"/>
              </w:tabs>
            </w:pPr>
            <w:r w:rsidRPr="00547740">
              <w:t xml:space="preserve">Use the appropriate symbol &gt; or &lt; or the words </w:t>
            </w:r>
            <w:r w:rsidRPr="00547740">
              <w:rPr>
                <w:i/>
              </w:rPr>
              <w:t>greater than</w:t>
            </w:r>
            <w:r w:rsidRPr="00547740">
              <w:t xml:space="preserve"> or </w:t>
            </w:r>
            <w:r w:rsidRPr="00547740">
              <w:rPr>
                <w:i/>
              </w:rPr>
              <w:t>less than</w:t>
            </w:r>
            <w:r w:rsidRPr="00547740">
              <w:t xml:space="preserve"> to compare the numbers in the order in which they are presented</w:t>
            </w:r>
            <w:r>
              <w:t>.</w:t>
            </w:r>
          </w:p>
        </w:tc>
        <w:tc>
          <w:tcPr>
            <w:tcW w:w="3150" w:type="dxa"/>
          </w:tcPr>
          <w:p w14:paraId="394DF431" w14:textId="77777777" w:rsidR="00447093" w:rsidRDefault="00447093" w:rsidP="00765B03">
            <w:pPr>
              <w:pStyle w:val="Bullet1"/>
              <w:numPr>
                <w:ilvl w:val="0"/>
                <w:numId w:val="0"/>
              </w:numPr>
              <w:ind w:left="360"/>
            </w:pPr>
          </w:p>
        </w:tc>
        <w:tc>
          <w:tcPr>
            <w:tcW w:w="6750" w:type="dxa"/>
          </w:tcPr>
          <w:p w14:paraId="7E9DD496" w14:textId="77777777" w:rsidR="00346E13" w:rsidRDefault="00346E13" w:rsidP="00346E13"/>
          <w:p w14:paraId="07F18810" w14:textId="77777777" w:rsidR="00346E13" w:rsidRDefault="00346E13" w:rsidP="00346E13"/>
          <w:p w14:paraId="57FD942B" w14:textId="77777777" w:rsidR="00346E13" w:rsidRDefault="00346E13" w:rsidP="00346E13"/>
          <w:p w14:paraId="362A24F7" w14:textId="77777777" w:rsidR="00346E13" w:rsidRPr="00346E13" w:rsidRDefault="00346E13" w:rsidP="00346E13"/>
        </w:tc>
      </w:tr>
    </w:tbl>
    <w:p w14:paraId="623F8524" w14:textId="77777777" w:rsidR="00447093" w:rsidRDefault="00447093">
      <w:pPr>
        <w:pStyle w:val="Heading1"/>
      </w:pPr>
      <w:r>
        <w:br w:type="page"/>
      </w:r>
      <w:r>
        <w:lastRenderedPageBreak/>
        <w:t xml:space="preserve">Standard </w:t>
      </w:r>
      <w:r w:rsidR="00346E13">
        <w:t>3</w:t>
      </w:r>
      <w:r w:rsidR="00D0713A">
        <w:t>m-nsce1</w:t>
      </w:r>
      <w:r>
        <w:tab/>
      </w:r>
      <w:r w:rsidR="008A6B21">
        <w:t>REPORTING CATEGORY:</w:t>
      </w:r>
      <w:r>
        <w:t xml:space="preserve"> </w:t>
      </w:r>
      <w:r w:rsidR="00D0713A">
        <w:t>number</w:t>
      </w:r>
      <w:r w:rsidR="00D0713A">
        <w:tab/>
        <w:t>Content: mathematics</w:t>
      </w:r>
      <w:r>
        <w:tab/>
      </w:r>
    </w:p>
    <w:p w14:paraId="39E3A319" w14:textId="77777777" w:rsidR="00447093" w:rsidRDefault="00447093"/>
    <w:p w14:paraId="6CF4DAEF" w14:textId="77777777" w:rsidR="00D0713A" w:rsidRDefault="00D0713A" w:rsidP="00D0713A">
      <w:pPr>
        <w:pStyle w:val="SOLStandard"/>
      </w:pPr>
      <w:r>
        <w:t>3M-NSCE1</w:t>
      </w:r>
      <w:r>
        <w:tab/>
        <w:t>The student will</w:t>
      </w:r>
    </w:p>
    <w:p w14:paraId="087FEF66" w14:textId="77777777" w:rsidR="002E7D5D" w:rsidRDefault="00D0713A" w:rsidP="002E7D5D">
      <w:pPr>
        <w:pStyle w:val="SOLBullet"/>
        <w:ind w:firstLine="0"/>
      </w:pPr>
      <w:r>
        <w:t>a)  identify and write numerals 0 to 30;</w:t>
      </w:r>
    </w:p>
    <w:p w14:paraId="2F0FD72D" w14:textId="77777777" w:rsidR="00D0713A" w:rsidRPr="00D0713A" w:rsidRDefault="00D0713A" w:rsidP="002E7D5D">
      <w:pPr>
        <w:pStyle w:val="SOLBullet"/>
        <w:ind w:firstLine="0"/>
      </w:pPr>
      <w:r>
        <w:t>b)  identify the place value of tens on a number line between the numbers 0 to 30.</w:t>
      </w:r>
    </w:p>
    <w:p w14:paraId="0DBE98E4" w14:textId="77777777" w:rsidR="00D0713A" w:rsidRPr="00D0713A" w:rsidRDefault="00D0713A" w:rsidP="00D0713A"/>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447093" w14:paraId="58E95C48" w14:textId="77777777">
        <w:trPr>
          <w:cantSplit/>
          <w:trHeight w:hRule="exact" w:val="713"/>
        </w:trPr>
        <w:tc>
          <w:tcPr>
            <w:tcW w:w="4500" w:type="dxa"/>
            <w:vAlign w:val="center"/>
          </w:tcPr>
          <w:p w14:paraId="63FC1780" w14:textId="77777777" w:rsidR="00447093" w:rsidRDefault="00447093">
            <w:pPr>
              <w:pStyle w:val="Heading3"/>
            </w:pPr>
            <w:r>
              <w:t>UNDERSTANDING THE STANDARD</w:t>
            </w:r>
          </w:p>
          <w:p w14:paraId="591E7DF0" w14:textId="77777777" w:rsidR="00447093" w:rsidRDefault="007D67EA">
            <w:pPr>
              <w:pStyle w:val="Heading3"/>
            </w:pPr>
            <w:r>
              <w:rPr>
                <w:sz w:val="20"/>
              </w:rPr>
              <w:t>(Background Information for Instructor Use Only</w:t>
            </w:r>
            <w:r w:rsidR="00447093">
              <w:rPr>
                <w:sz w:val="20"/>
              </w:rPr>
              <w:t>)</w:t>
            </w:r>
          </w:p>
        </w:tc>
        <w:tc>
          <w:tcPr>
            <w:tcW w:w="3150" w:type="dxa"/>
            <w:vAlign w:val="center"/>
          </w:tcPr>
          <w:p w14:paraId="01D2445F" w14:textId="77777777" w:rsidR="00447093" w:rsidRDefault="00447093">
            <w:pPr>
              <w:pStyle w:val="Heading3"/>
            </w:pPr>
            <w:r>
              <w:t>ESSENTIAL UNDERSTANDINGS</w:t>
            </w:r>
          </w:p>
        </w:tc>
        <w:tc>
          <w:tcPr>
            <w:tcW w:w="6750" w:type="dxa"/>
            <w:vAlign w:val="center"/>
          </w:tcPr>
          <w:p w14:paraId="7A959E5D" w14:textId="77777777" w:rsidR="00447093" w:rsidRDefault="00447093">
            <w:pPr>
              <w:pStyle w:val="Heading3"/>
            </w:pPr>
            <w:r>
              <w:t>ESSENTIAL KNOWLEDGE</w:t>
            </w:r>
            <w:r w:rsidR="007D67EA">
              <w:t xml:space="preserve"> AND SKILLS</w:t>
            </w:r>
          </w:p>
        </w:tc>
      </w:tr>
      <w:tr w:rsidR="00447093" w14:paraId="2FD7267F" w14:textId="77777777" w:rsidTr="00D05D54">
        <w:trPr>
          <w:cantSplit/>
          <w:trHeight w:hRule="exact" w:val="6806"/>
        </w:trPr>
        <w:tc>
          <w:tcPr>
            <w:tcW w:w="4500" w:type="dxa"/>
          </w:tcPr>
          <w:p w14:paraId="0B8628BA" w14:textId="77777777" w:rsidR="00447093" w:rsidRPr="00464447" w:rsidRDefault="00D0713A" w:rsidP="00945B59">
            <w:pPr>
              <w:pStyle w:val="Bullet1"/>
              <w:numPr>
                <w:ilvl w:val="0"/>
                <w:numId w:val="17"/>
              </w:numPr>
              <w:rPr>
                <w:sz w:val="22"/>
                <w:szCs w:val="22"/>
              </w:rPr>
            </w:pPr>
            <w:r w:rsidRPr="00513C10">
              <w:t xml:space="preserve">If both numbers are the same, use the symbol = or the words </w:t>
            </w:r>
            <w:r w:rsidRPr="00513C10">
              <w:rPr>
                <w:i/>
              </w:rPr>
              <w:t>equal to</w:t>
            </w:r>
            <w:r w:rsidRPr="00513C10">
              <w:t>.</w:t>
            </w:r>
          </w:p>
        </w:tc>
        <w:tc>
          <w:tcPr>
            <w:tcW w:w="3150" w:type="dxa"/>
          </w:tcPr>
          <w:p w14:paraId="34D510A2" w14:textId="77777777" w:rsidR="00447093" w:rsidRPr="00464447" w:rsidRDefault="00447093" w:rsidP="007D67EA">
            <w:pPr>
              <w:pStyle w:val="Bullet1"/>
              <w:numPr>
                <w:ilvl w:val="0"/>
                <w:numId w:val="0"/>
              </w:numPr>
              <w:ind w:left="360"/>
              <w:rPr>
                <w:sz w:val="22"/>
                <w:szCs w:val="22"/>
              </w:rPr>
            </w:pPr>
          </w:p>
        </w:tc>
        <w:tc>
          <w:tcPr>
            <w:tcW w:w="6750" w:type="dxa"/>
          </w:tcPr>
          <w:p w14:paraId="6CEBDF01" w14:textId="77777777" w:rsidR="00447093" w:rsidRPr="00464447" w:rsidRDefault="00447093" w:rsidP="007D67EA">
            <w:pPr>
              <w:pStyle w:val="Bullet1"/>
              <w:numPr>
                <w:ilvl w:val="0"/>
                <w:numId w:val="0"/>
              </w:numPr>
              <w:ind w:left="360"/>
              <w:rPr>
                <w:sz w:val="22"/>
                <w:szCs w:val="22"/>
              </w:rPr>
            </w:pPr>
          </w:p>
        </w:tc>
      </w:tr>
    </w:tbl>
    <w:p w14:paraId="6BEC96CC" w14:textId="77777777" w:rsidR="00D05D54" w:rsidRDefault="00D05D54" w:rsidP="00464447">
      <w:pPr>
        <w:pStyle w:val="Heading1"/>
      </w:pPr>
    </w:p>
    <w:p w14:paraId="6E6206F1" w14:textId="77777777" w:rsidR="00464447" w:rsidRDefault="00D05D54" w:rsidP="00464447">
      <w:pPr>
        <w:pStyle w:val="Heading1"/>
      </w:pPr>
      <w:r>
        <w:t>Standard 3m-nsce2</w:t>
      </w:r>
      <w:r w:rsidR="00464447">
        <w:tab/>
        <w:t>R</w:t>
      </w:r>
      <w:r>
        <w:t>EPORTING CATEGORY: number</w:t>
      </w:r>
      <w:r>
        <w:tab/>
        <w:t>Content: mathematics</w:t>
      </w:r>
      <w:r w:rsidR="00464447">
        <w:tab/>
      </w:r>
    </w:p>
    <w:p w14:paraId="41B14F0D" w14:textId="77777777" w:rsidR="00464447" w:rsidRDefault="00464447" w:rsidP="00464447"/>
    <w:p w14:paraId="4A32772B" w14:textId="77777777" w:rsidR="00464447" w:rsidRDefault="00D05D54" w:rsidP="00464447">
      <w:pPr>
        <w:pStyle w:val="SOLStandard"/>
      </w:pPr>
      <w:r>
        <w:t xml:space="preserve">3M-NSCE2 </w:t>
      </w:r>
      <w:r w:rsidR="00464447">
        <w:tab/>
        <w:t xml:space="preserve">The student will </w:t>
      </w:r>
    </w:p>
    <w:p w14:paraId="0D129779" w14:textId="77777777" w:rsidR="00464447" w:rsidRDefault="00D05D54" w:rsidP="00945B59">
      <w:pPr>
        <w:pStyle w:val="SOLBullet"/>
        <w:numPr>
          <w:ilvl w:val="0"/>
          <w:numId w:val="19"/>
        </w:numPr>
      </w:pPr>
      <w:r>
        <w:t>solve addition and subtraction problems when result is unknown with number 0-30.</w:t>
      </w:r>
    </w:p>
    <w:p w14:paraId="1D49B12F" w14:textId="77777777" w:rsidR="00464447" w:rsidRDefault="00464447" w:rsidP="00464447">
      <w:pPr>
        <w:pStyle w:val="SOLBullet"/>
        <w:rPr>
          <w:rFonts w:ascii="Times" w:hAnsi="Times"/>
          <w:sz w:val="16"/>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464447" w14:paraId="06966CD6" w14:textId="77777777" w:rsidTr="00121380">
        <w:trPr>
          <w:cantSplit/>
          <w:trHeight w:hRule="exact" w:val="713"/>
        </w:trPr>
        <w:tc>
          <w:tcPr>
            <w:tcW w:w="4500" w:type="dxa"/>
            <w:vAlign w:val="center"/>
          </w:tcPr>
          <w:p w14:paraId="2F1F22B4" w14:textId="77777777" w:rsidR="00464447" w:rsidRDefault="00464447" w:rsidP="00121380">
            <w:pPr>
              <w:pStyle w:val="Heading3"/>
            </w:pPr>
            <w:r>
              <w:t>UNDERSTANDING THE STANDARD</w:t>
            </w:r>
          </w:p>
          <w:p w14:paraId="588329EE" w14:textId="77777777" w:rsidR="00464447" w:rsidRDefault="00D05D54" w:rsidP="00121380">
            <w:pPr>
              <w:pStyle w:val="Heading3"/>
            </w:pPr>
            <w:r>
              <w:rPr>
                <w:sz w:val="20"/>
              </w:rPr>
              <w:t>(Background Information for Instructor Use Only)</w:t>
            </w:r>
          </w:p>
        </w:tc>
        <w:tc>
          <w:tcPr>
            <w:tcW w:w="3150" w:type="dxa"/>
            <w:vAlign w:val="center"/>
          </w:tcPr>
          <w:p w14:paraId="3AEC87CC" w14:textId="77777777" w:rsidR="00464447" w:rsidRDefault="00464447" w:rsidP="00121380">
            <w:pPr>
              <w:pStyle w:val="Heading3"/>
            </w:pPr>
            <w:r>
              <w:t>ESSENTIAL UNDERSTANDINGS</w:t>
            </w:r>
          </w:p>
        </w:tc>
        <w:tc>
          <w:tcPr>
            <w:tcW w:w="6750" w:type="dxa"/>
            <w:vAlign w:val="center"/>
          </w:tcPr>
          <w:p w14:paraId="1F226C03" w14:textId="77777777" w:rsidR="00464447" w:rsidRDefault="00D05D54" w:rsidP="00121380">
            <w:pPr>
              <w:pStyle w:val="Heading3"/>
            </w:pPr>
            <w:r>
              <w:t xml:space="preserve">ESSENTIAL KNOWLEDGE AND </w:t>
            </w:r>
            <w:r w:rsidR="00464447">
              <w:t>SKILLS</w:t>
            </w:r>
          </w:p>
        </w:tc>
      </w:tr>
      <w:tr w:rsidR="00464447" w14:paraId="1384B9A4" w14:textId="77777777" w:rsidTr="00121380">
        <w:trPr>
          <w:cantSplit/>
          <w:trHeight w:hRule="exact" w:val="6176"/>
        </w:trPr>
        <w:tc>
          <w:tcPr>
            <w:tcW w:w="4500" w:type="dxa"/>
          </w:tcPr>
          <w:p w14:paraId="53D9F4A1" w14:textId="77777777" w:rsidR="00004305" w:rsidRDefault="00004305" w:rsidP="00004305">
            <w:pPr>
              <w:pStyle w:val="Bullet1"/>
            </w:pPr>
            <w:r>
              <w:t>Addition and subtraction are inverse operations, as are multiplication and division.</w:t>
            </w:r>
          </w:p>
          <w:p w14:paraId="6B8AA8BD" w14:textId="77777777" w:rsidR="00004305" w:rsidRPr="00492EF1" w:rsidRDefault="00004305" w:rsidP="00004305">
            <w:pPr>
              <w:pStyle w:val="Bullet1"/>
            </w:pPr>
            <w:r w:rsidRPr="00492EF1">
              <w:t>In building thinking strategies for subtraction, an emphasis is placed on connecting the subtraction fact to the related addition fact. The same is true for division, where the division fact is tied to the related multiplication fact. Building fact sentences helps strengthen this relationship.</w:t>
            </w:r>
          </w:p>
          <w:p w14:paraId="41785C36" w14:textId="77777777" w:rsidR="00004305" w:rsidRPr="005C1C3E" w:rsidRDefault="00004305" w:rsidP="00004305">
            <w:pPr>
              <w:pStyle w:val="Bullet1"/>
            </w:pPr>
            <w:r w:rsidRPr="005C1C3E">
              <w:t>Addition and subtraction should be taught concurrently in order to develop understanding of the inverse relationship.</w:t>
            </w:r>
          </w:p>
          <w:p w14:paraId="41765FB4" w14:textId="77777777" w:rsidR="00464447" w:rsidRPr="00C67041" w:rsidRDefault="00004305" w:rsidP="00945B59">
            <w:pPr>
              <w:pStyle w:val="Bullet1"/>
              <w:numPr>
                <w:ilvl w:val="0"/>
                <w:numId w:val="21"/>
              </w:numPr>
              <w:rPr>
                <w:sz w:val="24"/>
                <w:szCs w:val="24"/>
              </w:rPr>
            </w:pPr>
            <w:r w:rsidRPr="005C1C3E">
              <w:t>Multiplication and division should be taught concurrently in order to develop understanding of the inverse relationship.</w:t>
            </w:r>
          </w:p>
        </w:tc>
        <w:tc>
          <w:tcPr>
            <w:tcW w:w="3150" w:type="dxa"/>
          </w:tcPr>
          <w:p w14:paraId="75425F4B" w14:textId="77777777" w:rsidR="00464447" w:rsidRPr="00C67041" w:rsidRDefault="00464447" w:rsidP="00121380">
            <w:pPr>
              <w:pStyle w:val="BulletLeadIn"/>
              <w:rPr>
                <w:sz w:val="24"/>
                <w:szCs w:val="24"/>
              </w:rPr>
            </w:pPr>
            <w:r w:rsidRPr="00C67041">
              <w:rPr>
                <w:sz w:val="24"/>
                <w:szCs w:val="24"/>
              </w:rPr>
              <w:t>All students should</w:t>
            </w:r>
          </w:p>
          <w:p w14:paraId="0E4EB776" w14:textId="77777777" w:rsidR="00004305" w:rsidRDefault="00004305" w:rsidP="00004305">
            <w:pPr>
              <w:pStyle w:val="Bullet1"/>
            </w:pPr>
            <w:r>
              <w:t>Understand how addition and subtraction are related.</w:t>
            </w:r>
          </w:p>
          <w:p w14:paraId="7CE0DD0A" w14:textId="77777777" w:rsidR="00464447" w:rsidRPr="00C67041" w:rsidRDefault="00004305" w:rsidP="00945B59">
            <w:pPr>
              <w:pStyle w:val="Bullet1"/>
              <w:numPr>
                <w:ilvl w:val="0"/>
                <w:numId w:val="20"/>
              </w:numPr>
              <w:rPr>
                <w:sz w:val="24"/>
                <w:szCs w:val="24"/>
              </w:rPr>
            </w:pPr>
            <w:r>
              <w:t>Understand how multiplication and division are related.</w:t>
            </w:r>
          </w:p>
        </w:tc>
        <w:tc>
          <w:tcPr>
            <w:tcW w:w="6750" w:type="dxa"/>
          </w:tcPr>
          <w:p w14:paraId="598CCB28" w14:textId="77777777" w:rsidR="00004305" w:rsidRPr="00004305" w:rsidRDefault="00004305" w:rsidP="00004305">
            <w:pPr>
              <w:pStyle w:val="BodyTextIndent2"/>
              <w:spacing w:line="240" w:lineRule="auto"/>
              <w:rPr>
                <w:b/>
              </w:rPr>
            </w:pPr>
            <w:r w:rsidRPr="00004305">
              <w:rPr>
                <w:b/>
              </w:rPr>
              <w:t>The student will use problem solving, mathematical communication, mathematical reasoning, connections, and representations to</w:t>
            </w:r>
          </w:p>
          <w:p w14:paraId="095AA78F" w14:textId="77777777" w:rsidR="00004305" w:rsidRDefault="00004305" w:rsidP="00004305">
            <w:pPr>
              <w:pStyle w:val="Bullet1"/>
            </w:pPr>
            <w:r>
              <w:t>Use the inverse relationships between addition/subtraction and multiplication/division to solve related basic fact sentences. For example,</w:t>
            </w:r>
            <w:r w:rsidR="002E7D5D">
              <w:t xml:space="preserve"> </w:t>
            </w:r>
            <w:r>
              <w:t xml:space="preserve">  5 + 3 = 8 and 8 – 3 = __;</w:t>
            </w:r>
          </w:p>
          <w:p w14:paraId="75DACD3F" w14:textId="77777777" w:rsidR="00004305" w:rsidRDefault="00004305" w:rsidP="00004305">
            <w:pPr>
              <w:pStyle w:val="Bullet1"/>
              <w:numPr>
                <w:ilvl w:val="0"/>
                <w:numId w:val="0"/>
              </w:numPr>
              <w:spacing w:before="0"/>
              <w:ind w:left="342"/>
            </w:pPr>
            <w:r>
              <w:t xml:space="preserve">4 </w:t>
            </w:r>
            <w:r>
              <w:sym w:font="Symbol" w:char="F0B4"/>
            </w:r>
            <w:r>
              <w:t xml:space="preserve"> 3 = 12 and 12 ÷ 4 = __. </w:t>
            </w:r>
          </w:p>
          <w:p w14:paraId="6600E1D8" w14:textId="77777777" w:rsidR="00004305" w:rsidRPr="000A2B21" w:rsidRDefault="00004305" w:rsidP="00004305">
            <w:pPr>
              <w:pStyle w:val="Bullet1"/>
              <w:rPr>
                <w:b/>
              </w:rPr>
            </w:pPr>
            <w:r>
              <w:t xml:space="preserve">Write three related basic fact sentences when given one basic fact sentence for addition/subtraction and for multiplication/division. For example, given </w:t>
            </w:r>
          </w:p>
          <w:p w14:paraId="4AE51454" w14:textId="77777777" w:rsidR="002E7D5D" w:rsidRDefault="002E7D5D" w:rsidP="002E7D5D">
            <w:pPr>
              <w:pStyle w:val="Bullet1"/>
              <w:numPr>
                <w:ilvl w:val="0"/>
                <w:numId w:val="0"/>
              </w:numPr>
              <w:ind w:left="360"/>
            </w:pPr>
            <w:r>
              <w:t xml:space="preserve"> </w:t>
            </w:r>
            <w:r w:rsidR="00004305">
              <w:t xml:space="preserve">3 </w:t>
            </w:r>
            <w:r w:rsidR="00004305">
              <w:sym w:font="Symbol" w:char="F0B4"/>
            </w:r>
            <w:r w:rsidR="00004305">
              <w:t xml:space="preserve"> 2 = 6, solve the related facts  __</w:t>
            </w:r>
            <w:r w:rsidR="00004305">
              <w:sym w:font="Symbol" w:char="F0B4"/>
            </w:r>
            <w:r w:rsidR="00004305">
              <w:t xml:space="preserve"> 3 = 6, </w:t>
            </w:r>
          </w:p>
          <w:p w14:paraId="5149B3D4" w14:textId="77777777" w:rsidR="00464447" w:rsidRPr="002E7D5D" w:rsidRDefault="00004305" w:rsidP="002E7D5D">
            <w:pPr>
              <w:pStyle w:val="Bullet1"/>
              <w:numPr>
                <w:ilvl w:val="0"/>
                <w:numId w:val="0"/>
              </w:numPr>
              <w:ind w:left="360"/>
            </w:pPr>
            <w:r>
              <w:t>6 ÷ 3 = __, and 6 ÷ __ = 3.</w:t>
            </w:r>
          </w:p>
        </w:tc>
      </w:tr>
    </w:tbl>
    <w:p w14:paraId="65D27216" w14:textId="77777777" w:rsidR="00464447" w:rsidRDefault="00464447" w:rsidP="00464447"/>
    <w:p w14:paraId="556FA7F5" w14:textId="77777777" w:rsidR="00C67041" w:rsidRDefault="00C67041" w:rsidP="00464447"/>
    <w:p w14:paraId="378B4669" w14:textId="77777777" w:rsidR="00004305" w:rsidRDefault="00004305" w:rsidP="00C67041">
      <w:pPr>
        <w:pStyle w:val="Heading1"/>
      </w:pPr>
    </w:p>
    <w:p w14:paraId="7518ECE7" w14:textId="77777777" w:rsidR="00C67041" w:rsidRDefault="00004305" w:rsidP="00C67041">
      <w:pPr>
        <w:pStyle w:val="Heading1"/>
      </w:pPr>
      <w:r>
        <w:t>Standard 3M-NSCE3</w:t>
      </w:r>
      <w:r w:rsidR="00C67041">
        <w:tab/>
        <w:t>R</w:t>
      </w:r>
      <w:r>
        <w:t>EPORTING CATEGORY: NUMBER</w:t>
      </w:r>
      <w:r>
        <w:tab/>
        <w:t>Content: MATHEMATICS</w:t>
      </w:r>
      <w:r w:rsidR="00C67041">
        <w:tab/>
      </w:r>
    </w:p>
    <w:p w14:paraId="5845540D" w14:textId="77777777" w:rsidR="00C67041" w:rsidRDefault="00C67041" w:rsidP="00C67041"/>
    <w:p w14:paraId="76B6538E" w14:textId="77777777" w:rsidR="002E7D5D" w:rsidRDefault="00004305" w:rsidP="002E7D5D">
      <w:pPr>
        <w:pStyle w:val="SOLStandard"/>
      </w:pPr>
      <w:r>
        <w:t>3M-NSCE3</w:t>
      </w:r>
      <w:r w:rsidR="00C67041">
        <w:tab/>
        <w:t>The student will</w:t>
      </w:r>
    </w:p>
    <w:p w14:paraId="4BB070D0" w14:textId="77777777" w:rsidR="002E7D5D" w:rsidRDefault="00C67041" w:rsidP="002E7D5D">
      <w:pPr>
        <w:pStyle w:val="SOLStandard"/>
        <w:ind w:left="2520"/>
      </w:pPr>
      <w:r>
        <w:t xml:space="preserve"> </w:t>
      </w:r>
      <w:r w:rsidR="00004305">
        <w:t>a)  differentiate a fractional part from a whole</w:t>
      </w:r>
      <w:r>
        <w:t>;</w:t>
      </w:r>
    </w:p>
    <w:p w14:paraId="4AE4A9B6" w14:textId="77777777" w:rsidR="00C67041" w:rsidRDefault="00004305" w:rsidP="002E7D5D">
      <w:pPr>
        <w:pStyle w:val="SOLStandard"/>
        <w:ind w:left="2520"/>
      </w:pPr>
      <w:r>
        <w:t>b)  recognize that shapes can be partitioned into equal areas.</w:t>
      </w:r>
      <w:r>
        <w:tab/>
      </w:r>
    </w:p>
    <w:p w14:paraId="414F9644" w14:textId="77777777" w:rsidR="00C67041" w:rsidRDefault="00C67041" w:rsidP="00C67041">
      <w:pPr>
        <w:pStyle w:val="SOLBullet"/>
        <w:rPr>
          <w:rFonts w:ascii="Times" w:hAnsi="Times"/>
          <w:sz w:val="16"/>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C67041" w14:paraId="216A5736" w14:textId="77777777" w:rsidTr="00121380">
        <w:trPr>
          <w:cantSplit/>
          <w:trHeight w:hRule="exact" w:val="713"/>
        </w:trPr>
        <w:tc>
          <w:tcPr>
            <w:tcW w:w="4500" w:type="dxa"/>
            <w:vAlign w:val="center"/>
          </w:tcPr>
          <w:p w14:paraId="25447ECE" w14:textId="77777777" w:rsidR="00C67041" w:rsidRDefault="00C67041" w:rsidP="00121380">
            <w:pPr>
              <w:pStyle w:val="Heading3"/>
            </w:pPr>
            <w:r>
              <w:t>UNDERSTANDING THE STANDARD</w:t>
            </w:r>
          </w:p>
          <w:p w14:paraId="4FC15EFB" w14:textId="77777777" w:rsidR="00C67041" w:rsidRDefault="00004305" w:rsidP="00121380">
            <w:pPr>
              <w:pStyle w:val="Heading3"/>
            </w:pPr>
            <w:r>
              <w:rPr>
                <w:sz w:val="20"/>
              </w:rPr>
              <w:t>(Background Information for Instructor Use Only</w:t>
            </w:r>
            <w:r w:rsidR="00C67041">
              <w:rPr>
                <w:sz w:val="20"/>
              </w:rPr>
              <w:t>)</w:t>
            </w:r>
          </w:p>
        </w:tc>
        <w:tc>
          <w:tcPr>
            <w:tcW w:w="3150" w:type="dxa"/>
            <w:vAlign w:val="center"/>
          </w:tcPr>
          <w:p w14:paraId="48659B39" w14:textId="77777777" w:rsidR="00C67041" w:rsidRDefault="00C67041" w:rsidP="00121380">
            <w:pPr>
              <w:pStyle w:val="Heading3"/>
            </w:pPr>
            <w:r>
              <w:t>ESSENTIAL UNDERSTANDINGS</w:t>
            </w:r>
          </w:p>
        </w:tc>
        <w:tc>
          <w:tcPr>
            <w:tcW w:w="6750" w:type="dxa"/>
            <w:vAlign w:val="center"/>
          </w:tcPr>
          <w:p w14:paraId="7D00C3F4" w14:textId="77777777" w:rsidR="00C67041" w:rsidRDefault="00C67041" w:rsidP="00121380">
            <w:pPr>
              <w:pStyle w:val="Heading3"/>
            </w:pPr>
            <w:r>
              <w:t>ESSENTIAL KNOWLEDGE</w:t>
            </w:r>
            <w:r w:rsidR="00004305">
              <w:t xml:space="preserve"> AND SKILLS</w:t>
            </w:r>
          </w:p>
        </w:tc>
      </w:tr>
      <w:tr w:rsidR="00C67041" w14:paraId="61A048CB" w14:textId="77777777" w:rsidTr="00004305">
        <w:trPr>
          <w:cantSplit/>
          <w:trHeight w:hRule="exact" w:val="7130"/>
        </w:trPr>
        <w:tc>
          <w:tcPr>
            <w:tcW w:w="4500" w:type="dxa"/>
          </w:tcPr>
          <w:p w14:paraId="07A077EE" w14:textId="77777777" w:rsidR="00004305" w:rsidRPr="005C1C3E" w:rsidRDefault="00004305" w:rsidP="00004305">
            <w:pPr>
              <w:pStyle w:val="Bullet1"/>
            </w:pPr>
            <w:r w:rsidRPr="005C1C3E">
              <w:t>A fraction is a way of representing part of a whole (as in a region/area model or a length/measurement model) or part of a group (as in a set model). Fractions are used to name a part of one thing or a part of a collection of things.  Models can include pattern blocks, fraction bars, rulers, number line, etc.</w:t>
            </w:r>
            <w:r w:rsidR="002E7D5D">
              <w:t xml:space="preserve">  </w:t>
            </w:r>
          </w:p>
          <w:p w14:paraId="3225999D" w14:textId="77777777" w:rsidR="00004305" w:rsidRPr="005C1C3E" w:rsidRDefault="00004305" w:rsidP="00004305">
            <w:pPr>
              <w:pStyle w:val="Bullet1"/>
              <w:rPr>
                <w:strike/>
              </w:rPr>
            </w:pPr>
            <w:r w:rsidRPr="005C1C3E">
              <w:t>In each area/region and length/measurement model, the parts must be equal-sized (congruent). Wholes are divided or partitioned into equal-sized parts. In the set model, each member of the set is an equal part of the set.  The members of the set do not have to be equal in size.</w:t>
            </w:r>
          </w:p>
          <w:p w14:paraId="6782DFB1" w14:textId="77777777" w:rsidR="00004305" w:rsidRDefault="00004305" w:rsidP="00004305">
            <w:pPr>
              <w:pStyle w:val="Bullet1"/>
            </w:pPr>
            <w:r>
              <w:t xml:space="preserve">The denominator tells how many equal parts are in the whole or set. The numerator tells how many of those parts are being considered. </w:t>
            </w:r>
          </w:p>
          <w:p w14:paraId="22CC8A54" w14:textId="77777777" w:rsidR="00004305" w:rsidRDefault="00004305" w:rsidP="00004305">
            <w:pPr>
              <w:pStyle w:val="Bullet1"/>
            </w:pPr>
            <w:r w:rsidRPr="00A236D2">
              <w:t xml:space="preserve">Provide </w:t>
            </w:r>
            <w:r>
              <w:t>opportunities to make connections among fraction representations by connecting concrete or pictorial representations with oral language and symbolic representations.</w:t>
            </w:r>
          </w:p>
          <w:p w14:paraId="1BE38A1D" w14:textId="77777777" w:rsidR="00C67041" w:rsidRPr="00C67041" w:rsidRDefault="00004305" w:rsidP="00945B59">
            <w:pPr>
              <w:pStyle w:val="Bullet1"/>
              <w:numPr>
                <w:ilvl w:val="0"/>
                <w:numId w:val="22"/>
              </w:numPr>
              <w:rPr>
                <w:sz w:val="24"/>
                <w:szCs w:val="24"/>
              </w:rPr>
            </w:pPr>
            <w:r w:rsidRPr="00547740">
              <w:t xml:space="preserve">Informal, integrated experiences with fractions at this level will help students develop a foundation for deeper learning at later grades. Understanding the language of fractions (e.g., </w:t>
            </w:r>
            <w:r w:rsidRPr="00547740">
              <w:rPr>
                <w:i/>
              </w:rPr>
              <w:t>thirds</w:t>
            </w:r>
            <w:r w:rsidRPr="00547740">
              <w:t xml:space="preserve"> means “three equal parts of a whole,” </w:t>
            </w:r>
            <w:r w:rsidR="007F43F7" w:rsidRPr="00547740">
              <w:fldChar w:fldCharType="begin"/>
            </w:r>
            <w:r w:rsidRPr="00547740">
              <w:instrText xml:space="preserve"> EQ \F(1,3) </w:instrText>
            </w:r>
            <w:r w:rsidR="007F43F7" w:rsidRPr="00547740">
              <w:fldChar w:fldCharType="end"/>
            </w:r>
            <w:r w:rsidRPr="00547740">
              <w:t xml:space="preserve"> </w:t>
            </w:r>
          </w:p>
        </w:tc>
        <w:tc>
          <w:tcPr>
            <w:tcW w:w="3150" w:type="dxa"/>
          </w:tcPr>
          <w:p w14:paraId="03364CF6" w14:textId="77777777" w:rsidR="00C67041" w:rsidRPr="00C67041" w:rsidRDefault="00C67041" w:rsidP="00121380">
            <w:pPr>
              <w:pStyle w:val="BulletLeadIn"/>
              <w:rPr>
                <w:sz w:val="24"/>
                <w:szCs w:val="24"/>
              </w:rPr>
            </w:pPr>
            <w:r w:rsidRPr="00C67041">
              <w:rPr>
                <w:sz w:val="24"/>
                <w:szCs w:val="24"/>
              </w:rPr>
              <w:t>All students should</w:t>
            </w:r>
          </w:p>
          <w:p w14:paraId="55332559" w14:textId="77777777" w:rsidR="00345210" w:rsidRPr="005C1C3E" w:rsidRDefault="00345210" w:rsidP="00345210">
            <w:pPr>
              <w:pStyle w:val="Bullet1"/>
            </w:pPr>
            <w:r w:rsidRPr="005C1C3E">
              <w:t xml:space="preserve">Understand that the whole must be defined. </w:t>
            </w:r>
          </w:p>
          <w:p w14:paraId="262CB914" w14:textId="77777777" w:rsidR="00345210" w:rsidRPr="005C1C3E" w:rsidRDefault="00345210" w:rsidP="00345210">
            <w:pPr>
              <w:pStyle w:val="Bullet1"/>
            </w:pPr>
            <w:r w:rsidRPr="005C1C3E">
              <w:t>Understand that the denominator tells the number of equal parts that represent a whole.</w:t>
            </w:r>
          </w:p>
          <w:p w14:paraId="1CC4F468" w14:textId="77777777" w:rsidR="00345210" w:rsidRPr="005C1C3E" w:rsidRDefault="00345210" w:rsidP="00345210">
            <w:pPr>
              <w:pStyle w:val="Bullet1"/>
            </w:pPr>
            <w:r w:rsidRPr="005C1C3E">
              <w:t>Understand that the numerator is a counting number that tells how many equal size parts are being considered.</w:t>
            </w:r>
            <w:r w:rsidR="002E7D5D">
              <w:t xml:space="preserve">  </w:t>
            </w:r>
          </w:p>
          <w:p w14:paraId="4AE0FFD7" w14:textId="77777777" w:rsidR="00345210" w:rsidRPr="005C1C3E" w:rsidRDefault="00345210" w:rsidP="00345210">
            <w:pPr>
              <w:pStyle w:val="Bullet1"/>
            </w:pPr>
            <w:r w:rsidRPr="005C1C3E">
              <w:t xml:space="preserve">Understand that the value of a fraction is dependent on both the number of parts in a whole (denominator) and the number of those parts being considered (numerator). </w:t>
            </w:r>
          </w:p>
          <w:p w14:paraId="34C3AE94" w14:textId="77777777" w:rsidR="00345210" w:rsidRPr="005C1C3E" w:rsidRDefault="00345210" w:rsidP="00345210">
            <w:pPr>
              <w:pStyle w:val="Bullet1"/>
            </w:pPr>
            <w:r w:rsidRPr="005C1C3E">
              <w:t>Understand that a proper fraction is a fraction whose numerator is smaller than its denominator.</w:t>
            </w:r>
          </w:p>
          <w:p w14:paraId="520D2494" w14:textId="77777777" w:rsidR="00C67041" w:rsidRPr="00345210" w:rsidRDefault="00345210" w:rsidP="00945B59">
            <w:pPr>
              <w:pStyle w:val="Bullet1"/>
              <w:numPr>
                <w:ilvl w:val="0"/>
                <w:numId w:val="25"/>
              </w:numPr>
              <w:tabs>
                <w:tab w:val="clear" w:pos="864"/>
                <w:tab w:val="num" w:pos="347"/>
              </w:tabs>
              <w:ind w:left="347" w:hanging="347"/>
            </w:pPr>
            <w:r w:rsidRPr="005C1C3E">
              <w:t>Understand that an improper fraction is a fraction whose numerator is greater than or equal to the denominator</w:t>
            </w:r>
            <w:r>
              <w:t xml:space="preserve"> and is one or greater than one</w:t>
            </w:r>
            <w:r w:rsidRPr="005C1C3E">
              <w:t xml:space="preserve">. </w:t>
            </w:r>
          </w:p>
        </w:tc>
        <w:tc>
          <w:tcPr>
            <w:tcW w:w="6750" w:type="dxa"/>
          </w:tcPr>
          <w:p w14:paraId="5D41202C" w14:textId="77777777" w:rsidR="00345210" w:rsidRPr="00345210" w:rsidRDefault="00345210" w:rsidP="00345210">
            <w:pPr>
              <w:pStyle w:val="BodyTextIndent2"/>
              <w:spacing w:line="240" w:lineRule="auto"/>
              <w:rPr>
                <w:b/>
              </w:rPr>
            </w:pPr>
            <w:r w:rsidRPr="00345210">
              <w:rPr>
                <w:b/>
              </w:rPr>
              <w:t>The student will use problem solving, mathematical communication, mathematical reasoning, connections, and representations to</w:t>
            </w:r>
          </w:p>
          <w:p w14:paraId="267C3318" w14:textId="77777777" w:rsidR="00345210" w:rsidRPr="005C1C3E" w:rsidRDefault="00345210" w:rsidP="00345210">
            <w:pPr>
              <w:pStyle w:val="Bullet1"/>
            </w:pPr>
            <w:r w:rsidRPr="005C1C3E">
              <w:t xml:space="preserve">Name and write fractions (including mixed numbers) represented by a model to include halves, thirds, fourths, eighths, tenths, and twelfths.  </w:t>
            </w:r>
          </w:p>
          <w:p w14:paraId="05C0E3E8" w14:textId="77777777" w:rsidR="00345210" w:rsidRPr="005C1C3E" w:rsidRDefault="00345210" w:rsidP="00345210">
            <w:pPr>
              <w:pStyle w:val="Bullet1"/>
              <w:rPr>
                <w:b/>
              </w:rPr>
            </w:pPr>
            <w:r w:rsidRPr="005C1C3E">
              <w:t>Use concrete materials</w:t>
            </w:r>
            <w:r w:rsidRPr="000E28A3">
              <w:t xml:space="preserve"> </w:t>
            </w:r>
            <w:r w:rsidRPr="005C1C3E">
              <w:t xml:space="preserve">and pictures to model at least halves, thirds, fourths, eighths, tenths, and twelfths. </w:t>
            </w:r>
          </w:p>
          <w:p w14:paraId="53F3F9FF" w14:textId="77777777" w:rsidR="00345210" w:rsidRPr="005C1C3E" w:rsidRDefault="00345210" w:rsidP="00345210">
            <w:pPr>
              <w:pStyle w:val="Bullet1"/>
            </w:pPr>
            <w:r w:rsidRPr="005C1C3E">
              <w:t xml:space="preserve">Compare fractions using the terms greater than, less than, or equal to and the symbols ( &lt;, &gt;, and =).  Comparisons are made between fractions with both like and unlike denominators, using models, concrete materials and pictures. </w:t>
            </w:r>
          </w:p>
          <w:p w14:paraId="51CA86C0" w14:textId="77777777" w:rsidR="00C67041" w:rsidRPr="00C67041" w:rsidRDefault="00C67041" w:rsidP="00345210">
            <w:pPr>
              <w:pStyle w:val="Bullet1"/>
              <w:numPr>
                <w:ilvl w:val="0"/>
                <w:numId w:val="0"/>
              </w:numPr>
              <w:ind w:left="360"/>
              <w:rPr>
                <w:sz w:val="24"/>
                <w:szCs w:val="24"/>
              </w:rPr>
            </w:pPr>
          </w:p>
        </w:tc>
      </w:tr>
    </w:tbl>
    <w:p w14:paraId="5D1573CD" w14:textId="77777777" w:rsidR="00C67041" w:rsidRDefault="00C67041" w:rsidP="00C67041"/>
    <w:p w14:paraId="1B087A6F" w14:textId="77777777" w:rsidR="00C67041" w:rsidRDefault="00C67041" w:rsidP="00464447"/>
    <w:p w14:paraId="2F4DAA93" w14:textId="77777777" w:rsidR="001C0D6A" w:rsidRDefault="001C0D6A" w:rsidP="00464447"/>
    <w:p w14:paraId="5195905C" w14:textId="77777777" w:rsidR="001C0D6A" w:rsidRDefault="00004305" w:rsidP="001C0D6A">
      <w:pPr>
        <w:pStyle w:val="Heading1"/>
      </w:pPr>
      <w:r>
        <w:t>Standard 3M-NSCE3</w:t>
      </w:r>
      <w:r w:rsidR="001C0D6A">
        <w:tab/>
        <w:t>R</w:t>
      </w:r>
      <w:r>
        <w:t>EPORTING CATEGORY: NUMBER</w:t>
      </w:r>
      <w:r>
        <w:tab/>
        <w:t>Content: MATHEMATICS</w:t>
      </w:r>
      <w:r w:rsidR="001C0D6A">
        <w:tab/>
      </w:r>
    </w:p>
    <w:p w14:paraId="71CFF3C8" w14:textId="77777777" w:rsidR="001C0D6A" w:rsidRDefault="001C0D6A" w:rsidP="001C0D6A"/>
    <w:p w14:paraId="51C8421B" w14:textId="77777777" w:rsidR="00004305" w:rsidRDefault="00004305" w:rsidP="00004305">
      <w:pPr>
        <w:pStyle w:val="SOLStandard"/>
      </w:pPr>
      <w:r>
        <w:t>3M-NSCE3</w:t>
      </w:r>
      <w:r>
        <w:tab/>
        <w:t xml:space="preserve">The student will </w:t>
      </w:r>
    </w:p>
    <w:p w14:paraId="0A9CE8CB" w14:textId="77777777" w:rsidR="002E7D5D" w:rsidRDefault="00004305" w:rsidP="002E7D5D">
      <w:pPr>
        <w:pStyle w:val="SOLBullet"/>
        <w:ind w:firstLine="0"/>
      </w:pPr>
      <w:r>
        <w:t>a)  differentiate a fractional part from a whole;</w:t>
      </w:r>
    </w:p>
    <w:p w14:paraId="409B6533" w14:textId="77777777" w:rsidR="001C0D6A" w:rsidRDefault="00004305" w:rsidP="002E7D5D">
      <w:pPr>
        <w:pStyle w:val="SOLBullet"/>
        <w:ind w:firstLine="0"/>
      </w:pPr>
      <w:r>
        <w:t>b)  recognize that shapes can be partitioned into equal areas.</w:t>
      </w:r>
    </w:p>
    <w:p w14:paraId="24862ADF" w14:textId="77777777" w:rsidR="001C0D6A" w:rsidRDefault="001C0D6A" w:rsidP="001C0D6A">
      <w:pPr>
        <w:pStyle w:val="SOLBullet"/>
        <w:rPr>
          <w:rFonts w:ascii="Times" w:hAnsi="Times"/>
          <w:sz w:val="16"/>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1C0D6A" w14:paraId="504B28A4" w14:textId="77777777" w:rsidTr="00121380">
        <w:trPr>
          <w:cantSplit/>
          <w:trHeight w:hRule="exact" w:val="713"/>
        </w:trPr>
        <w:tc>
          <w:tcPr>
            <w:tcW w:w="4500" w:type="dxa"/>
            <w:vAlign w:val="center"/>
          </w:tcPr>
          <w:p w14:paraId="4A278294" w14:textId="77777777" w:rsidR="001C0D6A" w:rsidRDefault="001C0D6A" w:rsidP="00121380">
            <w:pPr>
              <w:pStyle w:val="Heading3"/>
            </w:pPr>
            <w:r>
              <w:t>UNDERSTANDING THE STANDARD</w:t>
            </w:r>
          </w:p>
          <w:p w14:paraId="68C9523D" w14:textId="77777777" w:rsidR="001C0D6A" w:rsidRDefault="00345210" w:rsidP="00121380">
            <w:pPr>
              <w:pStyle w:val="Heading3"/>
            </w:pPr>
            <w:r>
              <w:rPr>
                <w:sz w:val="20"/>
              </w:rPr>
              <w:t>(Background Information for Instructor Use Only)</w:t>
            </w:r>
          </w:p>
        </w:tc>
        <w:tc>
          <w:tcPr>
            <w:tcW w:w="3150" w:type="dxa"/>
            <w:vAlign w:val="center"/>
          </w:tcPr>
          <w:p w14:paraId="0E64CC46" w14:textId="77777777" w:rsidR="001C0D6A" w:rsidRDefault="001C0D6A" w:rsidP="00121380">
            <w:pPr>
              <w:pStyle w:val="Heading3"/>
            </w:pPr>
            <w:r>
              <w:t>ESSENTIAL UNDERSTANDINGS</w:t>
            </w:r>
          </w:p>
        </w:tc>
        <w:tc>
          <w:tcPr>
            <w:tcW w:w="6750" w:type="dxa"/>
            <w:vAlign w:val="center"/>
          </w:tcPr>
          <w:p w14:paraId="4BFD524D" w14:textId="77777777" w:rsidR="001C0D6A" w:rsidRDefault="001C0D6A" w:rsidP="00121380">
            <w:pPr>
              <w:pStyle w:val="Heading3"/>
            </w:pPr>
            <w:r>
              <w:t>ESSENTIAL KNOWLEDGE</w:t>
            </w:r>
            <w:r w:rsidR="00345210">
              <w:t xml:space="preserve"> AND SKILLS</w:t>
            </w:r>
          </w:p>
        </w:tc>
      </w:tr>
      <w:tr w:rsidR="001C0D6A" w14:paraId="12360F4E" w14:textId="77777777" w:rsidTr="00345210">
        <w:trPr>
          <w:cantSplit/>
          <w:trHeight w:hRule="exact" w:val="5627"/>
        </w:trPr>
        <w:tc>
          <w:tcPr>
            <w:tcW w:w="4500" w:type="dxa"/>
          </w:tcPr>
          <w:p w14:paraId="6E62FF28" w14:textId="77777777" w:rsidR="00345210" w:rsidRDefault="00345210" w:rsidP="00345210">
            <w:pPr>
              <w:pStyle w:val="Bullet1"/>
              <w:numPr>
                <w:ilvl w:val="0"/>
                <w:numId w:val="0"/>
              </w:numPr>
              <w:spacing w:before="0"/>
              <w:ind w:left="360" w:hanging="360"/>
            </w:pPr>
            <w:r w:rsidRPr="00547740">
              <w:t xml:space="preserve">represents one of three equal-size parts when a pizza </w:t>
            </w:r>
          </w:p>
          <w:p w14:paraId="66E38ABB" w14:textId="77777777" w:rsidR="00345210" w:rsidRDefault="00345210" w:rsidP="00345210">
            <w:pPr>
              <w:pStyle w:val="Bullet1"/>
              <w:numPr>
                <w:ilvl w:val="0"/>
                <w:numId w:val="0"/>
              </w:numPr>
              <w:spacing w:before="0"/>
              <w:ind w:left="360" w:hanging="360"/>
            </w:pPr>
            <w:r w:rsidRPr="00547740">
              <w:t xml:space="preserve">is shared among three students, or </w:t>
            </w:r>
            <w:r w:rsidRPr="00547740">
              <w:rPr>
                <w:i/>
              </w:rPr>
              <w:t>three-fourths</w:t>
            </w:r>
            <w:r w:rsidRPr="00547740">
              <w:t xml:space="preserve"> </w:t>
            </w:r>
          </w:p>
          <w:p w14:paraId="424E02AC" w14:textId="77777777" w:rsidR="00345210" w:rsidRDefault="00345210" w:rsidP="00345210">
            <w:pPr>
              <w:pStyle w:val="Bullet1"/>
              <w:numPr>
                <w:ilvl w:val="0"/>
                <w:numId w:val="0"/>
              </w:numPr>
              <w:spacing w:before="0"/>
              <w:ind w:left="360" w:hanging="360"/>
            </w:pPr>
            <w:r w:rsidRPr="00547740">
              <w:t xml:space="preserve">means “three of four equal </w:t>
            </w:r>
            <w:r>
              <w:t>parts of a whole”)</w:t>
            </w:r>
          </w:p>
          <w:p w14:paraId="45C9590D" w14:textId="77777777" w:rsidR="00345210" w:rsidRDefault="00345210" w:rsidP="00345210">
            <w:pPr>
              <w:pStyle w:val="Bullet1"/>
              <w:numPr>
                <w:ilvl w:val="0"/>
                <w:numId w:val="0"/>
              </w:numPr>
              <w:spacing w:before="0"/>
              <w:ind w:left="360" w:hanging="360"/>
            </w:pPr>
            <w:r w:rsidRPr="00547740">
              <w:t xml:space="preserve">furthers this development. </w:t>
            </w:r>
          </w:p>
          <w:p w14:paraId="586A1606" w14:textId="77777777" w:rsidR="00345210" w:rsidRPr="005C1C3E" w:rsidRDefault="00345210" w:rsidP="00945B59">
            <w:pPr>
              <w:pStyle w:val="Bullet1"/>
              <w:numPr>
                <w:ilvl w:val="0"/>
                <w:numId w:val="23"/>
              </w:numPr>
              <w:tabs>
                <w:tab w:val="clear" w:pos="864"/>
                <w:tab w:val="num" w:pos="360"/>
              </w:tabs>
              <w:ind w:left="360" w:hanging="270"/>
            </w:pPr>
            <w:r w:rsidRPr="005C1C3E">
              <w:t xml:space="preserve">Comparing unit fractions (a fraction in which the numerator is one) builds a mental image of fractions and the understanding that as the number of pieces of a whole increases, the size of one single piece decreases (e.g., </w:t>
            </w:r>
            <w:r w:rsidR="007F43F7" w:rsidRPr="005C1C3E">
              <w:fldChar w:fldCharType="begin"/>
            </w:r>
            <w:r w:rsidRPr="005C1C3E">
              <w:instrText xml:space="preserve"> EQ \F(1,5) </w:instrText>
            </w:r>
            <w:r w:rsidR="007F43F7" w:rsidRPr="005C1C3E">
              <w:fldChar w:fldCharType="end"/>
            </w:r>
            <w:r w:rsidRPr="005C1C3E">
              <w:t xml:space="preserve"> of a bar is smaller than </w:t>
            </w:r>
            <w:r w:rsidR="007F43F7" w:rsidRPr="005C1C3E">
              <w:fldChar w:fldCharType="begin"/>
            </w:r>
            <w:r w:rsidRPr="005C1C3E">
              <w:instrText xml:space="preserve"> EQ \F(1,4) </w:instrText>
            </w:r>
            <w:r w:rsidR="007F43F7" w:rsidRPr="005C1C3E">
              <w:fldChar w:fldCharType="end"/>
            </w:r>
            <w:r w:rsidRPr="005C1C3E">
              <w:t xml:space="preserve"> of a bar). </w:t>
            </w:r>
          </w:p>
          <w:p w14:paraId="78DBB6E6" w14:textId="77777777" w:rsidR="00345210" w:rsidRPr="00345210" w:rsidRDefault="00345210" w:rsidP="00945B59">
            <w:pPr>
              <w:pStyle w:val="ListParagraph"/>
              <w:numPr>
                <w:ilvl w:val="0"/>
                <w:numId w:val="24"/>
              </w:numPr>
              <w:rPr>
                <w:sz w:val="20"/>
              </w:rPr>
            </w:pPr>
            <w:r w:rsidRPr="00345210">
              <w:rPr>
                <w:sz w:val="20"/>
              </w:rPr>
              <w:t xml:space="preserve">Comparing fractions to a benchmark on a number line (e.g., close to 0, less than </w:t>
            </w:r>
            <w:r w:rsidRPr="00345210">
              <w:rPr>
                <w:sz w:val="20"/>
              </w:rPr>
              <w:softHyphen/>
            </w:r>
            <w:r w:rsidR="007F43F7" w:rsidRPr="00345210">
              <w:rPr>
                <w:sz w:val="20"/>
              </w:rPr>
              <w:fldChar w:fldCharType="begin"/>
            </w:r>
            <w:r w:rsidRPr="00345210">
              <w:rPr>
                <w:sz w:val="20"/>
              </w:rPr>
              <w:instrText xml:space="preserve"> EQ \F(1,2) </w:instrText>
            </w:r>
            <w:r w:rsidR="007F43F7" w:rsidRPr="00345210">
              <w:rPr>
                <w:sz w:val="20"/>
              </w:rPr>
              <w:fldChar w:fldCharType="end"/>
            </w:r>
            <w:r w:rsidRPr="00345210">
              <w:rPr>
                <w:sz w:val="20"/>
              </w:rPr>
              <w:t xml:space="preserve">, exactly </w:t>
            </w:r>
            <w:r w:rsidR="007F43F7" w:rsidRPr="00345210">
              <w:rPr>
                <w:sz w:val="20"/>
              </w:rPr>
              <w:fldChar w:fldCharType="begin"/>
            </w:r>
            <w:r w:rsidRPr="00345210">
              <w:rPr>
                <w:sz w:val="20"/>
              </w:rPr>
              <w:instrText xml:space="preserve"> EQ \F(1,2) </w:instrText>
            </w:r>
            <w:r w:rsidR="007F43F7" w:rsidRPr="00345210">
              <w:rPr>
                <w:sz w:val="20"/>
              </w:rPr>
              <w:fldChar w:fldCharType="end"/>
            </w:r>
            <w:r w:rsidRPr="00345210">
              <w:rPr>
                <w:sz w:val="20"/>
              </w:rPr>
              <w:t xml:space="preserve">, greater than </w:t>
            </w:r>
            <w:r w:rsidR="007F43F7" w:rsidRPr="00345210">
              <w:rPr>
                <w:sz w:val="20"/>
              </w:rPr>
              <w:fldChar w:fldCharType="begin"/>
            </w:r>
            <w:r w:rsidRPr="00345210">
              <w:rPr>
                <w:sz w:val="20"/>
              </w:rPr>
              <w:instrText xml:space="preserve"> EQ \F(1,2) </w:instrText>
            </w:r>
            <w:r w:rsidR="007F43F7" w:rsidRPr="00345210">
              <w:rPr>
                <w:sz w:val="20"/>
              </w:rPr>
              <w:fldChar w:fldCharType="end"/>
            </w:r>
            <w:r w:rsidRPr="00345210">
              <w:rPr>
                <w:sz w:val="20"/>
              </w:rPr>
              <w:t>, or close to 1) facilitates the comparison of fractions when using concrete materials or pictorial models.</w:t>
            </w:r>
          </w:p>
          <w:p w14:paraId="200483C7" w14:textId="77777777" w:rsidR="001C0D6A" w:rsidRPr="00C67041" w:rsidRDefault="001C0D6A" w:rsidP="00345210">
            <w:pPr>
              <w:pStyle w:val="Bullet1"/>
              <w:numPr>
                <w:ilvl w:val="0"/>
                <w:numId w:val="0"/>
              </w:numPr>
              <w:spacing w:before="0"/>
              <w:ind w:left="360" w:hanging="360"/>
              <w:rPr>
                <w:sz w:val="24"/>
                <w:szCs w:val="24"/>
              </w:rPr>
            </w:pPr>
          </w:p>
        </w:tc>
        <w:tc>
          <w:tcPr>
            <w:tcW w:w="3150" w:type="dxa"/>
          </w:tcPr>
          <w:p w14:paraId="68402442" w14:textId="77777777" w:rsidR="00345210" w:rsidRPr="005C1C3E" w:rsidRDefault="00345210" w:rsidP="00945B59">
            <w:pPr>
              <w:pStyle w:val="Bullet1"/>
              <w:numPr>
                <w:ilvl w:val="0"/>
                <w:numId w:val="25"/>
              </w:numPr>
              <w:tabs>
                <w:tab w:val="clear" w:pos="864"/>
                <w:tab w:val="num" w:pos="347"/>
              </w:tabs>
              <w:ind w:left="347" w:hanging="347"/>
            </w:pPr>
            <w:r w:rsidRPr="005C1C3E">
              <w:t xml:space="preserve">Understand that an improper fraction can be expressed as a whole number or a mixed number. </w:t>
            </w:r>
          </w:p>
          <w:p w14:paraId="7FBBF64D" w14:textId="77777777" w:rsidR="00345210" w:rsidRPr="005C1C3E" w:rsidRDefault="00345210" w:rsidP="00945B59">
            <w:pPr>
              <w:pStyle w:val="Bullet1"/>
              <w:numPr>
                <w:ilvl w:val="0"/>
                <w:numId w:val="25"/>
              </w:numPr>
              <w:tabs>
                <w:tab w:val="clear" w:pos="864"/>
                <w:tab w:val="num" w:pos="347"/>
              </w:tabs>
              <w:ind w:left="347" w:hanging="347"/>
            </w:pPr>
            <w:r w:rsidRPr="005C1C3E">
              <w:t xml:space="preserve">Understand that a mixed number is written as a whole number and a proper fraction. </w:t>
            </w:r>
          </w:p>
          <w:p w14:paraId="68E4F19D" w14:textId="77777777" w:rsidR="001C0D6A" w:rsidRPr="00C67041" w:rsidRDefault="001C0D6A" w:rsidP="001C0D6A">
            <w:pPr>
              <w:pStyle w:val="Bullet1"/>
              <w:numPr>
                <w:ilvl w:val="0"/>
                <w:numId w:val="0"/>
              </w:numPr>
              <w:rPr>
                <w:sz w:val="24"/>
                <w:szCs w:val="24"/>
              </w:rPr>
            </w:pPr>
          </w:p>
        </w:tc>
        <w:tc>
          <w:tcPr>
            <w:tcW w:w="6750" w:type="dxa"/>
          </w:tcPr>
          <w:p w14:paraId="321607CD" w14:textId="77777777" w:rsidR="001C0D6A" w:rsidRPr="00C67041" w:rsidRDefault="001C0D6A" w:rsidP="00345210">
            <w:pPr>
              <w:pStyle w:val="Bullet1"/>
              <w:numPr>
                <w:ilvl w:val="0"/>
                <w:numId w:val="0"/>
              </w:numPr>
              <w:ind w:left="360" w:hanging="360"/>
              <w:rPr>
                <w:sz w:val="24"/>
                <w:szCs w:val="24"/>
              </w:rPr>
            </w:pPr>
          </w:p>
        </w:tc>
      </w:tr>
    </w:tbl>
    <w:p w14:paraId="3EF5CFEB" w14:textId="77777777" w:rsidR="001C0D6A" w:rsidRDefault="001C0D6A" w:rsidP="00464447"/>
    <w:p w14:paraId="77364721" w14:textId="77777777" w:rsidR="001C0D6A" w:rsidRDefault="001C0D6A" w:rsidP="00464447"/>
    <w:p w14:paraId="7853B83E" w14:textId="77777777" w:rsidR="001C0D6A" w:rsidRDefault="001C0D6A" w:rsidP="00464447"/>
    <w:p w14:paraId="3ED01B15" w14:textId="77777777" w:rsidR="001C0D6A" w:rsidRDefault="00DA12E7" w:rsidP="001C0D6A">
      <w:pPr>
        <w:pStyle w:val="Heading1"/>
      </w:pPr>
      <w:r>
        <w:lastRenderedPageBreak/>
        <w:t>Standard 3m-nsce4</w:t>
      </w:r>
      <w:r w:rsidR="001C0D6A">
        <w:tab/>
        <w:t>R</w:t>
      </w:r>
      <w:r>
        <w:t>EPORTING CATEGORY: number</w:t>
      </w:r>
      <w:r>
        <w:tab/>
        <w:t>Content: mathematics</w:t>
      </w:r>
      <w:r w:rsidR="001C0D6A">
        <w:tab/>
      </w:r>
    </w:p>
    <w:p w14:paraId="50ABD882" w14:textId="77777777" w:rsidR="001C0D6A" w:rsidRDefault="001C0D6A" w:rsidP="001C0D6A"/>
    <w:p w14:paraId="6B9DD1EF" w14:textId="77777777" w:rsidR="002E7D5D" w:rsidRDefault="00DA12E7" w:rsidP="002E7D5D">
      <w:pPr>
        <w:pStyle w:val="SOLStandard"/>
      </w:pPr>
      <w:r>
        <w:t>3M-NSCE4</w:t>
      </w:r>
      <w:r w:rsidR="001C0D6A">
        <w:tab/>
        <w:t xml:space="preserve">The student will </w:t>
      </w:r>
    </w:p>
    <w:p w14:paraId="208BAE72" w14:textId="77777777" w:rsidR="001C0D6A" w:rsidRDefault="00DA12E7" w:rsidP="002E7D5D">
      <w:pPr>
        <w:pStyle w:val="SOLStandard"/>
        <w:ind w:left="2520"/>
      </w:pPr>
      <w:r>
        <w:t>a)  add to solve single-step story problems from 0-30</w:t>
      </w:r>
      <w:r w:rsidR="001C0D6A">
        <w:t>;</w:t>
      </w:r>
    </w:p>
    <w:p w14:paraId="29AFFF31" w14:textId="77777777" w:rsidR="001C0D6A" w:rsidRDefault="00DA12E7" w:rsidP="002E7D5D">
      <w:pPr>
        <w:pStyle w:val="SOLBullet"/>
        <w:ind w:firstLine="0"/>
      </w:pPr>
      <w:r>
        <w:t>b)  identify place value to tens.</w:t>
      </w:r>
    </w:p>
    <w:p w14:paraId="5FDDC1FB" w14:textId="77777777" w:rsidR="001C0D6A" w:rsidRDefault="001C0D6A" w:rsidP="001C0D6A">
      <w:pPr>
        <w:pStyle w:val="SOLBullet"/>
        <w:rPr>
          <w:rFonts w:ascii="Times" w:hAnsi="Times"/>
          <w:sz w:val="16"/>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1C0D6A" w14:paraId="45E60D00" w14:textId="77777777" w:rsidTr="00121380">
        <w:trPr>
          <w:cantSplit/>
          <w:trHeight w:hRule="exact" w:val="713"/>
        </w:trPr>
        <w:tc>
          <w:tcPr>
            <w:tcW w:w="4500" w:type="dxa"/>
            <w:vAlign w:val="center"/>
          </w:tcPr>
          <w:p w14:paraId="5967A973" w14:textId="77777777" w:rsidR="001C0D6A" w:rsidRDefault="001C0D6A" w:rsidP="00121380">
            <w:pPr>
              <w:pStyle w:val="Heading3"/>
            </w:pPr>
            <w:r>
              <w:t>UNDERSTANDING THE STANDARD</w:t>
            </w:r>
          </w:p>
          <w:p w14:paraId="78DC96DC" w14:textId="77777777" w:rsidR="001C0D6A" w:rsidRDefault="00DA12E7" w:rsidP="00121380">
            <w:pPr>
              <w:pStyle w:val="Heading3"/>
            </w:pPr>
            <w:r>
              <w:rPr>
                <w:sz w:val="20"/>
              </w:rPr>
              <w:t>(Background Information for Instructor Use Only</w:t>
            </w:r>
            <w:r w:rsidR="001C0D6A">
              <w:rPr>
                <w:sz w:val="20"/>
              </w:rPr>
              <w:t>)</w:t>
            </w:r>
          </w:p>
        </w:tc>
        <w:tc>
          <w:tcPr>
            <w:tcW w:w="3150" w:type="dxa"/>
            <w:vAlign w:val="center"/>
          </w:tcPr>
          <w:p w14:paraId="41948051" w14:textId="77777777" w:rsidR="001C0D6A" w:rsidRDefault="001C0D6A" w:rsidP="00121380">
            <w:pPr>
              <w:pStyle w:val="Heading3"/>
            </w:pPr>
            <w:r>
              <w:t>ESSENTIAL UNDERSTANDINGS</w:t>
            </w:r>
          </w:p>
        </w:tc>
        <w:tc>
          <w:tcPr>
            <w:tcW w:w="6750" w:type="dxa"/>
            <w:vAlign w:val="center"/>
          </w:tcPr>
          <w:p w14:paraId="790B69C8" w14:textId="77777777" w:rsidR="001C0D6A" w:rsidRDefault="00DA12E7" w:rsidP="00121380">
            <w:pPr>
              <w:pStyle w:val="Heading3"/>
            </w:pPr>
            <w:r>
              <w:t xml:space="preserve">ESSENTIAL KNOWLEDGE AND </w:t>
            </w:r>
            <w:r w:rsidR="001C0D6A">
              <w:t>SKILLS</w:t>
            </w:r>
          </w:p>
        </w:tc>
      </w:tr>
      <w:tr w:rsidR="001C0D6A" w14:paraId="0A1EF795" w14:textId="77777777" w:rsidTr="00D963A7">
        <w:trPr>
          <w:cantSplit/>
          <w:trHeight w:hRule="exact" w:val="7346"/>
        </w:trPr>
        <w:tc>
          <w:tcPr>
            <w:tcW w:w="4500" w:type="dxa"/>
          </w:tcPr>
          <w:p w14:paraId="258D8FD8" w14:textId="77777777" w:rsidR="00DA12E7" w:rsidRPr="005C1C3E" w:rsidRDefault="00DA12E7" w:rsidP="00DA12E7">
            <w:pPr>
              <w:pStyle w:val="Bullet1"/>
              <w:tabs>
                <w:tab w:val="right" w:pos="1422"/>
                <w:tab w:val="left" w:pos="1602"/>
                <w:tab w:val="left" w:pos="1962"/>
              </w:tabs>
            </w:pPr>
            <w:r w:rsidRPr="005C1C3E">
              <w:t>Addition is the combining of quantities; it uses the following terms:</w:t>
            </w:r>
          </w:p>
          <w:p w14:paraId="42D418F3" w14:textId="77777777" w:rsidR="00DA12E7" w:rsidRPr="005C1C3E" w:rsidRDefault="00DA12E7" w:rsidP="00DA12E7">
            <w:pPr>
              <w:tabs>
                <w:tab w:val="right" w:pos="1422"/>
                <w:tab w:val="left" w:pos="1602"/>
                <w:tab w:val="right" w:pos="2502"/>
              </w:tabs>
              <w:rPr>
                <w:sz w:val="20"/>
              </w:rPr>
            </w:pPr>
            <w:r w:rsidRPr="005C1C3E">
              <w:rPr>
                <w:sz w:val="20"/>
              </w:rPr>
              <w:tab/>
            </w:r>
            <w:r w:rsidRPr="005C1C3E">
              <w:rPr>
                <w:i/>
                <w:sz w:val="20"/>
              </w:rPr>
              <w:t>addend</w:t>
            </w:r>
            <w:r w:rsidRPr="005C1C3E">
              <w:rPr>
                <w:sz w:val="20"/>
              </w:rPr>
              <w:tab/>
            </w:r>
            <w:r w:rsidRPr="005C1C3E">
              <w:rPr>
                <w:sz w:val="20"/>
              </w:rPr>
              <w:sym w:font="Symbol" w:char="F0AE"/>
            </w:r>
            <w:r w:rsidRPr="005C1C3E">
              <w:rPr>
                <w:sz w:val="20"/>
              </w:rPr>
              <w:tab/>
              <w:t>423</w:t>
            </w:r>
          </w:p>
          <w:p w14:paraId="5DCE070E" w14:textId="77777777" w:rsidR="00DA12E7" w:rsidRPr="005C1C3E" w:rsidRDefault="00DA12E7" w:rsidP="00DA12E7">
            <w:pPr>
              <w:tabs>
                <w:tab w:val="right" w:pos="1422"/>
                <w:tab w:val="left" w:pos="1602"/>
                <w:tab w:val="right" w:pos="2502"/>
              </w:tabs>
              <w:rPr>
                <w:sz w:val="20"/>
              </w:rPr>
            </w:pPr>
            <w:r w:rsidRPr="005C1C3E">
              <w:rPr>
                <w:sz w:val="20"/>
              </w:rPr>
              <w:tab/>
            </w:r>
            <w:r w:rsidRPr="005C1C3E">
              <w:rPr>
                <w:i/>
                <w:sz w:val="20"/>
              </w:rPr>
              <w:t>addend</w:t>
            </w:r>
            <w:r w:rsidRPr="005C1C3E">
              <w:rPr>
                <w:sz w:val="20"/>
              </w:rPr>
              <w:tab/>
            </w:r>
            <w:r w:rsidRPr="005C1C3E">
              <w:rPr>
                <w:sz w:val="20"/>
              </w:rPr>
              <w:sym w:font="Symbol" w:char="F0AE"/>
            </w:r>
            <w:r w:rsidRPr="005C1C3E">
              <w:rPr>
                <w:sz w:val="20"/>
              </w:rPr>
              <w:tab/>
            </w:r>
            <w:r w:rsidRPr="00513B94">
              <w:rPr>
                <w:sz w:val="20"/>
                <w:u w:val="single"/>
              </w:rPr>
              <w:t>+ 246</w:t>
            </w:r>
          </w:p>
          <w:p w14:paraId="43F189B0" w14:textId="77777777" w:rsidR="00DA12E7" w:rsidRPr="005C1C3E" w:rsidRDefault="00DA12E7" w:rsidP="00DA12E7">
            <w:pPr>
              <w:tabs>
                <w:tab w:val="right" w:pos="1422"/>
                <w:tab w:val="left" w:pos="1602"/>
                <w:tab w:val="right" w:pos="2502"/>
              </w:tabs>
              <w:rPr>
                <w:b/>
                <w:sz w:val="20"/>
              </w:rPr>
            </w:pPr>
            <w:r w:rsidRPr="005C1C3E">
              <w:rPr>
                <w:sz w:val="20"/>
              </w:rPr>
              <w:tab/>
            </w:r>
            <w:r w:rsidRPr="005C1C3E">
              <w:rPr>
                <w:i/>
                <w:sz w:val="20"/>
              </w:rPr>
              <w:t>sum</w:t>
            </w:r>
            <w:r w:rsidRPr="005C1C3E">
              <w:rPr>
                <w:sz w:val="20"/>
              </w:rPr>
              <w:tab/>
            </w:r>
            <w:r w:rsidRPr="005C1C3E">
              <w:rPr>
                <w:sz w:val="20"/>
              </w:rPr>
              <w:sym w:font="Symbol" w:char="F0AE"/>
            </w:r>
            <w:r w:rsidRPr="005C1C3E">
              <w:rPr>
                <w:sz w:val="20"/>
              </w:rPr>
              <w:tab/>
              <w:t>669</w:t>
            </w:r>
          </w:p>
          <w:p w14:paraId="243C0A78" w14:textId="77777777" w:rsidR="00DA12E7" w:rsidRPr="005C1C3E" w:rsidRDefault="00DA12E7" w:rsidP="00DA12E7">
            <w:pPr>
              <w:pStyle w:val="Bullet1"/>
              <w:tabs>
                <w:tab w:val="right" w:pos="1422"/>
                <w:tab w:val="left" w:pos="1602"/>
                <w:tab w:val="left" w:pos="1962"/>
                <w:tab w:val="right" w:pos="2502"/>
              </w:tabs>
            </w:pPr>
            <w:r w:rsidRPr="005C1C3E">
              <w:t>Subtraction is the inverse of addition; it yields the difference between two numbers and uses the following terms:</w:t>
            </w:r>
          </w:p>
          <w:p w14:paraId="2E6A55CB" w14:textId="77777777" w:rsidR="00DA12E7" w:rsidRPr="005C1C3E" w:rsidRDefault="00DA12E7" w:rsidP="00DA12E7">
            <w:pPr>
              <w:tabs>
                <w:tab w:val="right" w:pos="1422"/>
                <w:tab w:val="left" w:pos="1602"/>
                <w:tab w:val="right" w:pos="2502"/>
              </w:tabs>
              <w:rPr>
                <w:sz w:val="20"/>
              </w:rPr>
            </w:pPr>
            <w:r w:rsidRPr="005C1C3E">
              <w:rPr>
                <w:i/>
                <w:sz w:val="20"/>
              </w:rPr>
              <w:tab/>
              <w:t>minuend</w:t>
            </w:r>
            <w:r w:rsidRPr="005C1C3E">
              <w:rPr>
                <w:sz w:val="20"/>
              </w:rPr>
              <w:tab/>
            </w:r>
            <w:r w:rsidRPr="005C1C3E">
              <w:rPr>
                <w:sz w:val="20"/>
              </w:rPr>
              <w:sym w:font="Symbol" w:char="F0AE"/>
            </w:r>
            <w:r w:rsidRPr="005C1C3E">
              <w:rPr>
                <w:sz w:val="20"/>
              </w:rPr>
              <w:tab/>
              <w:t>7,698</w:t>
            </w:r>
          </w:p>
          <w:p w14:paraId="406A0910" w14:textId="77777777" w:rsidR="00DA12E7" w:rsidRPr="005C1C3E" w:rsidRDefault="00DA12E7" w:rsidP="00DA12E7">
            <w:pPr>
              <w:tabs>
                <w:tab w:val="right" w:pos="1422"/>
                <w:tab w:val="left" w:pos="1602"/>
                <w:tab w:val="right" w:pos="2502"/>
              </w:tabs>
              <w:rPr>
                <w:sz w:val="20"/>
              </w:rPr>
            </w:pPr>
            <w:r w:rsidRPr="005C1C3E">
              <w:rPr>
                <w:sz w:val="20"/>
              </w:rPr>
              <w:tab/>
            </w:r>
            <w:r w:rsidRPr="005C1C3E">
              <w:rPr>
                <w:i/>
                <w:sz w:val="20"/>
              </w:rPr>
              <w:t>subtrahend</w:t>
            </w:r>
            <w:r w:rsidRPr="005C1C3E">
              <w:rPr>
                <w:sz w:val="20"/>
              </w:rPr>
              <w:tab/>
            </w:r>
            <w:r w:rsidRPr="005C1C3E">
              <w:rPr>
                <w:sz w:val="20"/>
              </w:rPr>
              <w:sym w:font="Symbol" w:char="F0AE"/>
            </w:r>
            <w:r w:rsidRPr="005C1C3E">
              <w:rPr>
                <w:sz w:val="20"/>
              </w:rPr>
              <w:tab/>
            </w:r>
            <w:r w:rsidRPr="00513B94">
              <w:rPr>
                <w:sz w:val="20"/>
                <w:u w:val="single"/>
              </w:rPr>
              <w:t>– 5,341</w:t>
            </w:r>
          </w:p>
          <w:p w14:paraId="3EEA8D1E" w14:textId="77777777" w:rsidR="00DA12E7" w:rsidRPr="005C1C3E" w:rsidRDefault="00DA12E7" w:rsidP="00DA12E7">
            <w:pPr>
              <w:tabs>
                <w:tab w:val="right" w:pos="1422"/>
                <w:tab w:val="left" w:pos="1602"/>
                <w:tab w:val="right" w:pos="2502"/>
              </w:tabs>
              <w:rPr>
                <w:sz w:val="20"/>
              </w:rPr>
            </w:pPr>
            <w:r w:rsidRPr="005C1C3E">
              <w:rPr>
                <w:sz w:val="20"/>
              </w:rPr>
              <w:tab/>
            </w:r>
            <w:r w:rsidRPr="005C1C3E">
              <w:rPr>
                <w:i/>
                <w:sz w:val="20"/>
              </w:rPr>
              <w:t>difference</w:t>
            </w:r>
            <w:r w:rsidRPr="005C1C3E">
              <w:rPr>
                <w:sz w:val="20"/>
              </w:rPr>
              <w:tab/>
            </w:r>
            <w:r w:rsidRPr="005C1C3E">
              <w:rPr>
                <w:sz w:val="20"/>
              </w:rPr>
              <w:sym w:font="Symbol" w:char="F0AE"/>
            </w:r>
            <w:r w:rsidRPr="005C1C3E">
              <w:rPr>
                <w:sz w:val="20"/>
              </w:rPr>
              <w:tab/>
              <w:t>2,357</w:t>
            </w:r>
          </w:p>
          <w:p w14:paraId="47349DBA" w14:textId="77777777" w:rsidR="00DA12E7" w:rsidRPr="005C1C3E" w:rsidRDefault="00DA12E7" w:rsidP="00DA12E7">
            <w:pPr>
              <w:pStyle w:val="Bullet1"/>
            </w:pPr>
            <w:r w:rsidRPr="005C1C3E">
              <w:t>An algorithm is a step-by-step method for computing.</w:t>
            </w:r>
          </w:p>
          <w:p w14:paraId="4893BCA4" w14:textId="77777777" w:rsidR="00DA12E7" w:rsidRPr="005C1C3E" w:rsidRDefault="00DA12E7" w:rsidP="00DA12E7">
            <w:pPr>
              <w:pStyle w:val="Bullet1"/>
            </w:pPr>
            <w:r w:rsidRPr="005C1C3E">
              <w:t xml:space="preserve">An example of an approach to solving problems is Polya’s four-step plan: </w:t>
            </w:r>
          </w:p>
          <w:p w14:paraId="66B8B1C6" w14:textId="77777777" w:rsidR="00DA12E7" w:rsidRPr="005C1C3E" w:rsidRDefault="00DA12E7" w:rsidP="00945B59">
            <w:pPr>
              <w:pStyle w:val="Bullet2"/>
              <w:numPr>
                <w:ilvl w:val="0"/>
                <w:numId w:val="26"/>
              </w:numPr>
              <w:tabs>
                <w:tab w:val="left" w:pos="702"/>
              </w:tabs>
            </w:pPr>
            <w:r w:rsidRPr="005C1C3E">
              <w:t xml:space="preserve">Understand: Retell the problem; read it twice; take notes; study the charts or diagrams; look up words and symbols that are new. </w:t>
            </w:r>
          </w:p>
          <w:p w14:paraId="5688DCBC" w14:textId="77777777" w:rsidR="00DA12E7" w:rsidRPr="005C1C3E" w:rsidRDefault="00DA12E7" w:rsidP="00945B59">
            <w:pPr>
              <w:pStyle w:val="Bullet2"/>
              <w:numPr>
                <w:ilvl w:val="0"/>
                <w:numId w:val="26"/>
              </w:numPr>
              <w:tabs>
                <w:tab w:val="left" w:pos="702"/>
              </w:tabs>
            </w:pPr>
            <w:r w:rsidRPr="005C1C3E">
              <w:t>Plan: Decide what operation(s) and sequence of steps to use to solve the problem.</w:t>
            </w:r>
          </w:p>
          <w:p w14:paraId="5B88F009" w14:textId="77777777" w:rsidR="00DA12E7" w:rsidRPr="005C1C3E" w:rsidRDefault="00DA12E7" w:rsidP="00945B59">
            <w:pPr>
              <w:pStyle w:val="Bullet2"/>
              <w:numPr>
                <w:ilvl w:val="0"/>
                <w:numId w:val="26"/>
              </w:numPr>
              <w:tabs>
                <w:tab w:val="left" w:pos="702"/>
              </w:tabs>
            </w:pPr>
            <w:r w:rsidRPr="005C1C3E">
              <w:t>Solve: Follow the plan and work accurately. If the first attempt does not work, try another plan.</w:t>
            </w:r>
          </w:p>
          <w:p w14:paraId="2F6D7E02" w14:textId="77777777" w:rsidR="00DA12E7" w:rsidRPr="005C1C3E" w:rsidRDefault="00DA12E7" w:rsidP="00945B59">
            <w:pPr>
              <w:pStyle w:val="Bullet2"/>
              <w:numPr>
                <w:ilvl w:val="0"/>
                <w:numId w:val="26"/>
              </w:numPr>
              <w:tabs>
                <w:tab w:val="left" w:pos="702"/>
              </w:tabs>
            </w:pPr>
            <w:r w:rsidRPr="005C1C3E">
              <w:t xml:space="preserve">Look back: Does the answer make sense? </w:t>
            </w:r>
          </w:p>
          <w:p w14:paraId="1687EC6B" w14:textId="77777777" w:rsidR="001C0D6A" w:rsidRPr="00522588" w:rsidRDefault="001C0D6A" w:rsidP="00DA12E7">
            <w:pPr>
              <w:pStyle w:val="Bullet1"/>
              <w:numPr>
                <w:ilvl w:val="0"/>
                <w:numId w:val="0"/>
              </w:numPr>
              <w:ind w:left="360"/>
              <w:rPr>
                <w:sz w:val="24"/>
                <w:szCs w:val="24"/>
              </w:rPr>
            </w:pPr>
          </w:p>
        </w:tc>
        <w:tc>
          <w:tcPr>
            <w:tcW w:w="3150" w:type="dxa"/>
          </w:tcPr>
          <w:p w14:paraId="7785889A" w14:textId="77777777" w:rsidR="001C0D6A" w:rsidRPr="00522588" w:rsidRDefault="001C0D6A" w:rsidP="00121380">
            <w:pPr>
              <w:pStyle w:val="BulletLeadIn"/>
              <w:rPr>
                <w:sz w:val="24"/>
                <w:szCs w:val="24"/>
              </w:rPr>
            </w:pPr>
            <w:r w:rsidRPr="00522588">
              <w:rPr>
                <w:sz w:val="24"/>
                <w:szCs w:val="24"/>
              </w:rPr>
              <w:t>All students should</w:t>
            </w:r>
          </w:p>
          <w:p w14:paraId="58D683F0" w14:textId="77777777" w:rsidR="00F9373E" w:rsidRPr="005C1C3E" w:rsidRDefault="00F9373E" w:rsidP="00F9373E">
            <w:pPr>
              <w:pStyle w:val="Bullet1"/>
              <w:ind w:hanging="283"/>
            </w:pPr>
            <w:r w:rsidRPr="005C1C3E">
              <w:t xml:space="preserve">Understand that estimation skills are valuable, time-saving tools particularly in practical situations when exact answers are not required or needed. </w:t>
            </w:r>
          </w:p>
          <w:p w14:paraId="3890821A" w14:textId="77777777" w:rsidR="00F9373E" w:rsidRPr="005C1C3E" w:rsidRDefault="00F9373E" w:rsidP="00F9373E">
            <w:pPr>
              <w:pStyle w:val="Bullet1"/>
              <w:ind w:hanging="283"/>
            </w:pPr>
            <w:r w:rsidRPr="005C1C3E">
              <w:t>Understand that estimation skills are also valuable in determining the reasonableness of the sum or difference when solving for the exact answer is needed.</w:t>
            </w:r>
          </w:p>
          <w:p w14:paraId="1ADBF936" w14:textId="77777777" w:rsidR="00F9373E" w:rsidRPr="005C1C3E" w:rsidRDefault="00F9373E" w:rsidP="00F9373E">
            <w:pPr>
              <w:pStyle w:val="Bullet1"/>
            </w:pPr>
            <w:r w:rsidRPr="005C1C3E">
              <w:t>Develop and use strategies to estimate whole number sums and differences to determine the reasonableness of an exact answer.</w:t>
            </w:r>
          </w:p>
          <w:p w14:paraId="03F45753" w14:textId="77777777" w:rsidR="00F9373E" w:rsidRPr="005C1C3E" w:rsidRDefault="00F9373E" w:rsidP="00F9373E">
            <w:pPr>
              <w:pStyle w:val="Bullet1"/>
            </w:pPr>
            <w:r w:rsidRPr="005C1C3E">
              <w:t>Develop flexible methods of adding whole numbers by combining numbers in a variety of ways, most depending on place values.</w:t>
            </w:r>
          </w:p>
          <w:p w14:paraId="4FC6C24D" w14:textId="77777777" w:rsidR="001C0D6A" w:rsidRPr="00522588" w:rsidRDefault="001C0D6A" w:rsidP="00F9373E">
            <w:pPr>
              <w:pStyle w:val="Bullet1"/>
              <w:numPr>
                <w:ilvl w:val="0"/>
                <w:numId w:val="0"/>
              </w:numPr>
              <w:ind w:left="360"/>
              <w:rPr>
                <w:sz w:val="24"/>
                <w:szCs w:val="24"/>
              </w:rPr>
            </w:pPr>
          </w:p>
        </w:tc>
        <w:tc>
          <w:tcPr>
            <w:tcW w:w="6750" w:type="dxa"/>
          </w:tcPr>
          <w:p w14:paraId="1718D1D3" w14:textId="77777777" w:rsidR="00615E95" w:rsidRPr="00615E95" w:rsidRDefault="00615E95" w:rsidP="00615E95">
            <w:pPr>
              <w:pStyle w:val="BodyTextIndent2"/>
              <w:spacing w:line="240" w:lineRule="auto"/>
              <w:rPr>
                <w:b/>
              </w:rPr>
            </w:pPr>
            <w:r w:rsidRPr="00615E95">
              <w:rPr>
                <w:b/>
              </w:rPr>
              <w:t>The student will use problem solving, mathematical communication, mathematical reasoning, connections, and representations to</w:t>
            </w:r>
          </w:p>
          <w:p w14:paraId="2E365AEE" w14:textId="77777777" w:rsidR="00615E95" w:rsidRPr="005C1C3E" w:rsidRDefault="00615E95" w:rsidP="00615E95">
            <w:pPr>
              <w:pStyle w:val="Bullet1"/>
              <w:rPr>
                <w:b/>
              </w:rPr>
            </w:pPr>
            <w:r w:rsidRPr="005C1C3E">
              <w:t>Determine whether an estimate or an exact answer is an appropriate solution for practical addition and subtraction problem</w:t>
            </w:r>
            <w:r w:rsidRPr="005C1C3E">
              <w:rPr>
                <w:strike/>
              </w:rPr>
              <w:t>s</w:t>
            </w:r>
            <w:r w:rsidRPr="005C1C3E">
              <w:t xml:space="preserve"> situations involving single-step and multistep problems.</w:t>
            </w:r>
          </w:p>
          <w:p w14:paraId="764B16AD" w14:textId="77777777" w:rsidR="00615E95" w:rsidRPr="005C1C3E" w:rsidRDefault="00615E95" w:rsidP="00615E95">
            <w:pPr>
              <w:pStyle w:val="Bullet1"/>
            </w:pPr>
            <w:r w:rsidRPr="005C1C3E">
              <w:t>Determine whether to add or subtract in practical problem situations.</w:t>
            </w:r>
          </w:p>
          <w:p w14:paraId="39B1F039" w14:textId="77777777" w:rsidR="00615E95" w:rsidRPr="005C1C3E" w:rsidRDefault="00615E95" w:rsidP="00615E95">
            <w:pPr>
              <w:pStyle w:val="Bullet1"/>
            </w:pPr>
            <w:r w:rsidRPr="005C1C3E">
              <w:t xml:space="preserve">Estimate the sum or difference of two whole numbers, each 9,999 or less when an exact answer is not required. </w:t>
            </w:r>
          </w:p>
          <w:p w14:paraId="7A597A78" w14:textId="77777777" w:rsidR="00615E95" w:rsidRPr="005C1C3E" w:rsidRDefault="00615E95" w:rsidP="00615E95">
            <w:pPr>
              <w:pStyle w:val="Bullet1"/>
            </w:pPr>
            <w:r w:rsidRPr="005C1C3E">
              <w:t>Add or subtract two whole numbers, each 9,999 or less.</w:t>
            </w:r>
          </w:p>
          <w:p w14:paraId="55BC3D89" w14:textId="77777777" w:rsidR="00615E95" w:rsidRPr="005C1C3E" w:rsidRDefault="00615E95" w:rsidP="00615E95">
            <w:pPr>
              <w:pStyle w:val="Bullet1"/>
            </w:pPr>
            <w:r w:rsidRPr="005C1C3E">
              <w:t>Solve practical problems involving the sum of two whole numbers, each 9,999 or less, with or without regrouping, using calculators, paper and pencil, or mental computation in practical problem situations.</w:t>
            </w:r>
          </w:p>
          <w:p w14:paraId="319198FF" w14:textId="77777777" w:rsidR="00615E95" w:rsidRPr="005C1C3E" w:rsidRDefault="00615E95" w:rsidP="00615E95">
            <w:pPr>
              <w:pStyle w:val="Bullet1"/>
            </w:pPr>
            <w:r w:rsidRPr="005C1C3E">
              <w:t>Solve practical problems involving the difference of two whole numbers, each 9,999 or less, with or without regrouping, using calculators, paper and pencil, or mental computation in practical problem situations.</w:t>
            </w:r>
          </w:p>
          <w:p w14:paraId="39A73B84" w14:textId="77777777" w:rsidR="00615E95" w:rsidRPr="005C1C3E" w:rsidRDefault="00615E95" w:rsidP="00615E95">
            <w:pPr>
              <w:pStyle w:val="Bullet1"/>
            </w:pPr>
            <w:r w:rsidRPr="005C1C3E">
              <w:t>Solve single-step and multistep problems involving the sum or difference of two whole numbers, each 9,999 or less, with or without regrouping.</w:t>
            </w:r>
          </w:p>
          <w:p w14:paraId="5FA2F85D" w14:textId="77777777" w:rsidR="001C0D6A" w:rsidRPr="00522588" w:rsidRDefault="001C0D6A" w:rsidP="00615E95">
            <w:pPr>
              <w:pStyle w:val="Bullet1"/>
              <w:numPr>
                <w:ilvl w:val="0"/>
                <w:numId w:val="0"/>
              </w:numPr>
              <w:ind w:left="360"/>
              <w:rPr>
                <w:sz w:val="24"/>
                <w:szCs w:val="24"/>
              </w:rPr>
            </w:pPr>
          </w:p>
        </w:tc>
      </w:tr>
    </w:tbl>
    <w:p w14:paraId="610CC2E7" w14:textId="77777777" w:rsidR="00522588" w:rsidRDefault="00D963A7" w:rsidP="0042341D">
      <w:pPr>
        <w:pStyle w:val="Heading1"/>
      </w:pPr>
      <w:r>
        <w:lastRenderedPageBreak/>
        <w:t>Standard 3m-nsce</w:t>
      </w:r>
      <w:r w:rsidR="00F9373E">
        <w:t>4</w:t>
      </w:r>
      <w:r w:rsidR="001C0D6A">
        <w:tab/>
        <w:t>R</w:t>
      </w:r>
      <w:r w:rsidR="00522588">
        <w:t>EPORTING C</w:t>
      </w:r>
      <w:r>
        <w:t>ATEGORY: number</w:t>
      </w:r>
      <w:r>
        <w:tab/>
        <w:t>Content: mathematics</w:t>
      </w:r>
      <w:r w:rsidR="001C0D6A">
        <w:tab/>
      </w:r>
    </w:p>
    <w:tbl>
      <w:tblPr>
        <w:tblpPr w:leftFromText="180" w:rightFromText="180" w:vertAnchor="text" w:horzAnchor="margin" w:tblpY="92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B66B86" w14:paraId="5708FE20" w14:textId="77777777" w:rsidTr="00B66B86">
        <w:trPr>
          <w:cantSplit/>
          <w:trHeight w:hRule="exact" w:val="713"/>
        </w:trPr>
        <w:tc>
          <w:tcPr>
            <w:tcW w:w="4500" w:type="dxa"/>
            <w:vAlign w:val="center"/>
          </w:tcPr>
          <w:p w14:paraId="419E0577" w14:textId="77777777" w:rsidR="00B66B86" w:rsidRDefault="00B66B86" w:rsidP="00B66B86">
            <w:pPr>
              <w:pStyle w:val="Heading3"/>
            </w:pPr>
            <w:r>
              <w:t>UNDERSTANDING THE STANDARD</w:t>
            </w:r>
          </w:p>
          <w:p w14:paraId="66446F22" w14:textId="77777777" w:rsidR="00B66B86" w:rsidRDefault="00F9373E" w:rsidP="00B66B86">
            <w:pPr>
              <w:pStyle w:val="Heading3"/>
            </w:pPr>
            <w:r>
              <w:rPr>
                <w:sz w:val="20"/>
              </w:rPr>
              <w:t>(Background Information for Instructor Use Only)</w:t>
            </w:r>
          </w:p>
        </w:tc>
        <w:tc>
          <w:tcPr>
            <w:tcW w:w="3150" w:type="dxa"/>
            <w:vAlign w:val="center"/>
          </w:tcPr>
          <w:p w14:paraId="6A686170" w14:textId="77777777" w:rsidR="00B66B86" w:rsidRDefault="00B66B86" w:rsidP="00B66B86">
            <w:pPr>
              <w:pStyle w:val="Heading3"/>
            </w:pPr>
            <w:r>
              <w:t>ESSENTIAL UNDERSTANDINGS</w:t>
            </w:r>
          </w:p>
        </w:tc>
        <w:tc>
          <w:tcPr>
            <w:tcW w:w="6750" w:type="dxa"/>
            <w:vAlign w:val="center"/>
          </w:tcPr>
          <w:p w14:paraId="416EE9B8" w14:textId="77777777" w:rsidR="00B66B86" w:rsidRDefault="00B66B86" w:rsidP="00B66B86">
            <w:pPr>
              <w:pStyle w:val="Heading3"/>
            </w:pPr>
            <w:r>
              <w:t xml:space="preserve">ESSENTIAL </w:t>
            </w:r>
            <w:r w:rsidR="00EA7B91">
              <w:t>KNOWLEDGE AND SKILLS</w:t>
            </w:r>
          </w:p>
        </w:tc>
      </w:tr>
      <w:tr w:rsidR="00B66B86" w14:paraId="06C846D7" w14:textId="77777777" w:rsidTr="00F9373E">
        <w:trPr>
          <w:cantSplit/>
          <w:trHeight w:hRule="exact" w:val="7764"/>
        </w:trPr>
        <w:tc>
          <w:tcPr>
            <w:tcW w:w="4500" w:type="dxa"/>
          </w:tcPr>
          <w:p w14:paraId="0F09FA01" w14:textId="77777777" w:rsidR="00F9373E" w:rsidRPr="005C1C3E" w:rsidRDefault="00F9373E" w:rsidP="00F9373E">
            <w:pPr>
              <w:pStyle w:val="Bullet1"/>
            </w:pPr>
            <w:r w:rsidRPr="005C1C3E">
              <w:t xml:space="preserve">Knowing whether to find an exact answer or to make an estimate is learned through practical experiences in recognizing which is appropriate. </w:t>
            </w:r>
          </w:p>
          <w:p w14:paraId="0CC8ACD1" w14:textId="77777777" w:rsidR="00F9373E" w:rsidRPr="005C1C3E" w:rsidRDefault="00F9373E" w:rsidP="00F9373E">
            <w:pPr>
              <w:pStyle w:val="Bullet1"/>
            </w:pPr>
            <w:r w:rsidRPr="005C1C3E">
              <w:t>When an exact answer is required, opportunities to explore whether the answer can be determined mentally or must involve paper and pencil or calculators help students select the correct approach.</w:t>
            </w:r>
          </w:p>
          <w:p w14:paraId="099A871A" w14:textId="77777777" w:rsidR="00F9373E" w:rsidRPr="009D23C6" w:rsidRDefault="00F9373E" w:rsidP="00F9373E">
            <w:pPr>
              <w:pStyle w:val="Bullet1"/>
            </w:pPr>
            <w:r w:rsidRPr="009D23C6">
              <w:t>Determining whether an estimate is appropriate and using a variety of strategies to estimate requires experiences with problem situations involving estimation.</w:t>
            </w:r>
          </w:p>
          <w:p w14:paraId="083D9444" w14:textId="77777777" w:rsidR="00F9373E" w:rsidRDefault="00F9373E" w:rsidP="00F9373E">
            <w:pPr>
              <w:pStyle w:val="Bullet1"/>
            </w:pPr>
            <w:r>
              <w:t>There are a variety of mental math</w:t>
            </w:r>
            <w:r w:rsidRPr="005C1C3E">
              <w:t>ematics</w:t>
            </w:r>
            <w:r>
              <w:t xml:space="preserve"> strategies for each basic operation, and opportunities to practice these strategies give students the tools to use them at appropriate times. For example, with addition, mental mathematics strategies include</w:t>
            </w:r>
          </w:p>
          <w:p w14:paraId="3D6DA170" w14:textId="77777777" w:rsidR="00F9373E" w:rsidRDefault="00F9373E" w:rsidP="00945B59">
            <w:pPr>
              <w:pStyle w:val="Bullet2"/>
              <w:numPr>
                <w:ilvl w:val="0"/>
                <w:numId w:val="27"/>
              </w:numPr>
              <w:tabs>
                <w:tab w:val="left" w:pos="702"/>
              </w:tabs>
            </w:pPr>
            <w:r>
              <w:t>Adding 9: add 10 and subtract 1; and</w:t>
            </w:r>
          </w:p>
          <w:p w14:paraId="31D70A06" w14:textId="77777777" w:rsidR="00F9373E" w:rsidRDefault="00F9373E" w:rsidP="00945B59">
            <w:pPr>
              <w:pStyle w:val="Bullet2"/>
              <w:numPr>
                <w:ilvl w:val="0"/>
                <w:numId w:val="27"/>
              </w:numPr>
              <w:tabs>
                <w:tab w:val="left" w:pos="702"/>
              </w:tabs>
            </w:pPr>
            <w:r>
              <w:t xml:space="preserve">Making 10: for column addition, look for numbers that group together to make 10. </w:t>
            </w:r>
          </w:p>
          <w:p w14:paraId="21A854D5" w14:textId="77777777" w:rsidR="00F9373E" w:rsidRDefault="00F9373E" w:rsidP="00F9373E">
            <w:pPr>
              <w:pStyle w:val="Bullet1"/>
            </w:pPr>
            <w:r>
              <w:t xml:space="preserve">Using </w:t>
            </w:r>
            <w:r w:rsidRPr="005C1C3E">
              <w:t>Ba</w:t>
            </w:r>
            <w:r w:rsidRPr="00E147C3">
              <w:t>se</w:t>
            </w:r>
            <w:r>
              <w:t xml:space="preserve">-10 materials to model and stimulate discussion about a variety of problem situations helps students understand regrouping and enables them to move from the concrete </w:t>
            </w:r>
            <w:r w:rsidRPr="008F0BDA">
              <w:t>to the abstract.</w:t>
            </w:r>
            <w:r>
              <w:t xml:space="preserve"> Regrouping is used in addition and subtraction algorithms. </w:t>
            </w:r>
          </w:p>
          <w:p w14:paraId="51CB4240" w14:textId="77777777" w:rsidR="00B66B86" w:rsidRPr="00C67041" w:rsidRDefault="00B66B86" w:rsidP="00F9373E">
            <w:pPr>
              <w:pStyle w:val="Bullet1"/>
              <w:numPr>
                <w:ilvl w:val="0"/>
                <w:numId w:val="0"/>
              </w:numPr>
              <w:ind w:left="360"/>
              <w:rPr>
                <w:sz w:val="24"/>
                <w:szCs w:val="24"/>
              </w:rPr>
            </w:pPr>
          </w:p>
        </w:tc>
        <w:tc>
          <w:tcPr>
            <w:tcW w:w="3150" w:type="dxa"/>
          </w:tcPr>
          <w:p w14:paraId="7DB9670A" w14:textId="77777777" w:rsidR="00B66B86" w:rsidRPr="00C67041" w:rsidRDefault="00B66B86" w:rsidP="00615E95">
            <w:pPr>
              <w:pStyle w:val="Bullet1"/>
              <w:numPr>
                <w:ilvl w:val="0"/>
                <w:numId w:val="0"/>
              </w:numPr>
              <w:ind w:left="360"/>
              <w:rPr>
                <w:sz w:val="24"/>
                <w:szCs w:val="24"/>
              </w:rPr>
            </w:pPr>
          </w:p>
        </w:tc>
        <w:tc>
          <w:tcPr>
            <w:tcW w:w="6750" w:type="dxa"/>
          </w:tcPr>
          <w:p w14:paraId="4CB2EA03" w14:textId="77777777" w:rsidR="00B66B86" w:rsidRPr="00C67041" w:rsidRDefault="00B66B86" w:rsidP="00615E95">
            <w:pPr>
              <w:pStyle w:val="Bullet1"/>
              <w:numPr>
                <w:ilvl w:val="0"/>
                <w:numId w:val="0"/>
              </w:numPr>
              <w:ind w:left="360"/>
              <w:rPr>
                <w:sz w:val="24"/>
                <w:szCs w:val="24"/>
              </w:rPr>
            </w:pPr>
          </w:p>
        </w:tc>
      </w:tr>
    </w:tbl>
    <w:p w14:paraId="4C526019" w14:textId="77777777" w:rsidR="0042341D" w:rsidRDefault="0042341D" w:rsidP="002E7D5D">
      <w:pPr>
        <w:pStyle w:val="SOLStandard"/>
      </w:pPr>
    </w:p>
    <w:p w14:paraId="0F3D8F8D" w14:textId="77777777" w:rsidR="0042341D" w:rsidRDefault="0042341D">
      <w:pPr>
        <w:rPr>
          <w:b/>
        </w:rPr>
      </w:pPr>
      <w:r>
        <w:br w:type="page"/>
      </w:r>
    </w:p>
    <w:p w14:paraId="47B8E05A" w14:textId="77777777" w:rsidR="0042341D" w:rsidRDefault="0042341D" w:rsidP="002E7D5D">
      <w:pPr>
        <w:pStyle w:val="SOLStandard"/>
      </w:pPr>
    </w:p>
    <w:p w14:paraId="1A83A527" w14:textId="77777777" w:rsidR="002E7D5D" w:rsidRDefault="00D963A7" w:rsidP="002E7D5D">
      <w:pPr>
        <w:pStyle w:val="SOLStandard"/>
      </w:pPr>
      <w:r>
        <w:t>3M-NSCE4</w:t>
      </w:r>
      <w:r>
        <w:tab/>
        <w:t xml:space="preserve">The student will </w:t>
      </w:r>
    </w:p>
    <w:p w14:paraId="47639572" w14:textId="77777777" w:rsidR="00D963A7" w:rsidRDefault="00D963A7" w:rsidP="002E7D5D">
      <w:pPr>
        <w:pStyle w:val="SOLStandard"/>
        <w:ind w:left="2520"/>
      </w:pPr>
      <w:r>
        <w:t>a)  add to solve single-step story problems from 0-30;</w:t>
      </w:r>
    </w:p>
    <w:p w14:paraId="52690CCE" w14:textId="77777777" w:rsidR="00D963A7" w:rsidRDefault="00D963A7" w:rsidP="002E7D5D">
      <w:pPr>
        <w:pStyle w:val="SOLBullet"/>
        <w:ind w:firstLine="0"/>
      </w:pPr>
      <w:r>
        <w:t>b)  identify place value to tens.</w:t>
      </w:r>
    </w:p>
    <w:p w14:paraId="231D253C" w14:textId="77777777" w:rsidR="00F9373E" w:rsidRPr="00F9373E" w:rsidRDefault="00F9373E" w:rsidP="00F9373E"/>
    <w:p w14:paraId="302A45F1" w14:textId="77777777" w:rsidR="00121380" w:rsidRDefault="00F9373E" w:rsidP="00121380">
      <w:pPr>
        <w:pStyle w:val="Heading1"/>
      </w:pPr>
      <w:r>
        <w:t>Standard 3m-nsce4</w:t>
      </w:r>
      <w:r w:rsidR="00121380">
        <w:tab/>
        <w:t>REPORTING C</w:t>
      </w:r>
      <w:r>
        <w:t>ATEGORY: number</w:t>
      </w:r>
      <w:r>
        <w:tab/>
        <w:t>Content: mathematics</w:t>
      </w:r>
      <w:r w:rsidR="00121380">
        <w:tab/>
      </w:r>
    </w:p>
    <w:p w14:paraId="60C9EB8A" w14:textId="77777777" w:rsidR="00121380" w:rsidRDefault="00121380" w:rsidP="00121380"/>
    <w:p w14:paraId="3D5E07CA" w14:textId="77777777" w:rsidR="002E7D5D" w:rsidRDefault="00F9373E" w:rsidP="002E7D5D">
      <w:pPr>
        <w:pStyle w:val="SOLStandard"/>
      </w:pPr>
      <w:r>
        <w:t>3M-NSCE4</w:t>
      </w:r>
      <w:r>
        <w:tab/>
        <w:t xml:space="preserve">The student will </w:t>
      </w:r>
    </w:p>
    <w:p w14:paraId="5B5DB77C" w14:textId="77777777" w:rsidR="002E7D5D" w:rsidRDefault="00F9373E" w:rsidP="002E7D5D">
      <w:pPr>
        <w:pStyle w:val="SOLStandard"/>
        <w:ind w:left="2520"/>
      </w:pPr>
      <w:r>
        <w:t xml:space="preserve"> a)  add to solve single-step story problems from 0-30;</w:t>
      </w:r>
    </w:p>
    <w:p w14:paraId="3554E77D" w14:textId="77777777" w:rsidR="00121380" w:rsidRDefault="00F9373E" w:rsidP="002E7D5D">
      <w:pPr>
        <w:pStyle w:val="SOLStandard"/>
        <w:ind w:left="2520"/>
      </w:pPr>
      <w:r>
        <w:t>b)  identify place value to tens.</w:t>
      </w:r>
    </w:p>
    <w:p w14:paraId="15417F47" w14:textId="77777777" w:rsidR="00F9373E" w:rsidRDefault="00F9373E" w:rsidP="00F9373E"/>
    <w:tbl>
      <w:tblPr>
        <w:tblpPr w:leftFromText="180" w:rightFromText="180" w:vertAnchor="text" w:horzAnchor="margin" w:tblpY="5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F9373E" w14:paraId="637D4A9E" w14:textId="77777777" w:rsidTr="00F9373E">
        <w:trPr>
          <w:cantSplit/>
          <w:trHeight w:hRule="exact" w:val="713"/>
        </w:trPr>
        <w:tc>
          <w:tcPr>
            <w:tcW w:w="4500" w:type="dxa"/>
            <w:vAlign w:val="center"/>
          </w:tcPr>
          <w:p w14:paraId="0CBC8A9B" w14:textId="77777777" w:rsidR="00F9373E" w:rsidRDefault="00F9373E" w:rsidP="00F9373E">
            <w:pPr>
              <w:pStyle w:val="Heading3"/>
            </w:pPr>
            <w:r>
              <w:t>UNDERSTANDING THE STANDARD</w:t>
            </w:r>
          </w:p>
          <w:p w14:paraId="381E1E8C" w14:textId="77777777" w:rsidR="00F9373E" w:rsidRDefault="00F9373E" w:rsidP="00F9373E">
            <w:pPr>
              <w:pStyle w:val="Heading3"/>
            </w:pPr>
            <w:r>
              <w:rPr>
                <w:sz w:val="20"/>
              </w:rPr>
              <w:t>(Background Information for Instructor Use Only)</w:t>
            </w:r>
          </w:p>
        </w:tc>
        <w:tc>
          <w:tcPr>
            <w:tcW w:w="3150" w:type="dxa"/>
            <w:vAlign w:val="center"/>
          </w:tcPr>
          <w:p w14:paraId="7686AA36" w14:textId="77777777" w:rsidR="00F9373E" w:rsidRDefault="00F9373E" w:rsidP="00F9373E">
            <w:pPr>
              <w:pStyle w:val="Heading3"/>
            </w:pPr>
            <w:r>
              <w:t>ESSENTIAL UNDERSTANDINGS</w:t>
            </w:r>
          </w:p>
        </w:tc>
        <w:tc>
          <w:tcPr>
            <w:tcW w:w="6750" w:type="dxa"/>
            <w:vAlign w:val="center"/>
          </w:tcPr>
          <w:p w14:paraId="273CD327" w14:textId="77777777" w:rsidR="00F9373E" w:rsidRDefault="00F9373E" w:rsidP="00F9373E">
            <w:pPr>
              <w:pStyle w:val="Heading3"/>
            </w:pPr>
            <w:r>
              <w:t xml:space="preserve">ESSENTIAL </w:t>
            </w:r>
            <w:r w:rsidR="00EA7B91">
              <w:t>KNOWLEDGE AND SKILLS</w:t>
            </w:r>
          </w:p>
        </w:tc>
      </w:tr>
      <w:tr w:rsidR="00F9373E" w14:paraId="2118407C" w14:textId="77777777" w:rsidTr="00F9373E">
        <w:trPr>
          <w:cantSplit/>
          <w:trHeight w:hRule="exact" w:val="4342"/>
        </w:trPr>
        <w:tc>
          <w:tcPr>
            <w:tcW w:w="4500" w:type="dxa"/>
          </w:tcPr>
          <w:p w14:paraId="58A48C3A" w14:textId="77777777" w:rsidR="00F9373E" w:rsidRPr="00C67041" w:rsidRDefault="00F9373E" w:rsidP="00945B59">
            <w:pPr>
              <w:pStyle w:val="Bullet2"/>
              <w:numPr>
                <w:ilvl w:val="0"/>
                <w:numId w:val="28"/>
              </w:numPr>
              <w:rPr>
                <w:sz w:val="24"/>
                <w:szCs w:val="24"/>
              </w:rPr>
            </w:pPr>
            <w:r w:rsidRPr="00A53085">
              <w:t>Conceptual understanding begins with concrete experiences. Next, the children must make connections that serve as a bridge to the symbolic. One strategy used to make connections is representations, such as drawings, diagrams, tally marks, graphs, or written comments.</w:t>
            </w:r>
          </w:p>
        </w:tc>
        <w:tc>
          <w:tcPr>
            <w:tcW w:w="3150" w:type="dxa"/>
          </w:tcPr>
          <w:p w14:paraId="3BA47E70" w14:textId="77777777" w:rsidR="00F9373E" w:rsidRPr="00C67041" w:rsidRDefault="00F9373E" w:rsidP="00F9373E">
            <w:pPr>
              <w:pStyle w:val="Bullet1"/>
              <w:numPr>
                <w:ilvl w:val="0"/>
                <w:numId w:val="0"/>
              </w:numPr>
              <w:ind w:left="360"/>
              <w:rPr>
                <w:sz w:val="24"/>
                <w:szCs w:val="24"/>
              </w:rPr>
            </w:pPr>
          </w:p>
        </w:tc>
        <w:tc>
          <w:tcPr>
            <w:tcW w:w="6750" w:type="dxa"/>
          </w:tcPr>
          <w:p w14:paraId="309361B6" w14:textId="77777777" w:rsidR="00F9373E" w:rsidRPr="007D214B" w:rsidRDefault="00F9373E" w:rsidP="00F9373E">
            <w:pPr>
              <w:pStyle w:val="Bullet1"/>
              <w:numPr>
                <w:ilvl w:val="0"/>
                <w:numId w:val="0"/>
              </w:numPr>
              <w:ind w:left="360"/>
            </w:pPr>
          </w:p>
        </w:tc>
      </w:tr>
    </w:tbl>
    <w:p w14:paraId="3A6EA5D2" w14:textId="77777777" w:rsidR="00615E95" w:rsidRDefault="00615E95" w:rsidP="00615E95">
      <w:pPr>
        <w:rPr>
          <w:b/>
          <w:caps/>
          <w:sz w:val="28"/>
        </w:rPr>
      </w:pPr>
    </w:p>
    <w:p w14:paraId="41DC3BC9" w14:textId="77777777" w:rsidR="00615E95" w:rsidRPr="00615E95" w:rsidRDefault="00615E95" w:rsidP="00615E95"/>
    <w:p w14:paraId="38EE6756" w14:textId="77777777" w:rsidR="00615E95" w:rsidRDefault="00615E95" w:rsidP="00121380">
      <w:pPr>
        <w:pStyle w:val="Heading1"/>
      </w:pPr>
    </w:p>
    <w:p w14:paraId="2CFF1580" w14:textId="77777777" w:rsidR="00121380" w:rsidRDefault="00615E95" w:rsidP="0042341D">
      <w:pPr>
        <w:pStyle w:val="Heading1"/>
      </w:pPr>
      <w:r>
        <w:t>Standard 3m-nsce5</w:t>
      </w:r>
      <w:r w:rsidR="00121380">
        <w:tab/>
        <w:t>REPORTING C</w:t>
      </w:r>
      <w:r w:rsidR="00302633">
        <w:t>ATEGOR</w:t>
      </w:r>
      <w:r>
        <w:t>Y: number</w:t>
      </w:r>
      <w:r>
        <w:tab/>
        <w:t>Content: mathematics</w:t>
      </w:r>
      <w:r w:rsidR="00121380">
        <w:tab/>
      </w:r>
    </w:p>
    <w:p w14:paraId="50E89F5F" w14:textId="77777777" w:rsidR="002E7D5D" w:rsidRDefault="00615E95" w:rsidP="002E7D5D">
      <w:pPr>
        <w:pStyle w:val="SOLStandard"/>
      </w:pPr>
      <w:r>
        <w:t>3M-NSCE5</w:t>
      </w:r>
      <w:r w:rsidR="00121380">
        <w:tab/>
        <w:t xml:space="preserve">The student will </w:t>
      </w:r>
    </w:p>
    <w:p w14:paraId="0736F17B" w14:textId="77777777" w:rsidR="002E7D5D" w:rsidRDefault="00795881" w:rsidP="002E7D5D">
      <w:pPr>
        <w:pStyle w:val="SOLStandard"/>
        <w:ind w:left="2520"/>
      </w:pPr>
      <w:r>
        <w:t>a)  use addition to find the total number of objects arranged within equal groups up to a total of 10</w:t>
      </w:r>
      <w:r w:rsidR="00121380">
        <w:t>;</w:t>
      </w:r>
    </w:p>
    <w:p w14:paraId="61DAB9B9" w14:textId="77777777" w:rsidR="00795881" w:rsidRDefault="00765B03" w:rsidP="002E7D5D">
      <w:pPr>
        <w:pStyle w:val="SOLStandard"/>
        <w:ind w:left="2520"/>
      </w:pPr>
      <w:r>
        <w:t xml:space="preserve">b) </w:t>
      </w:r>
      <w:r w:rsidR="00795881">
        <w:t>count by tens using money.</w:t>
      </w:r>
    </w:p>
    <w:tbl>
      <w:tblPr>
        <w:tblpPr w:leftFromText="180" w:rightFromText="180" w:vertAnchor="text" w:horzAnchor="margin" w:tblpY="20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795881" w14:paraId="64A313C5" w14:textId="77777777" w:rsidTr="00795881">
        <w:trPr>
          <w:cantSplit/>
          <w:trHeight w:hRule="exact" w:val="713"/>
        </w:trPr>
        <w:tc>
          <w:tcPr>
            <w:tcW w:w="4500" w:type="dxa"/>
            <w:vAlign w:val="center"/>
          </w:tcPr>
          <w:p w14:paraId="1F13D755" w14:textId="77777777" w:rsidR="00795881" w:rsidRDefault="00795881" w:rsidP="00795881">
            <w:pPr>
              <w:pStyle w:val="Heading3"/>
            </w:pPr>
            <w:r>
              <w:t>UNDERSTANDING THE STANDARD</w:t>
            </w:r>
          </w:p>
          <w:p w14:paraId="5738ABA6" w14:textId="77777777" w:rsidR="00795881" w:rsidRDefault="00795881" w:rsidP="00795881">
            <w:pPr>
              <w:pStyle w:val="Heading3"/>
            </w:pPr>
            <w:r>
              <w:rPr>
                <w:sz w:val="20"/>
              </w:rPr>
              <w:t>(Background Information for Instructor Use Only)</w:t>
            </w:r>
          </w:p>
        </w:tc>
        <w:tc>
          <w:tcPr>
            <w:tcW w:w="3150" w:type="dxa"/>
            <w:vAlign w:val="center"/>
          </w:tcPr>
          <w:p w14:paraId="341DDBFE" w14:textId="77777777" w:rsidR="00795881" w:rsidRDefault="00795881" w:rsidP="00795881">
            <w:pPr>
              <w:pStyle w:val="Heading3"/>
            </w:pPr>
            <w:r>
              <w:t>ESSENTIAL UNDERSTANDINGS</w:t>
            </w:r>
          </w:p>
        </w:tc>
        <w:tc>
          <w:tcPr>
            <w:tcW w:w="6750" w:type="dxa"/>
            <w:vAlign w:val="center"/>
          </w:tcPr>
          <w:p w14:paraId="788D6D32" w14:textId="77777777" w:rsidR="00795881" w:rsidRDefault="00795881" w:rsidP="00795881">
            <w:pPr>
              <w:pStyle w:val="Heading3"/>
            </w:pPr>
            <w:r>
              <w:t>ESSENTIAL KNOWLEDGE AND SKILLS</w:t>
            </w:r>
          </w:p>
        </w:tc>
      </w:tr>
      <w:tr w:rsidR="00795881" w14:paraId="761F4D70" w14:textId="77777777" w:rsidTr="00795881">
        <w:trPr>
          <w:cantSplit/>
          <w:trHeight w:hRule="exact" w:val="7308"/>
        </w:trPr>
        <w:tc>
          <w:tcPr>
            <w:tcW w:w="4500" w:type="dxa"/>
          </w:tcPr>
          <w:p w14:paraId="5F3A491A" w14:textId="77777777" w:rsidR="00795881" w:rsidRPr="00077A65" w:rsidRDefault="00795881" w:rsidP="00795881">
            <w:pPr>
              <w:pStyle w:val="Bullet1"/>
            </w:pPr>
            <w:r w:rsidRPr="00077A65">
              <w:t>The development of computational fluency relies on quick access to number facts.</w:t>
            </w:r>
          </w:p>
          <w:p w14:paraId="5A1350CC" w14:textId="77777777" w:rsidR="00795881" w:rsidRPr="00077A65" w:rsidRDefault="00795881" w:rsidP="00795881">
            <w:pPr>
              <w:pStyle w:val="Bullet1"/>
            </w:pPr>
            <w:r w:rsidRPr="00077A65">
              <w:t>A certain amount of practice is necessary to develop fluency with computational strategies; however, the practice must be motivating and systematic if students are to develop fluency in computation, whether mental, with manipulative materials, or with paper and pencil.</w:t>
            </w:r>
          </w:p>
          <w:p w14:paraId="320F8098" w14:textId="77777777" w:rsidR="00795881" w:rsidRPr="00077A65" w:rsidRDefault="00795881" w:rsidP="00795881">
            <w:pPr>
              <w:pStyle w:val="Bullet1"/>
            </w:pPr>
            <w:r w:rsidRPr="00077A65">
              <w:t xml:space="preserve">Strategies to learn the multiplication facts through the twelves table include an understanding of multiples/skip counting, properties of zero and one as factors, pattern of nines, commutative property, and related facts. </w:t>
            </w:r>
          </w:p>
          <w:p w14:paraId="17C522EF" w14:textId="77777777" w:rsidR="00795881" w:rsidRPr="00077A65" w:rsidRDefault="00795881" w:rsidP="00795881">
            <w:pPr>
              <w:pStyle w:val="Bullet1"/>
            </w:pPr>
            <w:r w:rsidRPr="00077A65">
              <w:t>In order to develop and use strategies to learn the multiplication facts through the twelves table, students should use concrete materials, hundred chart, and mental mathematics.</w:t>
            </w:r>
          </w:p>
          <w:p w14:paraId="00D9EAE4" w14:textId="77777777" w:rsidR="00795881" w:rsidRPr="00077A65" w:rsidRDefault="00795881" w:rsidP="00795881">
            <w:pPr>
              <w:pStyle w:val="Bullet1"/>
            </w:pPr>
            <w:r w:rsidRPr="00077A65">
              <w:t xml:space="preserve">To extend the understanding of multiplication, three models may be used: </w:t>
            </w:r>
          </w:p>
          <w:p w14:paraId="4314EBEB" w14:textId="77777777" w:rsidR="00795881" w:rsidRPr="00077A65" w:rsidRDefault="00795881" w:rsidP="00945B59">
            <w:pPr>
              <w:pStyle w:val="Bullet2"/>
              <w:numPr>
                <w:ilvl w:val="0"/>
                <w:numId w:val="29"/>
              </w:numPr>
              <w:tabs>
                <w:tab w:val="left" w:pos="702"/>
              </w:tabs>
            </w:pPr>
            <w:r w:rsidRPr="00077A65">
              <w:t>The equal-sets or equal-groups model lends itself to sorting a variety of concrete objects into equal groups and reinforces repeated addition or skip counting.</w:t>
            </w:r>
          </w:p>
          <w:p w14:paraId="14AB6DF7" w14:textId="77777777" w:rsidR="00795881" w:rsidRPr="00795881" w:rsidRDefault="00795881" w:rsidP="00945B59">
            <w:pPr>
              <w:pStyle w:val="Bullet2"/>
              <w:numPr>
                <w:ilvl w:val="0"/>
                <w:numId w:val="29"/>
              </w:numPr>
              <w:tabs>
                <w:tab w:val="left" w:pos="702"/>
              </w:tabs>
            </w:pPr>
            <w:r w:rsidRPr="00077A65">
              <w:t>The array model, consisting of rows and columns (e.g., 3 rows of 4 columns for a 3-by-4 array) helps build the commutative property.</w:t>
            </w:r>
          </w:p>
        </w:tc>
        <w:tc>
          <w:tcPr>
            <w:tcW w:w="3150" w:type="dxa"/>
          </w:tcPr>
          <w:p w14:paraId="0FA668A3" w14:textId="77777777" w:rsidR="00795881" w:rsidRPr="00923737" w:rsidRDefault="00795881" w:rsidP="00765B03">
            <w:pPr>
              <w:pStyle w:val="BodyTextIndent2"/>
              <w:spacing w:line="240" w:lineRule="auto"/>
              <w:rPr>
                <w:b/>
              </w:rPr>
            </w:pPr>
            <w:r w:rsidRPr="00923737">
              <w:rPr>
                <w:b/>
              </w:rPr>
              <w:t>All students should</w:t>
            </w:r>
          </w:p>
          <w:p w14:paraId="7E08E8C3" w14:textId="77777777" w:rsidR="00795881" w:rsidRDefault="00795881" w:rsidP="00795881">
            <w:pPr>
              <w:pStyle w:val="Bullet1"/>
            </w:pPr>
            <w:r>
              <w:t>Develop fluency with number combinations for multiplication and division.</w:t>
            </w:r>
          </w:p>
          <w:p w14:paraId="36D67FD8" w14:textId="77777777" w:rsidR="00795881" w:rsidRDefault="00795881" w:rsidP="00795881">
            <w:pPr>
              <w:pStyle w:val="Bullet1"/>
            </w:pPr>
            <w:r>
              <w:t>Understand that multiplication is repeated addition.</w:t>
            </w:r>
          </w:p>
          <w:p w14:paraId="5DF356D0" w14:textId="77777777" w:rsidR="00795881" w:rsidRDefault="00795881" w:rsidP="00795881">
            <w:pPr>
              <w:pStyle w:val="Bullet1"/>
            </w:pPr>
            <w:r>
              <w:t>Understand that division is the inverse of multiplication.</w:t>
            </w:r>
          </w:p>
          <w:p w14:paraId="5B563F21" w14:textId="77777777" w:rsidR="00795881" w:rsidRDefault="00795881" w:rsidP="00795881">
            <w:pPr>
              <w:pStyle w:val="Bullet1"/>
            </w:pPr>
            <w:r>
              <w:t>Understand that patterns and relationships exist in the facts.</w:t>
            </w:r>
          </w:p>
          <w:p w14:paraId="16C0BF77" w14:textId="77777777" w:rsidR="00795881" w:rsidRDefault="00795881" w:rsidP="00795881">
            <w:pPr>
              <w:pStyle w:val="Bullet1"/>
            </w:pPr>
            <w:r>
              <w:t>Understand that number relationships can be used to learn and retain the facts.</w:t>
            </w:r>
          </w:p>
          <w:p w14:paraId="7B7DEFF9" w14:textId="77777777" w:rsidR="00795881" w:rsidRPr="00C67041" w:rsidRDefault="00795881" w:rsidP="00795881">
            <w:pPr>
              <w:pStyle w:val="Bullet1"/>
              <w:numPr>
                <w:ilvl w:val="0"/>
                <w:numId w:val="0"/>
              </w:numPr>
              <w:ind w:left="360"/>
              <w:rPr>
                <w:sz w:val="24"/>
                <w:szCs w:val="24"/>
              </w:rPr>
            </w:pPr>
          </w:p>
        </w:tc>
        <w:tc>
          <w:tcPr>
            <w:tcW w:w="6750" w:type="dxa"/>
          </w:tcPr>
          <w:p w14:paraId="296C290E" w14:textId="77777777" w:rsidR="00923737" w:rsidRPr="00923737" w:rsidRDefault="00923737" w:rsidP="00923737">
            <w:pPr>
              <w:pStyle w:val="BodyTextIndent2"/>
              <w:spacing w:line="240" w:lineRule="auto"/>
              <w:rPr>
                <w:b/>
              </w:rPr>
            </w:pPr>
            <w:r w:rsidRPr="00923737">
              <w:rPr>
                <w:b/>
              </w:rPr>
              <w:t>The student will use problem solving, mathematical communication, mathematical reasoning, connections, and representations to</w:t>
            </w:r>
          </w:p>
          <w:p w14:paraId="356FD2D5" w14:textId="77777777" w:rsidR="00923737" w:rsidRPr="00077A65" w:rsidRDefault="00923737" w:rsidP="00923737">
            <w:pPr>
              <w:pStyle w:val="Bullet1"/>
            </w:pPr>
            <w:r w:rsidRPr="00077A65">
              <w:t xml:space="preserve">Recall and state the multiplication and division facts through the twelves table. </w:t>
            </w:r>
          </w:p>
          <w:p w14:paraId="1DF7F991" w14:textId="77777777" w:rsidR="00923737" w:rsidRPr="00077A65" w:rsidRDefault="00923737" w:rsidP="00923737">
            <w:pPr>
              <w:pStyle w:val="Bullet1"/>
            </w:pPr>
            <w:r w:rsidRPr="00077A65">
              <w:t xml:space="preserve">Recall and write the multiplication and division facts through the twelves table. </w:t>
            </w:r>
          </w:p>
          <w:p w14:paraId="4D2DEE64" w14:textId="77777777" w:rsidR="00795881" w:rsidRPr="00C67041" w:rsidRDefault="00795881" w:rsidP="00795881">
            <w:pPr>
              <w:pStyle w:val="Bullet1"/>
              <w:numPr>
                <w:ilvl w:val="0"/>
                <w:numId w:val="0"/>
              </w:numPr>
              <w:ind w:left="360"/>
              <w:rPr>
                <w:sz w:val="24"/>
                <w:szCs w:val="24"/>
              </w:rPr>
            </w:pPr>
          </w:p>
        </w:tc>
      </w:tr>
    </w:tbl>
    <w:p w14:paraId="29EABD19" w14:textId="77777777" w:rsidR="0042341D" w:rsidRDefault="0042341D">
      <w:pPr>
        <w:rPr>
          <w:b/>
          <w:caps/>
          <w:sz w:val="28"/>
        </w:rPr>
      </w:pPr>
    </w:p>
    <w:p w14:paraId="2D6521DA" w14:textId="77777777" w:rsidR="0042341D" w:rsidRDefault="0042341D" w:rsidP="00795881">
      <w:pPr>
        <w:pStyle w:val="Heading1"/>
      </w:pPr>
      <w:bookmarkStart w:id="0" w:name="_GoBack"/>
    </w:p>
    <w:p w14:paraId="1BD083C3" w14:textId="57174D25" w:rsidR="00121380" w:rsidRDefault="00795881" w:rsidP="00795881">
      <w:pPr>
        <w:pStyle w:val="Heading1"/>
      </w:pPr>
      <w:r>
        <w:t>Standard 3m-nsce5</w:t>
      </w:r>
      <w:r w:rsidR="00154BB4">
        <w:t xml:space="preserve">                     </w:t>
      </w:r>
      <w:r w:rsidR="00121380">
        <w:t>REPORTING C</w:t>
      </w:r>
      <w:r w:rsidR="00154BB4">
        <w:t xml:space="preserve">ATEGORY: number </w:t>
      </w:r>
      <w:r>
        <w:t>Content: mathematics</w:t>
      </w:r>
      <w:r w:rsidR="00154BB4">
        <w:t xml:space="preserve"> </w:t>
      </w:r>
      <w:r w:rsidR="00121380">
        <w:t>in two versions of the same story;</w:t>
      </w:r>
    </w:p>
    <w:bookmarkEnd w:id="0"/>
    <w:p w14:paraId="295B81F8" w14:textId="77777777" w:rsidR="002E7D5D" w:rsidRDefault="00795881" w:rsidP="002E7D5D">
      <w:pPr>
        <w:pStyle w:val="SOLStandard"/>
      </w:pPr>
      <w:r>
        <w:t>3M-NSCE5</w:t>
      </w:r>
      <w:r>
        <w:tab/>
        <w:t xml:space="preserve">The student will </w:t>
      </w:r>
    </w:p>
    <w:p w14:paraId="3695CE6D" w14:textId="77777777" w:rsidR="002E7D5D" w:rsidRPr="002E7D5D" w:rsidRDefault="00795881" w:rsidP="0042341D">
      <w:pPr>
        <w:pStyle w:val="SOLStandard"/>
        <w:ind w:left="2520"/>
      </w:pPr>
      <w:r>
        <w:t>a)  use addition to find the total number of objects arranged within equal groups up to a total of 10;</w:t>
      </w:r>
    </w:p>
    <w:tbl>
      <w:tblPr>
        <w:tblpPr w:leftFromText="180" w:rightFromText="180" w:vertAnchor="text" w:horzAnchor="margin" w:tblpY="562"/>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923737" w14:paraId="2E17083F" w14:textId="77777777" w:rsidTr="00923737">
        <w:trPr>
          <w:cantSplit/>
          <w:trHeight w:hRule="exact" w:val="713"/>
        </w:trPr>
        <w:tc>
          <w:tcPr>
            <w:tcW w:w="4500" w:type="dxa"/>
            <w:vAlign w:val="center"/>
          </w:tcPr>
          <w:p w14:paraId="2C1D0271" w14:textId="77777777" w:rsidR="00923737" w:rsidRDefault="00923737" w:rsidP="00923737">
            <w:pPr>
              <w:pStyle w:val="Heading3"/>
            </w:pPr>
            <w:r>
              <w:t>UNDERSTANDING THE STANDARD</w:t>
            </w:r>
          </w:p>
          <w:p w14:paraId="6FF37088" w14:textId="77777777" w:rsidR="00923737" w:rsidRDefault="00EA7B91" w:rsidP="00923737">
            <w:pPr>
              <w:pStyle w:val="Heading3"/>
            </w:pPr>
            <w:r>
              <w:rPr>
                <w:sz w:val="20"/>
              </w:rPr>
              <w:t>(Background Information for Instructor Use Only)</w:t>
            </w:r>
          </w:p>
        </w:tc>
        <w:tc>
          <w:tcPr>
            <w:tcW w:w="3150" w:type="dxa"/>
            <w:vAlign w:val="center"/>
          </w:tcPr>
          <w:p w14:paraId="6930F62F" w14:textId="77777777" w:rsidR="00923737" w:rsidRDefault="00923737" w:rsidP="00923737">
            <w:pPr>
              <w:pStyle w:val="Heading3"/>
            </w:pPr>
            <w:r>
              <w:t>ESSENTIAL UNDERSTANDINGS</w:t>
            </w:r>
          </w:p>
        </w:tc>
        <w:tc>
          <w:tcPr>
            <w:tcW w:w="6750" w:type="dxa"/>
            <w:vAlign w:val="center"/>
          </w:tcPr>
          <w:p w14:paraId="16614EC1" w14:textId="77777777" w:rsidR="00923737" w:rsidRDefault="00923737" w:rsidP="00923737">
            <w:pPr>
              <w:pStyle w:val="Heading3"/>
            </w:pPr>
            <w:r>
              <w:t xml:space="preserve">ESSENTIAL </w:t>
            </w:r>
            <w:r w:rsidR="00EA7B91">
              <w:t>KNOWLEDGE AND SKILLS</w:t>
            </w:r>
          </w:p>
        </w:tc>
      </w:tr>
      <w:tr w:rsidR="00923737" w14:paraId="16B40ADC" w14:textId="77777777" w:rsidTr="00371E4B">
        <w:trPr>
          <w:cantSplit/>
          <w:trHeight w:hRule="exact" w:val="6946"/>
        </w:trPr>
        <w:tc>
          <w:tcPr>
            <w:tcW w:w="4500" w:type="dxa"/>
          </w:tcPr>
          <w:p w14:paraId="44A43353" w14:textId="77777777" w:rsidR="00923737" w:rsidRPr="00795881" w:rsidRDefault="00923737" w:rsidP="00945B59">
            <w:pPr>
              <w:pStyle w:val="ListParagraph"/>
              <w:numPr>
                <w:ilvl w:val="0"/>
                <w:numId w:val="31"/>
              </w:numPr>
              <w:rPr>
                <w:szCs w:val="24"/>
              </w:rPr>
            </w:pPr>
            <w:r w:rsidRPr="00077A65">
              <w:t>The length model (e.g., a number line) also reinforces repeated addition or skip counting.</w:t>
            </w:r>
          </w:p>
        </w:tc>
        <w:tc>
          <w:tcPr>
            <w:tcW w:w="3150" w:type="dxa"/>
          </w:tcPr>
          <w:p w14:paraId="6A51DA35" w14:textId="77777777" w:rsidR="00923737" w:rsidRPr="00C67041" w:rsidRDefault="00923737" w:rsidP="00923737">
            <w:pPr>
              <w:pStyle w:val="Bullet1"/>
              <w:numPr>
                <w:ilvl w:val="0"/>
                <w:numId w:val="0"/>
              </w:numPr>
              <w:ind w:left="360"/>
              <w:rPr>
                <w:sz w:val="24"/>
                <w:szCs w:val="24"/>
              </w:rPr>
            </w:pPr>
          </w:p>
        </w:tc>
        <w:tc>
          <w:tcPr>
            <w:tcW w:w="6750" w:type="dxa"/>
          </w:tcPr>
          <w:p w14:paraId="612D0209" w14:textId="77777777" w:rsidR="00923737" w:rsidRPr="00C67041" w:rsidRDefault="00923737" w:rsidP="00923737">
            <w:pPr>
              <w:pStyle w:val="Bullet1"/>
              <w:numPr>
                <w:ilvl w:val="0"/>
                <w:numId w:val="0"/>
              </w:numPr>
              <w:ind w:left="360"/>
              <w:rPr>
                <w:sz w:val="24"/>
                <w:szCs w:val="24"/>
              </w:rPr>
            </w:pPr>
          </w:p>
        </w:tc>
      </w:tr>
    </w:tbl>
    <w:p w14:paraId="14114981" w14:textId="77777777" w:rsidR="00795881" w:rsidRDefault="002E7D5D" w:rsidP="0042341D">
      <w:pPr>
        <w:pStyle w:val="SOLBullet"/>
        <w:ind w:left="1800"/>
      </w:pPr>
      <w:r>
        <w:t xml:space="preserve"> </w:t>
      </w:r>
      <w:r w:rsidR="00765B03">
        <w:t xml:space="preserve">b)  </w:t>
      </w:r>
      <w:r w:rsidR="00795881">
        <w:t>count by tens using money.</w:t>
      </w:r>
    </w:p>
    <w:p w14:paraId="763D9A73" w14:textId="77777777" w:rsidR="00371E4B" w:rsidRDefault="00371E4B" w:rsidP="00121380">
      <w:pPr>
        <w:pStyle w:val="Heading1"/>
      </w:pPr>
    </w:p>
    <w:p w14:paraId="345B1DA5" w14:textId="77777777" w:rsidR="00121380" w:rsidRDefault="002073D5" w:rsidP="00121380">
      <w:pPr>
        <w:pStyle w:val="Heading1"/>
      </w:pPr>
      <w:r>
        <w:t>Standard 3m-nsce6</w:t>
      </w:r>
      <w:r w:rsidR="00121380">
        <w:tab/>
        <w:t>REPORTING C</w:t>
      </w:r>
      <w:r>
        <w:t>ATEGORY: number</w:t>
      </w:r>
      <w:r>
        <w:tab/>
        <w:t>Content: mathematics</w:t>
      </w:r>
      <w:r w:rsidR="00121380">
        <w:tab/>
      </w:r>
    </w:p>
    <w:p w14:paraId="268D2420" w14:textId="77777777" w:rsidR="00121380" w:rsidRDefault="00121380" w:rsidP="00121380"/>
    <w:p w14:paraId="0FAFA9A8" w14:textId="77777777" w:rsidR="00121380" w:rsidRDefault="002073D5" w:rsidP="00121380">
      <w:pPr>
        <w:pStyle w:val="SOLStandard"/>
      </w:pPr>
      <w:r>
        <w:t>3M-NSCE6</w:t>
      </w:r>
      <w:r w:rsidR="00121380">
        <w:tab/>
        <w:t xml:space="preserve">The student will </w:t>
      </w:r>
    </w:p>
    <w:p w14:paraId="610C5730" w14:textId="77777777" w:rsidR="00121380" w:rsidRDefault="000D3DF2" w:rsidP="00945B59">
      <w:pPr>
        <w:pStyle w:val="SOLBullet"/>
        <w:numPr>
          <w:ilvl w:val="0"/>
          <w:numId w:val="32"/>
        </w:numPr>
      </w:pPr>
      <w:r>
        <w:t xml:space="preserve"> use repe</w:t>
      </w:r>
      <w:r w:rsidR="00EA7B91">
        <w:t xml:space="preserve">ated addition and equal groups to find the total </w:t>
      </w:r>
      <w:r>
        <w:t>n</w:t>
      </w:r>
      <w:r w:rsidR="00EA7B91">
        <w:t>umber of objects to find the sum.</w:t>
      </w:r>
    </w:p>
    <w:p w14:paraId="3179BF61" w14:textId="77777777" w:rsidR="00A86C40" w:rsidRDefault="00A86C40" w:rsidP="00A86C40"/>
    <w:tbl>
      <w:tblPr>
        <w:tblpPr w:leftFromText="180" w:rightFromText="180" w:vertAnchor="text" w:horzAnchor="margin" w:tblpY="142"/>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EA7B91" w14:paraId="4A2A9664" w14:textId="77777777" w:rsidTr="00EA7B91">
        <w:trPr>
          <w:cantSplit/>
          <w:trHeight w:hRule="exact" w:val="713"/>
        </w:trPr>
        <w:tc>
          <w:tcPr>
            <w:tcW w:w="4500" w:type="dxa"/>
            <w:vAlign w:val="center"/>
          </w:tcPr>
          <w:p w14:paraId="26AFB824" w14:textId="77777777" w:rsidR="00EA7B91" w:rsidRDefault="00EA7B91" w:rsidP="00EA7B91">
            <w:pPr>
              <w:pStyle w:val="Heading3"/>
            </w:pPr>
            <w:r>
              <w:t>UNDERSTANDING THE STANDARD</w:t>
            </w:r>
          </w:p>
          <w:p w14:paraId="3E3816FE" w14:textId="77777777" w:rsidR="00EA7B91" w:rsidRDefault="00EA7B91" w:rsidP="00EA7B91">
            <w:pPr>
              <w:pStyle w:val="Heading3"/>
            </w:pPr>
            <w:r>
              <w:rPr>
                <w:sz w:val="20"/>
              </w:rPr>
              <w:t>(Background Information for Instructor Use Only)</w:t>
            </w:r>
          </w:p>
        </w:tc>
        <w:tc>
          <w:tcPr>
            <w:tcW w:w="3150" w:type="dxa"/>
            <w:vAlign w:val="center"/>
          </w:tcPr>
          <w:p w14:paraId="08D6E6EB" w14:textId="77777777" w:rsidR="00EA7B91" w:rsidRDefault="00EA7B91" w:rsidP="00EA7B91">
            <w:pPr>
              <w:pStyle w:val="Heading3"/>
            </w:pPr>
            <w:r>
              <w:t>ESSENTIAL UNDERSTANDINGS</w:t>
            </w:r>
          </w:p>
        </w:tc>
        <w:tc>
          <w:tcPr>
            <w:tcW w:w="6750" w:type="dxa"/>
            <w:vAlign w:val="center"/>
          </w:tcPr>
          <w:p w14:paraId="37657447" w14:textId="77777777" w:rsidR="00EA7B91" w:rsidRDefault="00EA7B91" w:rsidP="00EA7B91">
            <w:pPr>
              <w:pStyle w:val="Heading3"/>
            </w:pPr>
            <w:r>
              <w:t>ESSENTIAL KNOWLEDGE</w:t>
            </w:r>
            <w:r w:rsidR="00DC69FE">
              <w:t xml:space="preserve"> AND SKILLS</w:t>
            </w:r>
          </w:p>
        </w:tc>
      </w:tr>
      <w:tr w:rsidR="00EA7B91" w14:paraId="40FCC70E" w14:textId="77777777" w:rsidTr="00371E4B">
        <w:trPr>
          <w:cantSplit/>
          <w:trHeight w:hRule="exact" w:val="6950"/>
        </w:trPr>
        <w:tc>
          <w:tcPr>
            <w:tcW w:w="4500" w:type="dxa"/>
          </w:tcPr>
          <w:p w14:paraId="5ED868EC" w14:textId="77777777" w:rsidR="00EA7B91" w:rsidRPr="00077A65" w:rsidRDefault="00EA7B91" w:rsidP="00EA7B91">
            <w:pPr>
              <w:pStyle w:val="Bullet1"/>
            </w:pPr>
            <w:r w:rsidRPr="00077A65">
              <w:t>The multiplication and division facts through the twelves tables should be modeled.</w:t>
            </w:r>
          </w:p>
          <w:p w14:paraId="2F3E0379" w14:textId="77777777" w:rsidR="00EA7B91" w:rsidRPr="00077A65" w:rsidRDefault="00EA7B91" w:rsidP="00EA7B91">
            <w:pPr>
              <w:pStyle w:val="Bullet1"/>
              <w:tabs>
                <w:tab w:val="left" w:pos="882"/>
                <w:tab w:val="left" w:pos="1422"/>
                <w:tab w:val="left" w:pos="1782"/>
              </w:tabs>
            </w:pPr>
            <w:r w:rsidRPr="00077A65">
              <w:t>Multiplication is a shortcut for repeated addition. The terms associated with multiplication are listed below:</w:t>
            </w:r>
          </w:p>
          <w:p w14:paraId="7917F559" w14:textId="77777777" w:rsidR="00EA7B91" w:rsidRPr="00077A65" w:rsidRDefault="00EA7B91" w:rsidP="00EA7B91">
            <w:pPr>
              <w:tabs>
                <w:tab w:val="right" w:pos="1422"/>
                <w:tab w:val="left" w:pos="1602"/>
                <w:tab w:val="right" w:pos="2412"/>
              </w:tabs>
              <w:rPr>
                <w:sz w:val="20"/>
              </w:rPr>
            </w:pPr>
            <w:r w:rsidRPr="00077A65">
              <w:rPr>
                <w:i/>
                <w:sz w:val="20"/>
              </w:rPr>
              <w:tab/>
              <w:t>factor</w:t>
            </w:r>
            <w:r w:rsidRPr="00077A65">
              <w:rPr>
                <w:sz w:val="20"/>
              </w:rPr>
              <w:tab/>
            </w:r>
            <w:r w:rsidRPr="00077A65">
              <w:rPr>
                <w:sz w:val="20"/>
              </w:rPr>
              <w:sym w:font="Symbol" w:char="F0AE"/>
            </w:r>
            <w:r w:rsidRPr="00077A65">
              <w:rPr>
                <w:sz w:val="20"/>
              </w:rPr>
              <w:tab/>
              <w:t>54</w:t>
            </w:r>
          </w:p>
          <w:p w14:paraId="272C409C" w14:textId="77777777" w:rsidR="00EA7B91" w:rsidRPr="00077A65" w:rsidRDefault="00EA7B91" w:rsidP="00EA7B91">
            <w:pPr>
              <w:tabs>
                <w:tab w:val="right" w:pos="1422"/>
                <w:tab w:val="left" w:pos="1602"/>
                <w:tab w:val="right" w:pos="2412"/>
              </w:tabs>
              <w:rPr>
                <w:sz w:val="20"/>
              </w:rPr>
            </w:pPr>
            <w:r w:rsidRPr="00077A65">
              <w:rPr>
                <w:sz w:val="20"/>
              </w:rPr>
              <w:tab/>
            </w:r>
            <w:r w:rsidRPr="00077A65">
              <w:rPr>
                <w:i/>
                <w:sz w:val="20"/>
              </w:rPr>
              <w:t>factor</w:t>
            </w:r>
            <w:r w:rsidRPr="00077A65">
              <w:rPr>
                <w:sz w:val="20"/>
              </w:rPr>
              <w:tab/>
            </w:r>
            <w:r w:rsidRPr="00077A65">
              <w:rPr>
                <w:sz w:val="20"/>
              </w:rPr>
              <w:sym w:font="Symbol" w:char="F0AE"/>
            </w:r>
            <w:r w:rsidRPr="00077A65">
              <w:rPr>
                <w:sz w:val="20"/>
              </w:rPr>
              <w:tab/>
            </w:r>
            <w:r w:rsidRPr="00513B94">
              <w:rPr>
                <w:sz w:val="20"/>
                <w:u w:val="single"/>
              </w:rPr>
              <w:sym w:font="Symbol" w:char="F0B4"/>
            </w:r>
            <w:r w:rsidRPr="00513B94">
              <w:rPr>
                <w:sz w:val="20"/>
                <w:u w:val="single"/>
              </w:rPr>
              <w:t xml:space="preserve"> 3</w:t>
            </w:r>
          </w:p>
          <w:p w14:paraId="67B75C17" w14:textId="77777777" w:rsidR="00EA7B91" w:rsidRPr="00077A65" w:rsidRDefault="00EA7B91" w:rsidP="00EA7B91">
            <w:pPr>
              <w:tabs>
                <w:tab w:val="right" w:pos="1422"/>
                <w:tab w:val="left" w:pos="1602"/>
                <w:tab w:val="right" w:pos="2412"/>
              </w:tabs>
            </w:pPr>
            <w:r w:rsidRPr="00077A65">
              <w:rPr>
                <w:sz w:val="20"/>
              </w:rPr>
              <w:tab/>
            </w:r>
            <w:r w:rsidRPr="00077A65">
              <w:rPr>
                <w:i/>
                <w:sz w:val="20"/>
              </w:rPr>
              <w:t>product</w:t>
            </w:r>
            <w:r w:rsidRPr="00077A65">
              <w:rPr>
                <w:sz w:val="20"/>
              </w:rPr>
              <w:tab/>
            </w:r>
            <w:r w:rsidRPr="00077A65">
              <w:rPr>
                <w:sz w:val="20"/>
              </w:rPr>
              <w:sym w:font="Symbol" w:char="F0AE"/>
            </w:r>
            <w:r w:rsidRPr="00077A65">
              <w:rPr>
                <w:sz w:val="20"/>
              </w:rPr>
              <w:tab/>
              <w:t>162</w:t>
            </w:r>
          </w:p>
          <w:p w14:paraId="0054B9C6" w14:textId="77777777" w:rsidR="00EA7B91" w:rsidRPr="00077A65" w:rsidRDefault="00EA7B91" w:rsidP="00EA7B91">
            <w:pPr>
              <w:pStyle w:val="Bullet1"/>
            </w:pPr>
            <w:r w:rsidRPr="00077A65">
              <w:t>Creating real-life problems and solving them facilitates the connection between mathematics and everyday experiences (e.g., area problems).</w:t>
            </w:r>
          </w:p>
          <w:p w14:paraId="4D67851F" w14:textId="77777777" w:rsidR="00EA7B91" w:rsidRPr="00077A65" w:rsidRDefault="00EA7B91" w:rsidP="00EA7B91">
            <w:pPr>
              <w:pStyle w:val="Bullet1"/>
            </w:pPr>
            <w:r w:rsidRPr="00077A65">
              <w:t xml:space="preserve">The use of Base-10 blocks and repeated addition can serve as a model. For example, 4 </w:t>
            </w:r>
            <w:r w:rsidRPr="00077A65">
              <w:sym w:font="Symbol" w:char="F0B4"/>
            </w:r>
            <w:r w:rsidRPr="00077A65">
              <w:t xml:space="preserve"> 12 is read as four sets consisting of one rod and two units. The sum is renamed a</w:t>
            </w:r>
            <w:r>
              <w:t xml:space="preserve">s four rods and eight units or </w:t>
            </w:r>
            <w:r w:rsidRPr="00077A65">
              <w:t>48. This can be thought of as</w:t>
            </w:r>
          </w:p>
          <w:p w14:paraId="176AC5D7" w14:textId="77777777" w:rsidR="00EA7B91" w:rsidRPr="00077A65" w:rsidRDefault="00EA7B91" w:rsidP="00EA7B91">
            <w:pPr>
              <w:ind w:left="702"/>
            </w:pPr>
            <w:r w:rsidRPr="00077A65">
              <w:rPr>
                <w:sz w:val="20"/>
              </w:rPr>
              <w:t>12 + 12 + 12 + 12 = (SET)</w:t>
            </w:r>
          </w:p>
          <w:p w14:paraId="76348738" w14:textId="77777777" w:rsidR="00EA7B91" w:rsidRPr="00077A65" w:rsidRDefault="00EA7B91" w:rsidP="00EA7B91">
            <w:pPr>
              <w:pStyle w:val="Bullet1"/>
              <w:rPr>
                <w:strike/>
              </w:rPr>
            </w:pPr>
            <w:r w:rsidRPr="00077A65">
              <w:t xml:space="preserve">The use of Base-10 blocks and the array model can be used to solve the same problem. A rectangle array that is one rod and two units long by four units wide is formed. The area of this array is represented by 4 rods and 8 units. </w:t>
            </w:r>
          </w:p>
          <w:p w14:paraId="58345F6F" w14:textId="77777777" w:rsidR="00EA7B91" w:rsidRPr="00EA7B91" w:rsidRDefault="00EA7B91" w:rsidP="00EA7B91">
            <w:pPr>
              <w:pStyle w:val="Bullet1"/>
            </w:pPr>
            <w:r w:rsidRPr="00077A65">
              <w:t xml:space="preserve">The number line model can be used to solve a multiplication problem such as 3 </w:t>
            </w:r>
            <w:r w:rsidRPr="00077A65">
              <w:sym w:font="Symbol" w:char="F0B4"/>
            </w:r>
            <w:r w:rsidRPr="00077A65">
              <w:t xml:space="preserve"> 4. This is represented on the number line by three jumps of four.</w:t>
            </w:r>
          </w:p>
        </w:tc>
        <w:tc>
          <w:tcPr>
            <w:tcW w:w="3150" w:type="dxa"/>
          </w:tcPr>
          <w:p w14:paraId="6C3E1B55" w14:textId="77777777" w:rsidR="00EA7B91" w:rsidRPr="00C67041" w:rsidRDefault="00EA7B91" w:rsidP="00EA7B91">
            <w:pPr>
              <w:pStyle w:val="BulletLeadIn"/>
              <w:rPr>
                <w:sz w:val="24"/>
                <w:szCs w:val="24"/>
              </w:rPr>
            </w:pPr>
            <w:r w:rsidRPr="00C67041">
              <w:rPr>
                <w:sz w:val="24"/>
                <w:szCs w:val="24"/>
              </w:rPr>
              <w:t>All students should</w:t>
            </w:r>
          </w:p>
          <w:p w14:paraId="25AB8F4E" w14:textId="77777777" w:rsidR="000D3DF2" w:rsidRPr="00077A65" w:rsidRDefault="000D3DF2" w:rsidP="000D3DF2">
            <w:pPr>
              <w:pStyle w:val="Bullet1"/>
            </w:pPr>
            <w:r w:rsidRPr="00077A65">
              <w:t>Understand the meanings of multiplication and division.</w:t>
            </w:r>
          </w:p>
          <w:p w14:paraId="41A56DE4" w14:textId="77777777" w:rsidR="000D3DF2" w:rsidRPr="00077A65" w:rsidRDefault="000D3DF2" w:rsidP="000D3DF2">
            <w:pPr>
              <w:pStyle w:val="Bullet1"/>
            </w:pPr>
            <w:r w:rsidRPr="00077A65">
              <w:t>Understand the models used to represent multiplying and dividing whole numbers.</w:t>
            </w:r>
          </w:p>
          <w:p w14:paraId="02759368" w14:textId="77777777" w:rsidR="00EA7B91" w:rsidRPr="00C67041" w:rsidRDefault="00EA7B91" w:rsidP="000D3DF2">
            <w:pPr>
              <w:pStyle w:val="Bullet1"/>
              <w:numPr>
                <w:ilvl w:val="0"/>
                <w:numId w:val="0"/>
              </w:numPr>
              <w:ind w:left="360"/>
              <w:rPr>
                <w:sz w:val="24"/>
                <w:szCs w:val="24"/>
              </w:rPr>
            </w:pPr>
          </w:p>
        </w:tc>
        <w:tc>
          <w:tcPr>
            <w:tcW w:w="6750" w:type="dxa"/>
          </w:tcPr>
          <w:p w14:paraId="73A4AC82" w14:textId="77777777" w:rsidR="000D3DF2" w:rsidRPr="000D3DF2" w:rsidRDefault="000D3DF2" w:rsidP="000D3DF2">
            <w:pPr>
              <w:pStyle w:val="BodyTextIndent2"/>
              <w:spacing w:line="240" w:lineRule="auto"/>
              <w:rPr>
                <w:b/>
              </w:rPr>
            </w:pPr>
            <w:r w:rsidRPr="000D3DF2">
              <w:rPr>
                <w:b/>
              </w:rPr>
              <w:t>The student will use problem solving, mathematical communication, mathematical reasoning, connections, and representations to</w:t>
            </w:r>
          </w:p>
          <w:p w14:paraId="0F7AEC1F" w14:textId="77777777" w:rsidR="000D3DF2" w:rsidRPr="00077A65" w:rsidRDefault="000D3DF2" w:rsidP="000D3DF2">
            <w:pPr>
              <w:pStyle w:val="Bullet1"/>
              <w:spacing w:before="0" w:after="240"/>
            </w:pPr>
            <w:r w:rsidRPr="00077A65">
              <w:t>Model multiplication, using area, set, and number line models.</w:t>
            </w:r>
          </w:p>
          <w:p w14:paraId="79C1133C" w14:textId="77777777" w:rsidR="000D3DF2" w:rsidRPr="00077A65" w:rsidRDefault="000D3DF2" w:rsidP="000D3DF2">
            <w:pPr>
              <w:pStyle w:val="Bullet1"/>
              <w:spacing w:before="0" w:after="240"/>
            </w:pPr>
            <w:r w:rsidRPr="00077A65">
              <w:t xml:space="preserve">Model division, using area, set, and number line models. </w:t>
            </w:r>
          </w:p>
          <w:p w14:paraId="7F0BEAEA" w14:textId="77777777" w:rsidR="000D3DF2" w:rsidRPr="00077A65" w:rsidRDefault="000D3DF2" w:rsidP="000D3DF2">
            <w:pPr>
              <w:pStyle w:val="Bullet1"/>
              <w:spacing w:before="0" w:after="240"/>
            </w:pPr>
            <w:r w:rsidRPr="00077A65">
              <w:t>Solve multiplication problems, using the multiplication algorithm, where one factor is 99 or less and the second factor is 5 or less.</w:t>
            </w:r>
          </w:p>
          <w:p w14:paraId="0740189C" w14:textId="77777777" w:rsidR="00EA7B91" w:rsidRPr="00C67041" w:rsidRDefault="000D3DF2" w:rsidP="00945B59">
            <w:pPr>
              <w:pStyle w:val="Bullet2"/>
              <w:numPr>
                <w:ilvl w:val="0"/>
                <w:numId w:val="35"/>
              </w:numPr>
              <w:spacing w:after="240"/>
              <w:rPr>
                <w:sz w:val="24"/>
                <w:szCs w:val="24"/>
              </w:rPr>
            </w:pPr>
            <w:r w:rsidRPr="000D3DF2">
              <w:t>Create and solve word problems involving multiplication, where one factor is 99 or less and the second factor is 5 or less.</w:t>
            </w:r>
          </w:p>
        </w:tc>
      </w:tr>
    </w:tbl>
    <w:p w14:paraId="3C6D2845" w14:textId="77777777" w:rsidR="00862A0A" w:rsidRDefault="00EA7B91" w:rsidP="000D3DF2">
      <w:pPr>
        <w:pStyle w:val="Heading1"/>
        <w:pBdr>
          <w:bottom w:val="single" w:sz="12" w:space="2" w:color="auto"/>
        </w:pBdr>
      </w:pPr>
      <w:r>
        <w:lastRenderedPageBreak/>
        <w:t>Standard 3M-NSCE6</w:t>
      </w:r>
      <w:r w:rsidR="00862A0A">
        <w:tab/>
        <w:t>REPORTING C</w:t>
      </w:r>
      <w:r>
        <w:t>ATEGORY: NUMBER</w:t>
      </w:r>
      <w:r>
        <w:tab/>
        <w:t>Content: MATHEMATICS</w:t>
      </w:r>
      <w:r w:rsidR="00862A0A">
        <w:tab/>
      </w:r>
    </w:p>
    <w:p w14:paraId="42AEC425" w14:textId="77777777" w:rsidR="00862A0A" w:rsidRDefault="00862A0A" w:rsidP="00862A0A"/>
    <w:p w14:paraId="45A79A8E" w14:textId="77777777" w:rsidR="00862A0A" w:rsidRDefault="00EA7B91" w:rsidP="00862A0A">
      <w:pPr>
        <w:pStyle w:val="SOLStandard"/>
      </w:pPr>
      <w:r>
        <w:t>3M-NSCE6</w:t>
      </w:r>
      <w:r w:rsidR="00862A0A">
        <w:tab/>
        <w:t xml:space="preserve">The student will </w:t>
      </w:r>
    </w:p>
    <w:p w14:paraId="49E10EA1" w14:textId="77777777" w:rsidR="00862A0A" w:rsidRDefault="00EA7B91" w:rsidP="00945B59">
      <w:pPr>
        <w:pStyle w:val="SOLBullet"/>
        <w:numPr>
          <w:ilvl w:val="0"/>
          <w:numId w:val="33"/>
        </w:numPr>
      </w:pPr>
      <w:r>
        <w:t xml:space="preserve"> use repeated addition and equal groups to find the total number of objects to find the sum.</w:t>
      </w:r>
    </w:p>
    <w:p w14:paraId="59FB168C" w14:textId="77777777" w:rsidR="00862A0A" w:rsidRDefault="00862A0A" w:rsidP="00862A0A">
      <w:pPr>
        <w:pStyle w:val="SOLBullet"/>
        <w:rPr>
          <w:rFonts w:ascii="Times" w:hAnsi="Times"/>
          <w:sz w:val="16"/>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862A0A" w14:paraId="71077401" w14:textId="77777777" w:rsidTr="000839D4">
        <w:trPr>
          <w:cantSplit/>
          <w:trHeight w:hRule="exact" w:val="713"/>
        </w:trPr>
        <w:tc>
          <w:tcPr>
            <w:tcW w:w="4500" w:type="dxa"/>
            <w:vAlign w:val="center"/>
          </w:tcPr>
          <w:p w14:paraId="109CCD75" w14:textId="77777777" w:rsidR="00862A0A" w:rsidRDefault="00862A0A" w:rsidP="000839D4">
            <w:pPr>
              <w:pStyle w:val="Heading3"/>
            </w:pPr>
            <w:r>
              <w:t>UNDERSTANDING THE STANDARD</w:t>
            </w:r>
          </w:p>
          <w:p w14:paraId="6A82B7C0" w14:textId="77777777" w:rsidR="00862A0A" w:rsidRDefault="00EA7B91" w:rsidP="000839D4">
            <w:pPr>
              <w:pStyle w:val="Heading3"/>
            </w:pPr>
            <w:r>
              <w:rPr>
                <w:sz w:val="20"/>
              </w:rPr>
              <w:t>(Background Information for Instructor Use Only)</w:t>
            </w:r>
          </w:p>
        </w:tc>
        <w:tc>
          <w:tcPr>
            <w:tcW w:w="3150" w:type="dxa"/>
            <w:vAlign w:val="center"/>
          </w:tcPr>
          <w:p w14:paraId="33D02E12" w14:textId="77777777" w:rsidR="00862A0A" w:rsidRDefault="00862A0A" w:rsidP="000839D4">
            <w:pPr>
              <w:pStyle w:val="Heading3"/>
            </w:pPr>
            <w:r>
              <w:t>ESSENTIAL UNDERSTANDINGS</w:t>
            </w:r>
          </w:p>
        </w:tc>
        <w:tc>
          <w:tcPr>
            <w:tcW w:w="6750" w:type="dxa"/>
            <w:vAlign w:val="center"/>
          </w:tcPr>
          <w:p w14:paraId="548442E7" w14:textId="77777777" w:rsidR="00862A0A" w:rsidRDefault="00862A0A" w:rsidP="000839D4">
            <w:pPr>
              <w:pStyle w:val="Heading3"/>
            </w:pPr>
            <w:r>
              <w:t>ESSENTIAL KNOWLEDGE</w:t>
            </w:r>
            <w:r w:rsidR="00EA7B91">
              <w:t xml:space="preserve"> AND SKILLS</w:t>
            </w:r>
          </w:p>
        </w:tc>
      </w:tr>
      <w:tr w:rsidR="00862A0A" w14:paraId="32BE91E9" w14:textId="77777777" w:rsidTr="000D3DF2">
        <w:trPr>
          <w:cantSplit/>
          <w:trHeight w:hRule="exact" w:val="7526"/>
        </w:trPr>
        <w:tc>
          <w:tcPr>
            <w:tcW w:w="4500" w:type="dxa"/>
          </w:tcPr>
          <w:p w14:paraId="45FA2D45" w14:textId="77777777" w:rsidR="005D7694" w:rsidRPr="005D7694" w:rsidRDefault="00EA7B91" w:rsidP="00EA7B91">
            <w:pPr>
              <w:pStyle w:val="Bullet1"/>
              <w:rPr>
                <w:b/>
              </w:rPr>
            </w:pPr>
            <w:r w:rsidRPr="00077A65">
              <w:t xml:space="preserve">The number line model can be used to solve a division problem such as 6  ÷  3 and  is </w:t>
            </w:r>
          </w:p>
          <w:p w14:paraId="29A780EA" w14:textId="77777777" w:rsidR="00E64922" w:rsidRPr="00E64922" w:rsidRDefault="00EA7B91" w:rsidP="005D7694">
            <w:pPr>
              <w:pStyle w:val="Bullet1"/>
              <w:numPr>
                <w:ilvl w:val="0"/>
                <w:numId w:val="0"/>
              </w:numPr>
              <w:ind w:left="360"/>
              <w:rPr>
                <w:b/>
              </w:rPr>
            </w:pPr>
            <w:r w:rsidRPr="00077A65">
              <w:t xml:space="preserve">represented on the number line by noting how </w:t>
            </w:r>
          </w:p>
          <w:p w14:paraId="1A096A7A" w14:textId="77777777" w:rsidR="00EA7B91" w:rsidRPr="00077A65" w:rsidRDefault="00EA7B91" w:rsidP="00E64922">
            <w:pPr>
              <w:pStyle w:val="Bullet1"/>
              <w:numPr>
                <w:ilvl w:val="0"/>
                <w:numId w:val="0"/>
              </w:numPr>
              <w:ind w:left="360"/>
              <w:rPr>
                <w:b/>
              </w:rPr>
            </w:pPr>
            <w:r w:rsidRPr="00077A65">
              <w:t>many jumps of three go from 6 to 0.</w:t>
            </w:r>
            <w:r w:rsidR="0042341D">
              <w:t xml:space="preserve"> </w:t>
            </w:r>
          </w:p>
          <w:p w14:paraId="76467926" w14:textId="77777777" w:rsidR="00EA7B91" w:rsidRPr="00D40E44" w:rsidRDefault="00EA7B91" w:rsidP="00EA7B91">
            <w:pPr>
              <w:rPr>
                <w:rFonts w:ascii="Arial" w:hAnsi="Arial" w:cs="Arial"/>
                <w:color w:val="373737"/>
                <w:sz w:val="18"/>
                <w:szCs w:val="18"/>
              </w:rPr>
            </w:pPr>
          </w:p>
          <w:p w14:paraId="08A294CE" w14:textId="77777777" w:rsidR="00EA7B91" w:rsidRDefault="005D7694" w:rsidP="00EA7B91">
            <w:pPr>
              <w:pStyle w:val="NormalWeb"/>
              <w:spacing w:line="180" w:lineRule="exact"/>
              <w:ind w:left="360"/>
              <w:rPr>
                <w:sz w:val="20"/>
                <w:szCs w:val="20"/>
                <w:u w:val="single"/>
              </w:rPr>
            </w:pPr>
            <w:r>
              <w:rPr>
                <w:noProof/>
              </w:rPr>
              <w:drawing>
                <wp:inline distT="0" distB="0" distL="0" distR="0" wp14:anchorId="4D46662F" wp14:editId="20CAED12">
                  <wp:extent cx="2581275" cy="609600"/>
                  <wp:effectExtent l="0" t="0" r="9525" b="0"/>
                  <wp:docPr id="22" name="Picture 22" descr="There is an example of a number line model for 6 divided by 3. The number line goes from left to right starting with zero and ending with 6. There is a curved line pointing to the left going from 3 to 0; representing one jump and another curved line pointing to the left from 6 to 3; representing another jum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81275" cy="609600"/>
                          </a:xfrm>
                          <a:prstGeom prst="rect">
                            <a:avLst/>
                          </a:prstGeom>
                        </pic:spPr>
                      </pic:pic>
                    </a:graphicData>
                  </a:graphic>
                </wp:inline>
              </w:drawing>
            </w:r>
          </w:p>
          <w:p w14:paraId="603348D3" w14:textId="77777777" w:rsidR="00EA7B91" w:rsidRDefault="00EA7B91" w:rsidP="00EA7B91">
            <w:pPr>
              <w:pStyle w:val="NormalWeb"/>
              <w:spacing w:line="180" w:lineRule="exact"/>
              <w:ind w:left="360"/>
              <w:rPr>
                <w:sz w:val="20"/>
                <w:szCs w:val="20"/>
                <w:u w:val="single"/>
              </w:rPr>
            </w:pPr>
          </w:p>
          <w:p w14:paraId="2A7DA404" w14:textId="77777777" w:rsidR="00EA7B91" w:rsidRPr="00EA7B91" w:rsidRDefault="00EA7B91" w:rsidP="005D7694">
            <w:pPr>
              <w:pStyle w:val="NormalWeb"/>
              <w:spacing w:after="0" w:line="240" w:lineRule="auto"/>
              <w:rPr>
                <w:sz w:val="20"/>
                <w:szCs w:val="20"/>
              </w:rPr>
            </w:pPr>
            <w:r>
              <w:rPr>
                <w:sz w:val="20"/>
                <w:szCs w:val="20"/>
              </w:rPr>
              <w:t xml:space="preserve"> </w:t>
            </w:r>
            <w:r w:rsidRPr="00077A65">
              <w:rPr>
                <w:sz w:val="20"/>
                <w:szCs w:val="20"/>
              </w:rPr>
              <w:t xml:space="preserve">The number of jumps (two) of a given length (three) is the answer to the question. </w:t>
            </w:r>
          </w:p>
          <w:p w14:paraId="3109ED5E" w14:textId="77777777" w:rsidR="00862A0A" w:rsidRPr="00C67041" w:rsidRDefault="00EA7B91" w:rsidP="00945B59">
            <w:pPr>
              <w:pStyle w:val="Bullet1"/>
              <w:numPr>
                <w:ilvl w:val="0"/>
                <w:numId w:val="34"/>
              </w:numPr>
              <w:rPr>
                <w:sz w:val="24"/>
                <w:szCs w:val="24"/>
              </w:rPr>
            </w:pPr>
            <w:r>
              <w:t>An algorithm is a step-by-step method for computing.</w:t>
            </w:r>
          </w:p>
        </w:tc>
        <w:tc>
          <w:tcPr>
            <w:tcW w:w="3150" w:type="dxa"/>
          </w:tcPr>
          <w:p w14:paraId="64E406AA" w14:textId="77777777" w:rsidR="00862A0A" w:rsidRPr="00C67041" w:rsidRDefault="00862A0A" w:rsidP="00862A0A">
            <w:pPr>
              <w:pStyle w:val="BulletLeadIn"/>
              <w:rPr>
                <w:sz w:val="24"/>
                <w:szCs w:val="24"/>
              </w:rPr>
            </w:pPr>
          </w:p>
        </w:tc>
        <w:tc>
          <w:tcPr>
            <w:tcW w:w="6750" w:type="dxa"/>
          </w:tcPr>
          <w:p w14:paraId="1AE08798" w14:textId="77777777" w:rsidR="00862A0A" w:rsidRPr="000D3DF2" w:rsidRDefault="00862A0A" w:rsidP="000D3DF2">
            <w:pPr>
              <w:pStyle w:val="ListParagraph"/>
              <w:spacing w:before="240"/>
              <w:ind w:left="360"/>
              <w:rPr>
                <w:sz w:val="20"/>
              </w:rPr>
            </w:pPr>
          </w:p>
        </w:tc>
      </w:tr>
    </w:tbl>
    <w:p w14:paraId="53F05A41" w14:textId="77777777" w:rsidR="00862A0A" w:rsidRDefault="000D3DF2" w:rsidP="00862A0A">
      <w:pPr>
        <w:pStyle w:val="Heading1"/>
      </w:pPr>
      <w:r>
        <w:lastRenderedPageBreak/>
        <w:t>Standard 3m-nsce7</w:t>
      </w:r>
      <w:r w:rsidR="00862A0A">
        <w:tab/>
        <w:t>REPORTING C</w:t>
      </w:r>
      <w:r>
        <w:t>ATEGORY: number</w:t>
      </w:r>
      <w:r>
        <w:tab/>
        <w:t>Content: mathematics</w:t>
      </w:r>
      <w:r w:rsidR="00862A0A">
        <w:tab/>
      </w:r>
    </w:p>
    <w:p w14:paraId="46C35BCF" w14:textId="77777777" w:rsidR="00862A0A" w:rsidRDefault="00862A0A" w:rsidP="00862A0A"/>
    <w:p w14:paraId="4FA5F921" w14:textId="77777777" w:rsidR="00862A0A" w:rsidRDefault="000D3DF2" w:rsidP="00862A0A">
      <w:pPr>
        <w:pStyle w:val="SOLStandard"/>
      </w:pPr>
      <w:r>
        <w:t>3M-NSCE7</w:t>
      </w:r>
      <w:r w:rsidR="00862A0A">
        <w:tab/>
        <w:t xml:space="preserve">The student will </w:t>
      </w:r>
    </w:p>
    <w:p w14:paraId="2D53342A" w14:textId="77777777" w:rsidR="00862A0A" w:rsidRDefault="00B36B97" w:rsidP="00945B59">
      <w:pPr>
        <w:pStyle w:val="SOLBullet"/>
        <w:numPr>
          <w:ilvl w:val="0"/>
          <w:numId w:val="36"/>
        </w:numPr>
      </w:pPr>
      <w:r>
        <w:t xml:space="preserve"> d</w:t>
      </w:r>
      <w:r w:rsidR="000D3DF2">
        <w:t>ifferentiate between whole, half, and fourth.</w:t>
      </w:r>
    </w:p>
    <w:p w14:paraId="6C050C8B" w14:textId="77777777" w:rsidR="00862A0A" w:rsidRDefault="00862A0A" w:rsidP="00862A0A">
      <w:pPr>
        <w:pStyle w:val="SOLBullet"/>
        <w:rPr>
          <w:rFonts w:ascii="Times" w:hAnsi="Times"/>
          <w:sz w:val="16"/>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862A0A" w14:paraId="1B178297" w14:textId="77777777" w:rsidTr="000839D4">
        <w:trPr>
          <w:cantSplit/>
          <w:trHeight w:hRule="exact" w:val="713"/>
        </w:trPr>
        <w:tc>
          <w:tcPr>
            <w:tcW w:w="4500" w:type="dxa"/>
            <w:vAlign w:val="center"/>
          </w:tcPr>
          <w:p w14:paraId="18BF0FCF" w14:textId="77777777" w:rsidR="00862A0A" w:rsidRDefault="00862A0A" w:rsidP="000839D4">
            <w:pPr>
              <w:pStyle w:val="Heading3"/>
            </w:pPr>
            <w:r>
              <w:t>UNDERSTANDING THE STANDARD</w:t>
            </w:r>
          </w:p>
          <w:p w14:paraId="74CE2D78" w14:textId="77777777" w:rsidR="00862A0A" w:rsidRDefault="000D3DF2" w:rsidP="000839D4">
            <w:pPr>
              <w:pStyle w:val="Heading3"/>
            </w:pPr>
            <w:r>
              <w:rPr>
                <w:sz w:val="20"/>
              </w:rPr>
              <w:t>(Background Information for Instructor Use Only)</w:t>
            </w:r>
          </w:p>
        </w:tc>
        <w:tc>
          <w:tcPr>
            <w:tcW w:w="3150" w:type="dxa"/>
            <w:vAlign w:val="center"/>
          </w:tcPr>
          <w:p w14:paraId="24B35A6B" w14:textId="77777777" w:rsidR="00862A0A" w:rsidRDefault="00862A0A" w:rsidP="000839D4">
            <w:pPr>
              <w:pStyle w:val="Heading3"/>
            </w:pPr>
            <w:r>
              <w:t>ESSENTIAL UNDERSTANDINGS</w:t>
            </w:r>
          </w:p>
        </w:tc>
        <w:tc>
          <w:tcPr>
            <w:tcW w:w="6750" w:type="dxa"/>
            <w:vAlign w:val="center"/>
          </w:tcPr>
          <w:p w14:paraId="0FA07E3C" w14:textId="77777777" w:rsidR="00862A0A" w:rsidRDefault="00862A0A" w:rsidP="000839D4">
            <w:pPr>
              <w:pStyle w:val="Heading3"/>
            </w:pPr>
            <w:r>
              <w:t xml:space="preserve">ESSENTIAL </w:t>
            </w:r>
            <w:r w:rsidR="000D3DF2">
              <w:t>KNOWLEDGE AND SKILLS</w:t>
            </w:r>
          </w:p>
        </w:tc>
      </w:tr>
      <w:tr w:rsidR="00862A0A" w14:paraId="15B740C4" w14:textId="77777777" w:rsidTr="00371E4B">
        <w:trPr>
          <w:cantSplit/>
          <w:trHeight w:hRule="exact" w:val="7724"/>
        </w:trPr>
        <w:tc>
          <w:tcPr>
            <w:tcW w:w="4500" w:type="dxa"/>
          </w:tcPr>
          <w:p w14:paraId="6FF99692" w14:textId="77777777" w:rsidR="000D3DF2" w:rsidRPr="00077A65" w:rsidRDefault="000D3DF2" w:rsidP="000D3DF2">
            <w:pPr>
              <w:pStyle w:val="Bullet1"/>
            </w:pPr>
            <w:r w:rsidRPr="00077A65">
              <w:t>A proper fraction is a fraction whose numerator is less than the denominator. A proper fraction is a fraction that is always less than one.</w:t>
            </w:r>
          </w:p>
          <w:p w14:paraId="55125653" w14:textId="77777777" w:rsidR="000D3DF2" w:rsidRPr="00077A65" w:rsidRDefault="000D3DF2" w:rsidP="000D3DF2">
            <w:pPr>
              <w:pStyle w:val="Bullet1"/>
            </w:pPr>
            <w:r w:rsidRPr="00077A65">
              <w:t xml:space="preserve">An improper fraction is a fraction whose numerator is greater than or equal to the denominator. An improper fraction is a fraction that is equal to or greater than one. </w:t>
            </w:r>
          </w:p>
          <w:p w14:paraId="3B868E96" w14:textId="77777777" w:rsidR="000D3DF2" w:rsidRPr="00077A65" w:rsidRDefault="000D3DF2" w:rsidP="000D3DF2">
            <w:pPr>
              <w:pStyle w:val="Bullet1"/>
            </w:pPr>
            <w:r w:rsidRPr="00077A65">
              <w:t>An improper fraction can be expressed as a mixed number. A mixed number is written as a whole number and a proper fraction.</w:t>
            </w:r>
          </w:p>
          <w:p w14:paraId="3418E191" w14:textId="77777777" w:rsidR="000D3DF2" w:rsidRPr="00077A65" w:rsidRDefault="000D3DF2" w:rsidP="000D3DF2">
            <w:pPr>
              <w:pStyle w:val="Bullet1"/>
            </w:pPr>
            <w:r w:rsidRPr="00077A65">
              <w:t>The strategies of addition and subtraction applied to fractions are the same as the strategies applied to whole numbers.</w:t>
            </w:r>
          </w:p>
          <w:p w14:paraId="39923FAF" w14:textId="77777777" w:rsidR="000D3DF2" w:rsidRDefault="000D3DF2" w:rsidP="000D3DF2">
            <w:pPr>
              <w:pStyle w:val="Bullet1"/>
            </w:pPr>
            <w:r>
              <w:t xml:space="preserve">Reasonable answers to problems involving addition and subtraction of fractions can be established by using benchmarks such as 0,  </w:t>
            </w:r>
            <w:r w:rsidR="007F43F7">
              <w:fldChar w:fldCharType="begin"/>
            </w:r>
            <w:r>
              <w:instrText xml:space="preserve"> EQ \F(1,2) </w:instrText>
            </w:r>
            <w:r w:rsidR="007F43F7">
              <w:fldChar w:fldCharType="end"/>
            </w:r>
            <w:r>
              <w:t xml:space="preserve">, and 1. For example, </w:t>
            </w:r>
            <w:r w:rsidR="007F43F7">
              <w:fldChar w:fldCharType="begin"/>
            </w:r>
            <w:r>
              <w:instrText xml:space="preserve"> EQ \F(3,5) </w:instrText>
            </w:r>
            <w:r w:rsidR="007F43F7">
              <w:fldChar w:fldCharType="end"/>
            </w:r>
            <w:r>
              <w:t xml:space="preserve">and </w:t>
            </w:r>
            <w:r w:rsidR="007F43F7">
              <w:fldChar w:fldCharType="begin"/>
            </w:r>
            <w:r>
              <w:instrText xml:space="preserve"> EQ \F(4,5) </w:instrText>
            </w:r>
            <w:r w:rsidR="007F43F7">
              <w:fldChar w:fldCharType="end"/>
            </w:r>
            <w:r>
              <w:t xml:space="preserve"> are each greater than </w:t>
            </w:r>
            <w:r w:rsidR="007F43F7">
              <w:fldChar w:fldCharType="begin"/>
            </w:r>
            <w:r>
              <w:instrText xml:space="preserve"> EQ \F(1,2) </w:instrText>
            </w:r>
            <w:r w:rsidR="007F43F7">
              <w:fldChar w:fldCharType="end"/>
            </w:r>
            <w:r>
              <w:t>, so their sum is greater than 1.</w:t>
            </w:r>
          </w:p>
          <w:p w14:paraId="3AA1E568" w14:textId="77777777" w:rsidR="00862A0A" w:rsidRPr="0014489B" w:rsidRDefault="000D3DF2" w:rsidP="00945B59">
            <w:pPr>
              <w:pStyle w:val="ListParagraph"/>
              <w:numPr>
                <w:ilvl w:val="0"/>
                <w:numId w:val="37"/>
              </w:numPr>
              <w:rPr>
                <w:sz w:val="20"/>
              </w:rPr>
            </w:pPr>
            <w:r w:rsidRPr="0014489B">
              <w:rPr>
                <w:sz w:val="20"/>
              </w:rPr>
              <w:t>Concrete materials and pictorial models representing area/regions (circles, squares, and rectangles), length/measurements (fraction bars and strips), and sets (counters) can be used to add and subtract fractions having like denominators of 12 or less.</w:t>
            </w:r>
          </w:p>
        </w:tc>
        <w:tc>
          <w:tcPr>
            <w:tcW w:w="3150" w:type="dxa"/>
          </w:tcPr>
          <w:p w14:paraId="6FEA8F89" w14:textId="77777777" w:rsidR="0014489B" w:rsidRPr="0014489B" w:rsidRDefault="0014489B" w:rsidP="00765B03">
            <w:pPr>
              <w:pStyle w:val="BodyTextIndent2"/>
              <w:spacing w:line="240" w:lineRule="auto"/>
              <w:rPr>
                <w:b/>
              </w:rPr>
            </w:pPr>
            <w:r w:rsidRPr="0014489B">
              <w:rPr>
                <w:b/>
              </w:rPr>
              <w:t>All students should</w:t>
            </w:r>
          </w:p>
          <w:p w14:paraId="149162EC" w14:textId="77777777" w:rsidR="0014489B" w:rsidRPr="00077A65" w:rsidRDefault="0014489B" w:rsidP="0014489B">
            <w:pPr>
              <w:pStyle w:val="Bullet1"/>
            </w:pPr>
            <w:r w:rsidRPr="00077A65">
              <w:t>Understand that a proper fraction is a fraction whose numerator is smaller than its denominator.</w:t>
            </w:r>
          </w:p>
          <w:p w14:paraId="288CBDCB" w14:textId="77777777" w:rsidR="0014489B" w:rsidRPr="00077A65" w:rsidRDefault="0014489B" w:rsidP="0014489B">
            <w:pPr>
              <w:pStyle w:val="Bullet1"/>
            </w:pPr>
            <w:r w:rsidRPr="00077A65">
              <w:t xml:space="preserve">Understand that an improper fraction is a fraction whose numerator is greater than or equal to the denominator and is one or greater than one. </w:t>
            </w:r>
          </w:p>
          <w:p w14:paraId="3A59E838" w14:textId="77777777" w:rsidR="0014489B" w:rsidRPr="00077A65" w:rsidRDefault="0014489B" w:rsidP="00945B59">
            <w:pPr>
              <w:pStyle w:val="Bullet1"/>
              <w:numPr>
                <w:ilvl w:val="0"/>
                <w:numId w:val="25"/>
              </w:numPr>
              <w:tabs>
                <w:tab w:val="clear" w:pos="864"/>
                <w:tab w:val="num" w:pos="347"/>
              </w:tabs>
              <w:ind w:left="347" w:hanging="347"/>
            </w:pPr>
            <w:r w:rsidRPr="00077A65">
              <w:t xml:space="preserve">Understand that an improper fraction can be expressed as a whole number or a mixed number. </w:t>
            </w:r>
          </w:p>
          <w:p w14:paraId="262E6D29" w14:textId="77777777" w:rsidR="0014489B" w:rsidRPr="00077A65" w:rsidRDefault="0014489B" w:rsidP="00945B59">
            <w:pPr>
              <w:pStyle w:val="Bullet1"/>
              <w:numPr>
                <w:ilvl w:val="0"/>
                <w:numId w:val="25"/>
              </w:numPr>
              <w:tabs>
                <w:tab w:val="clear" w:pos="864"/>
                <w:tab w:val="num" w:pos="347"/>
              </w:tabs>
              <w:ind w:left="347" w:hanging="347"/>
            </w:pPr>
            <w:r w:rsidRPr="00077A65">
              <w:t xml:space="preserve">Understand that a mixed number is written as a whole number and a proper fraction.  A mixed number is the sum of a whole number and the proper fraction. </w:t>
            </w:r>
          </w:p>
          <w:p w14:paraId="5E1E75F0" w14:textId="77777777" w:rsidR="0014489B" w:rsidRPr="00077A65" w:rsidRDefault="0014489B" w:rsidP="00945B59">
            <w:pPr>
              <w:pStyle w:val="Bullet1"/>
              <w:numPr>
                <w:ilvl w:val="0"/>
                <w:numId w:val="25"/>
              </w:numPr>
              <w:tabs>
                <w:tab w:val="clear" w:pos="864"/>
                <w:tab w:val="num" w:pos="347"/>
              </w:tabs>
              <w:ind w:left="347"/>
            </w:pPr>
            <w:r w:rsidRPr="00077A65">
              <w:t>Understand that computation with fractions uses the same strategies as whole number computation.</w:t>
            </w:r>
          </w:p>
          <w:p w14:paraId="519F734B" w14:textId="77777777" w:rsidR="0014489B" w:rsidRPr="00753856" w:rsidRDefault="0014489B" w:rsidP="0014489B">
            <w:pPr>
              <w:pStyle w:val="Bullet1"/>
              <w:numPr>
                <w:ilvl w:val="0"/>
                <w:numId w:val="0"/>
              </w:numPr>
              <w:ind w:left="360" w:hanging="288"/>
            </w:pPr>
          </w:p>
          <w:p w14:paraId="6D16EECB" w14:textId="77777777" w:rsidR="00862A0A" w:rsidRPr="00C67041" w:rsidRDefault="00862A0A" w:rsidP="000839D4">
            <w:pPr>
              <w:pStyle w:val="BulletLeadIn"/>
              <w:rPr>
                <w:sz w:val="24"/>
                <w:szCs w:val="24"/>
              </w:rPr>
            </w:pPr>
          </w:p>
        </w:tc>
        <w:tc>
          <w:tcPr>
            <w:tcW w:w="6750" w:type="dxa"/>
          </w:tcPr>
          <w:p w14:paraId="23D3C6D4" w14:textId="77777777" w:rsidR="0014489B" w:rsidRPr="0014489B" w:rsidRDefault="00862A0A" w:rsidP="0014489B">
            <w:pPr>
              <w:pStyle w:val="BodyTextIndent2"/>
              <w:spacing w:line="240" w:lineRule="auto"/>
              <w:rPr>
                <w:b/>
              </w:rPr>
            </w:pPr>
            <w:r w:rsidRPr="0014489B">
              <w:rPr>
                <w:b/>
                <w:sz w:val="20"/>
              </w:rPr>
              <w:t xml:space="preserve"> </w:t>
            </w:r>
            <w:r w:rsidR="0014489B" w:rsidRPr="0014489B">
              <w:rPr>
                <w:b/>
              </w:rPr>
              <w:t xml:space="preserve">The student will use problem solving, mathematical communication, mathematical reasoning, connections, and representations to </w:t>
            </w:r>
          </w:p>
          <w:p w14:paraId="0E7F67D8" w14:textId="77777777" w:rsidR="0014489B" w:rsidRPr="00077A65" w:rsidRDefault="0014489B" w:rsidP="0014489B">
            <w:pPr>
              <w:pStyle w:val="Bullet1"/>
            </w:pPr>
            <w:r w:rsidRPr="00077A65">
              <w:t>Demonstrate a fractional part of a whole, using</w:t>
            </w:r>
          </w:p>
          <w:p w14:paraId="48BF7F1E" w14:textId="77777777" w:rsidR="0014489B" w:rsidRPr="00077A65" w:rsidRDefault="0014489B" w:rsidP="00945B59">
            <w:pPr>
              <w:pStyle w:val="Bullet2"/>
              <w:numPr>
                <w:ilvl w:val="0"/>
                <w:numId w:val="38"/>
              </w:numPr>
              <w:tabs>
                <w:tab w:val="left" w:pos="702"/>
              </w:tabs>
            </w:pPr>
            <w:r w:rsidRPr="00077A65">
              <w:t>region/area models (e.g., pie pieces, pattern blocks, geoboards, drawings);</w:t>
            </w:r>
          </w:p>
          <w:p w14:paraId="757C7DD5" w14:textId="77777777" w:rsidR="0014489B" w:rsidRPr="00077A65" w:rsidRDefault="0014489B" w:rsidP="00945B59">
            <w:pPr>
              <w:pStyle w:val="Bullet2"/>
              <w:numPr>
                <w:ilvl w:val="0"/>
                <w:numId w:val="38"/>
              </w:numPr>
              <w:tabs>
                <w:tab w:val="left" w:pos="702"/>
              </w:tabs>
            </w:pPr>
            <w:r w:rsidRPr="00077A65">
              <w:t>set models (e.g., chips, counters, cubes, drawings); and</w:t>
            </w:r>
          </w:p>
          <w:p w14:paraId="43F44FB6" w14:textId="77777777" w:rsidR="0014489B" w:rsidRPr="00077A65" w:rsidRDefault="0014489B" w:rsidP="00945B59">
            <w:pPr>
              <w:pStyle w:val="Bullet2"/>
              <w:numPr>
                <w:ilvl w:val="0"/>
                <w:numId w:val="38"/>
              </w:numPr>
              <w:tabs>
                <w:tab w:val="left" w:pos="702"/>
              </w:tabs>
            </w:pPr>
            <w:r w:rsidRPr="00077A65">
              <w:t>length/measurement models (e.g., nonstandard units such as rods, connecting cubes, and drawings).</w:t>
            </w:r>
          </w:p>
          <w:p w14:paraId="0EA2D25C" w14:textId="77777777" w:rsidR="0014489B" w:rsidRPr="00077A65" w:rsidRDefault="0014489B" w:rsidP="0014489B">
            <w:pPr>
              <w:pStyle w:val="Bullet1"/>
            </w:pPr>
            <w:r w:rsidRPr="00077A65">
              <w:t>Name and write fractions and mixed numbers represented by drawings or concrete materials</w:t>
            </w:r>
            <w:r>
              <w:t>.</w:t>
            </w:r>
            <w:r w:rsidRPr="00077A65">
              <w:t xml:space="preserve"> </w:t>
            </w:r>
          </w:p>
          <w:p w14:paraId="176CD3B7" w14:textId="77777777" w:rsidR="0014489B" w:rsidRPr="00077A65" w:rsidRDefault="0014489B" w:rsidP="0014489B">
            <w:pPr>
              <w:pStyle w:val="Bullet1"/>
              <w:rPr>
                <w:b/>
              </w:rPr>
            </w:pPr>
            <w:r w:rsidRPr="00077A65">
              <w:t>Represent a given fraction or mixed number, using concrete materials, pictures, and symbols</w:t>
            </w:r>
            <w:r>
              <w:t xml:space="preserve">.  </w:t>
            </w:r>
            <w:r w:rsidRPr="00077A65">
              <w:t>For example, write the symbol for one-fourth and represent it with concrete materials and/or pictures.</w:t>
            </w:r>
          </w:p>
          <w:p w14:paraId="4502C11D" w14:textId="77777777" w:rsidR="00862A0A" w:rsidRPr="0014489B" w:rsidRDefault="0014489B" w:rsidP="00945B59">
            <w:pPr>
              <w:pStyle w:val="ListParagraph"/>
              <w:numPr>
                <w:ilvl w:val="0"/>
                <w:numId w:val="39"/>
              </w:numPr>
              <w:spacing w:before="240"/>
              <w:rPr>
                <w:sz w:val="20"/>
              </w:rPr>
            </w:pPr>
            <w:r w:rsidRPr="0014489B">
              <w:rPr>
                <w:sz w:val="20"/>
              </w:rPr>
              <w:t>Add and subtract with proper fractions having like denominators of 12 or less, using concrete materials and pictorial models representing area/regions (circles, squares, and rectangles), length/measurements (fraction bars and strips), and sets (counters).</w:t>
            </w:r>
          </w:p>
        </w:tc>
      </w:tr>
    </w:tbl>
    <w:p w14:paraId="323C60C4" w14:textId="77777777" w:rsidR="00862A0A" w:rsidRDefault="00B36B97" w:rsidP="00862A0A">
      <w:pPr>
        <w:pStyle w:val="Heading1"/>
      </w:pPr>
      <w:r>
        <w:lastRenderedPageBreak/>
        <w:t>Standard 3m-mg1</w:t>
      </w:r>
      <w:r w:rsidR="00862A0A">
        <w:tab/>
        <w:t>REPORTING C</w:t>
      </w:r>
      <w:r>
        <w:t>ATEGORY: Measurement</w:t>
      </w:r>
      <w:r w:rsidR="00862A0A">
        <w:tab/>
        <w:t>Content:</w:t>
      </w:r>
      <w:r>
        <w:t xml:space="preserve"> mathematics</w:t>
      </w:r>
      <w:r w:rsidR="00862A0A">
        <w:tab/>
      </w:r>
    </w:p>
    <w:p w14:paraId="51591692" w14:textId="77777777" w:rsidR="00862A0A" w:rsidRDefault="00862A0A" w:rsidP="00862A0A"/>
    <w:p w14:paraId="61C3B0EF" w14:textId="77777777" w:rsidR="00862A0A" w:rsidRDefault="00B36B97" w:rsidP="00862A0A">
      <w:pPr>
        <w:pStyle w:val="SOLStandard"/>
      </w:pPr>
      <w:r>
        <w:t>3M-MG1</w:t>
      </w:r>
      <w:r w:rsidR="00862A0A">
        <w:tab/>
        <w:t xml:space="preserve">The student will </w:t>
      </w:r>
    </w:p>
    <w:p w14:paraId="2B67AF1F" w14:textId="77777777" w:rsidR="00862A0A" w:rsidRDefault="00B36B97" w:rsidP="00945B59">
      <w:pPr>
        <w:pStyle w:val="SOLBullet"/>
        <w:numPr>
          <w:ilvl w:val="0"/>
          <w:numId w:val="40"/>
        </w:numPr>
      </w:pPr>
      <w:r>
        <w:t xml:space="preserve"> Identify coins (penny, nickel, dime, quarter) and their values.</w:t>
      </w:r>
    </w:p>
    <w:p w14:paraId="43B5FA20" w14:textId="77777777" w:rsidR="00862A0A" w:rsidRDefault="00862A0A" w:rsidP="00862A0A">
      <w:pPr>
        <w:pStyle w:val="SOLBullet"/>
        <w:rPr>
          <w:rFonts w:ascii="Times" w:hAnsi="Times"/>
          <w:sz w:val="16"/>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862A0A" w14:paraId="2A0E2D17" w14:textId="77777777" w:rsidTr="000839D4">
        <w:trPr>
          <w:cantSplit/>
          <w:trHeight w:hRule="exact" w:val="713"/>
        </w:trPr>
        <w:tc>
          <w:tcPr>
            <w:tcW w:w="4500" w:type="dxa"/>
            <w:vAlign w:val="center"/>
          </w:tcPr>
          <w:p w14:paraId="37496A81" w14:textId="77777777" w:rsidR="00862A0A" w:rsidRDefault="00862A0A" w:rsidP="000839D4">
            <w:pPr>
              <w:pStyle w:val="Heading3"/>
            </w:pPr>
            <w:r>
              <w:lastRenderedPageBreak/>
              <w:t>UNDERSTANDING THE STANDARD</w:t>
            </w:r>
          </w:p>
          <w:p w14:paraId="16879847" w14:textId="77777777" w:rsidR="00862A0A" w:rsidRDefault="00862A0A" w:rsidP="000839D4">
            <w:pPr>
              <w:pStyle w:val="Heading3"/>
            </w:pPr>
            <w:r>
              <w:rPr>
                <w:sz w:val="20"/>
              </w:rPr>
              <w:t>(</w:t>
            </w:r>
            <w:r w:rsidR="00B36B97">
              <w:rPr>
                <w:sz w:val="20"/>
              </w:rPr>
              <w:t>Background Information for Instructor Use Only)</w:t>
            </w:r>
          </w:p>
        </w:tc>
        <w:tc>
          <w:tcPr>
            <w:tcW w:w="3150" w:type="dxa"/>
            <w:vAlign w:val="center"/>
          </w:tcPr>
          <w:p w14:paraId="6AE9A538" w14:textId="77777777" w:rsidR="00862A0A" w:rsidRDefault="00862A0A" w:rsidP="000839D4">
            <w:pPr>
              <w:pStyle w:val="Heading3"/>
            </w:pPr>
            <w:r>
              <w:t>ESSENTIAL UNDERSTANDINGS</w:t>
            </w:r>
          </w:p>
        </w:tc>
        <w:tc>
          <w:tcPr>
            <w:tcW w:w="6750" w:type="dxa"/>
            <w:vAlign w:val="center"/>
          </w:tcPr>
          <w:p w14:paraId="207455D9" w14:textId="77777777" w:rsidR="00862A0A" w:rsidRDefault="00862A0A" w:rsidP="000839D4">
            <w:pPr>
              <w:pStyle w:val="Heading3"/>
            </w:pPr>
            <w:r>
              <w:t>ESSENTIAL KNOWLEDGE</w:t>
            </w:r>
            <w:r w:rsidR="00B36B97">
              <w:t xml:space="preserve"> AND SKILLS</w:t>
            </w:r>
          </w:p>
        </w:tc>
      </w:tr>
      <w:tr w:rsidR="00862A0A" w14:paraId="5E1A4E50" w14:textId="77777777" w:rsidTr="00B36B97">
        <w:trPr>
          <w:cantSplit/>
          <w:trHeight w:hRule="exact" w:val="7823"/>
        </w:trPr>
        <w:tc>
          <w:tcPr>
            <w:tcW w:w="4500" w:type="dxa"/>
          </w:tcPr>
          <w:p w14:paraId="7CE49B3A" w14:textId="77777777" w:rsidR="00B36B97" w:rsidRPr="00077A65" w:rsidRDefault="00B36B97" w:rsidP="00B36B97">
            <w:pPr>
              <w:pStyle w:val="Bullet1"/>
            </w:pPr>
            <w:r w:rsidRPr="00077A65">
              <w:t>The value of a collection of coins and bills can be determined by counting on, beginning with the highest value, and/or by grouping the coins and bills.</w:t>
            </w:r>
          </w:p>
          <w:p w14:paraId="6923F209" w14:textId="77777777" w:rsidR="00B36B97" w:rsidRPr="00077A65" w:rsidRDefault="00B36B97" w:rsidP="00B36B97">
            <w:pPr>
              <w:pStyle w:val="Bullet1"/>
            </w:pPr>
            <w:r w:rsidRPr="00077A65">
              <w:t>A variety of skills can be used to determine the change after a purchase, including</w:t>
            </w:r>
          </w:p>
          <w:p w14:paraId="230927C0" w14:textId="77777777" w:rsidR="00B36B97" w:rsidRPr="00077A65" w:rsidRDefault="00B36B97" w:rsidP="00945B59">
            <w:pPr>
              <w:pStyle w:val="Bullet2"/>
              <w:numPr>
                <w:ilvl w:val="0"/>
                <w:numId w:val="41"/>
              </w:numPr>
              <w:tabs>
                <w:tab w:val="left" w:pos="702"/>
              </w:tabs>
            </w:pPr>
            <w:r w:rsidRPr="00077A65">
              <w:t>counting on, using coins and bills, i.e., starting with the amount to be paid (purchase price), counting forward to the next dollar, and then counting forward by dollar bills to reach the amount from which to make change; and</w:t>
            </w:r>
          </w:p>
          <w:p w14:paraId="3146BA7B" w14:textId="77777777" w:rsidR="00862A0A" w:rsidRPr="00862A0A" w:rsidRDefault="00B36B97" w:rsidP="00945B59">
            <w:pPr>
              <w:pStyle w:val="Bullet1"/>
              <w:numPr>
                <w:ilvl w:val="0"/>
                <w:numId w:val="41"/>
              </w:numPr>
            </w:pPr>
            <w:r w:rsidRPr="00077A65">
              <w:t>mentally calculating the difference.</w:t>
            </w:r>
          </w:p>
        </w:tc>
        <w:tc>
          <w:tcPr>
            <w:tcW w:w="3150" w:type="dxa"/>
          </w:tcPr>
          <w:p w14:paraId="016CD056" w14:textId="77777777" w:rsidR="00B36B97" w:rsidRPr="00E82265" w:rsidRDefault="00B36B97" w:rsidP="00765B03">
            <w:pPr>
              <w:pStyle w:val="BodyTextIndent2"/>
              <w:spacing w:line="240" w:lineRule="auto"/>
              <w:rPr>
                <w:b/>
              </w:rPr>
            </w:pPr>
            <w:r w:rsidRPr="00E82265">
              <w:rPr>
                <w:b/>
              </w:rPr>
              <w:t>All students should</w:t>
            </w:r>
          </w:p>
          <w:p w14:paraId="468129F1" w14:textId="77777777" w:rsidR="00B36B97" w:rsidRPr="00077A65" w:rsidRDefault="00B36B97" w:rsidP="00B36B97">
            <w:pPr>
              <w:pStyle w:val="Bullet1"/>
            </w:pPr>
            <w:r w:rsidRPr="00077A65">
              <w:t>Understand that a collection of coins and bills has a value that can be counted.</w:t>
            </w:r>
          </w:p>
          <w:p w14:paraId="6432CCF4" w14:textId="77777777" w:rsidR="00862A0A" w:rsidRPr="00E82265" w:rsidRDefault="00B36B97" w:rsidP="00945B59">
            <w:pPr>
              <w:pStyle w:val="BulletLeadIn"/>
              <w:numPr>
                <w:ilvl w:val="0"/>
                <w:numId w:val="42"/>
              </w:numPr>
              <w:rPr>
                <w:b w:val="0"/>
                <w:sz w:val="24"/>
                <w:szCs w:val="24"/>
              </w:rPr>
            </w:pPr>
            <w:r w:rsidRPr="00E82265">
              <w:rPr>
                <w:b w:val="0"/>
              </w:rPr>
              <w:t>Understand how to make change from $5.00 or less.</w:t>
            </w:r>
          </w:p>
        </w:tc>
        <w:tc>
          <w:tcPr>
            <w:tcW w:w="6750" w:type="dxa"/>
          </w:tcPr>
          <w:p w14:paraId="0BEDA01C" w14:textId="77777777" w:rsidR="00E82265" w:rsidRPr="00E82265" w:rsidRDefault="00E82265" w:rsidP="00E82265">
            <w:pPr>
              <w:pStyle w:val="BodyTextIndent2"/>
              <w:spacing w:line="240" w:lineRule="auto"/>
              <w:rPr>
                <w:b/>
              </w:rPr>
            </w:pPr>
            <w:r w:rsidRPr="00E82265">
              <w:rPr>
                <w:b/>
              </w:rPr>
              <w:t>The student will use problem solving, mathematical communication, mathematical reasoning, connections, and representations to</w:t>
            </w:r>
          </w:p>
          <w:p w14:paraId="36240220" w14:textId="77777777" w:rsidR="00E82265" w:rsidRPr="00077A65" w:rsidRDefault="00E82265" w:rsidP="00E82265">
            <w:pPr>
              <w:pStyle w:val="Bullet1"/>
            </w:pPr>
            <w:r w:rsidRPr="00077A65">
              <w:t>Count the value of collections of coins and bills up to $5.00.</w:t>
            </w:r>
          </w:p>
          <w:p w14:paraId="1E72690F" w14:textId="77777777" w:rsidR="00E82265" w:rsidRPr="00077A65" w:rsidRDefault="00E82265" w:rsidP="00E82265">
            <w:pPr>
              <w:pStyle w:val="Bullet1"/>
            </w:pPr>
            <w:r w:rsidRPr="00077A65">
              <w:t xml:space="preserve">Compare the values of two sets of coins or bills, up to $5.00, using the terms </w:t>
            </w:r>
            <w:r w:rsidRPr="00077A65">
              <w:rPr>
                <w:i/>
              </w:rPr>
              <w:t>greater than, less than</w:t>
            </w:r>
            <w:r w:rsidRPr="00077A65">
              <w:t xml:space="preserve">, and </w:t>
            </w:r>
            <w:r w:rsidRPr="00077A65">
              <w:rPr>
                <w:i/>
              </w:rPr>
              <w:t>equal to</w:t>
            </w:r>
            <w:r w:rsidRPr="00077A65">
              <w:t xml:space="preserve">. </w:t>
            </w:r>
          </w:p>
          <w:p w14:paraId="2635195A" w14:textId="77777777" w:rsidR="00862A0A" w:rsidRPr="00E82265" w:rsidRDefault="00E82265" w:rsidP="00945B59">
            <w:pPr>
              <w:pStyle w:val="ListParagraph"/>
              <w:numPr>
                <w:ilvl w:val="0"/>
                <w:numId w:val="43"/>
              </w:numPr>
              <w:spacing w:before="240"/>
              <w:rPr>
                <w:sz w:val="20"/>
              </w:rPr>
            </w:pPr>
            <w:r w:rsidRPr="00E82265">
              <w:rPr>
                <w:sz w:val="20"/>
              </w:rPr>
              <w:t>Make change from $5.00 or less.</w:t>
            </w:r>
          </w:p>
        </w:tc>
      </w:tr>
    </w:tbl>
    <w:p w14:paraId="323B2AE1" w14:textId="77777777" w:rsidR="00BE4CCA" w:rsidRDefault="00E82265" w:rsidP="00BE4CCA">
      <w:pPr>
        <w:pStyle w:val="Heading1"/>
      </w:pPr>
      <w:r>
        <w:t>Standard 3M-MG2</w:t>
      </w:r>
      <w:r w:rsidR="00BE4CCA">
        <w:tab/>
        <w:t>REPORTING CA</w:t>
      </w:r>
      <w:r>
        <w:t>TEGORY: MEASUREMENT</w:t>
      </w:r>
      <w:r>
        <w:tab/>
        <w:t>Content: MATHEMATICS</w:t>
      </w:r>
      <w:r w:rsidR="00BE4CCA">
        <w:tab/>
      </w:r>
    </w:p>
    <w:p w14:paraId="22E8CF15" w14:textId="77777777" w:rsidR="00BE4CCA" w:rsidRDefault="00BE4CCA" w:rsidP="00BE4CCA"/>
    <w:p w14:paraId="585D2E32" w14:textId="77777777" w:rsidR="00BE4CCA" w:rsidRDefault="00E82265" w:rsidP="00BE4CCA">
      <w:pPr>
        <w:pStyle w:val="SOLStandard"/>
      </w:pPr>
      <w:r>
        <w:t>3M-MG2</w:t>
      </w:r>
      <w:r w:rsidR="00BE4CCA">
        <w:tab/>
        <w:t xml:space="preserve">The student will </w:t>
      </w:r>
    </w:p>
    <w:p w14:paraId="09C21EA4" w14:textId="77777777" w:rsidR="00BE4CCA" w:rsidRDefault="00E82265" w:rsidP="00BE4CCA">
      <w:pPr>
        <w:pStyle w:val="SOLBullet"/>
      </w:pPr>
      <w:r>
        <w:t>a)</w:t>
      </w:r>
      <w:r>
        <w:tab/>
        <w:t>order by length using non-standard units;</w:t>
      </w:r>
    </w:p>
    <w:p w14:paraId="771E3152" w14:textId="77777777" w:rsidR="00BE4CCA" w:rsidRDefault="00E82265" w:rsidP="00BE4CCA">
      <w:pPr>
        <w:pStyle w:val="SOLBullet"/>
      </w:pPr>
      <w:r>
        <w:lastRenderedPageBreak/>
        <w:t>b)</w:t>
      </w:r>
      <w:r>
        <w:tab/>
        <w:t>identify standard unit</w:t>
      </w:r>
      <w:r w:rsidR="000742EA">
        <w:t>s of measure for mass and liquid</w:t>
      </w:r>
      <w:r w:rsidR="00BE4CCA">
        <w:t>;</w:t>
      </w:r>
    </w:p>
    <w:p w14:paraId="5C571C63" w14:textId="77777777" w:rsidR="00E079D5" w:rsidRPr="00E079D5" w:rsidRDefault="000742EA" w:rsidP="00E82265">
      <w:pPr>
        <w:pStyle w:val="SOLBullet"/>
      </w:pPr>
      <w:r>
        <w:t>c)</w:t>
      </w:r>
      <w:r>
        <w:tab/>
        <w:t>measure length of objects using standard tools, such as rulers, yardsticks, and meter sticks.</w:t>
      </w:r>
    </w:p>
    <w:tbl>
      <w:tblPr>
        <w:tblpPr w:leftFromText="180" w:rightFromText="180" w:vertAnchor="text" w:horzAnchor="margin" w:tblpY="262"/>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E079D5" w14:paraId="50E66EC9" w14:textId="77777777" w:rsidTr="00E079D5">
        <w:trPr>
          <w:cantSplit/>
          <w:trHeight w:hRule="exact" w:val="713"/>
        </w:trPr>
        <w:tc>
          <w:tcPr>
            <w:tcW w:w="4500" w:type="dxa"/>
            <w:vAlign w:val="center"/>
          </w:tcPr>
          <w:p w14:paraId="14E8D6B6" w14:textId="77777777" w:rsidR="00E079D5" w:rsidRPr="00B36B97" w:rsidRDefault="00E079D5" w:rsidP="00E079D5">
            <w:pPr>
              <w:pStyle w:val="Heading3"/>
            </w:pPr>
            <w:r w:rsidRPr="00B36B97">
              <w:t>UNDERSTANDING THE STANDARD</w:t>
            </w:r>
          </w:p>
          <w:p w14:paraId="4381C84D" w14:textId="77777777" w:rsidR="00E079D5" w:rsidRPr="00563A61" w:rsidRDefault="00E079D5" w:rsidP="00E079D5">
            <w:pPr>
              <w:pStyle w:val="Heading3"/>
              <w:rPr>
                <w:i/>
              </w:rPr>
            </w:pPr>
            <w:r w:rsidRPr="00B36B97">
              <w:rPr>
                <w:sz w:val="20"/>
              </w:rPr>
              <w:t>(</w:t>
            </w:r>
            <w:r w:rsidR="00B36B97" w:rsidRPr="00B36B97">
              <w:rPr>
                <w:sz w:val="20"/>
              </w:rPr>
              <w:t xml:space="preserve"> Background Information for Instructor Use Only)</w:t>
            </w:r>
          </w:p>
        </w:tc>
        <w:tc>
          <w:tcPr>
            <w:tcW w:w="3150" w:type="dxa"/>
            <w:vAlign w:val="center"/>
          </w:tcPr>
          <w:p w14:paraId="64EE170D" w14:textId="77777777" w:rsidR="00E079D5" w:rsidRDefault="00E079D5" w:rsidP="00E079D5">
            <w:pPr>
              <w:pStyle w:val="Heading3"/>
            </w:pPr>
            <w:r>
              <w:t>ESSENTIAL UNDERSTANDINGS</w:t>
            </w:r>
          </w:p>
        </w:tc>
        <w:tc>
          <w:tcPr>
            <w:tcW w:w="6750" w:type="dxa"/>
            <w:vAlign w:val="center"/>
          </w:tcPr>
          <w:p w14:paraId="1CF728D7" w14:textId="77777777" w:rsidR="00E079D5" w:rsidRDefault="00E079D5" w:rsidP="00E079D5">
            <w:pPr>
              <w:pStyle w:val="Heading3"/>
            </w:pPr>
            <w:r>
              <w:t>ESSENTIAL KNOWLEDGE</w:t>
            </w:r>
            <w:r w:rsidR="00B36B97">
              <w:t xml:space="preserve"> AND SKILLS</w:t>
            </w:r>
          </w:p>
        </w:tc>
      </w:tr>
      <w:tr w:rsidR="00E079D5" w14:paraId="304C898B" w14:textId="77777777" w:rsidTr="000742EA">
        <w:trPr>
          <w:cantSplit/>
          <w:trHeight w:hRule="exact" w:val="7126"/>
        </w:trPr>
        <w:tc>
          <w:tcPr>
            <w:tcW w:w="4500" w:type="dxa"/>
          </w:tcPr>
          <w:p w14:paraId="3334F514" w14:textId="77777777" w:rsidR="000742EA" w:rsidRDefault="000742EA" w:rsidP="000742EA">
            <w:pPr>
              <w:pStyle w:val="Bullet1"/>
            </w:pPr>
            <w:r>
              <w:t>Weight and mass are different. Mass is the amount of matter in an object. Weight</w:t>
            </w:r>
            <w:r>
              <w:rPr>
                <w:b/>
              </w:rPr>
              <w:t xml:space="preserve"> </w:t>
            </w:r>
            <w:r>
              <w:t>is determined by the pull of gravity on the mass of an object.</w:t>
            </w:r>
            <w:r>
              <w:rPr>
                <w:b/>
              </w:rPr>
              <w:t xml:space="preserve"> </w:t>
            </w:r>
            <w:r>
              <w:t xml:space="preserve">The mass of an object remains the same regardless of its location. The weight of an object changes dependent on the gravitational pull at its location. In everyday life, most people are actually interested in determining an object’s mass, although they use the term </w:t>
            </w:r>
            <w:r>
              <w:rPr>
                <w:i/>
              </w:rPr>
              <w:t>weight</w:t>
            </w:r>
            <w:r>
              <w:t xml:space="preserve"> (e.g., “How much does it weigh?” versus “What is its mass?”).</w:t>
            </w:r>
          </w:p>
          <w:p w14:paraId="11AAD4DD" w14:textId="77777777" w:rsidR="000742EA" w:rsidRDefault="000742EA" w:rsidP="000742EA">
            <w:pPr>
              <w:pStyle w:val="Bullet1"/>
            </w:pPr>
            <w:r>
              <w:t>The concept of a standard measurement unit is one of the major ideas in understanding measurement. Familiarity with standard units is developed through hands-on experiences of comparing, estimating, measuring, and constructing.</w:t>
            </w:r>
          </w:p>
          <w:p w14:paraId="61B4D888" w14:textId="77777777" w:rsidR="000742EA" w:rsidRDefault="000742EA" w:rsidP="000742EA">
            <w:pPr>
              <w:pStyle w:val="Bullet1"/>
            </w:pPr>
            <w:r>
              <w:t>Benchmarks of common objects need to be established for each of the specified units of measure (e.g., the mass of a mathematics book is about one kilogram). Practical experience measuring the mass of familiar objects helps to establish benchmarks and facilitates the student’s ability to estimate measures.</w:t>
            </w:r>
          </w:p>
          <w:p w14:paraId="71E3C6B9" w14:textId="77777777" w:rsidR="000742EA" w:rsidRDefault="000742EA" w:rsidP="000742EA">
            <w:pPr>
              <w:pStyle w:val="Bullet1"/>
            </w:pPr>
            <w:r>
              <w:t>One unit of measure may be more appropriate than another to measure an object, depending on the size of the object and the degree of accuracy desired.</w:t>
            </w:r>
          </w:p>
          <w:p w14:paraId="4A4BA7EF" w14:textId="77777777" w:rsidR="00E079D5" w:rsidRPr="00775F6F" w:rsidRDefault="00E079D5" w:rsidP="000742EA">
            <w:pPr>
              <w:pStyle w:val="Bullet1"/>
              <w:numPr>
                <w:ilvl w:val="0"/>
                <w:numId w:val="0"/>
              </w:numPr>
              <w:ind w:left="360"/>
            </w:pPr>
          </w:p>
        </w:tc>
        <w:tc>
          <w:tcPr>
            <w:tcW w:w="3150" w:type="dxa"/>
          </w:tcPr>
          <w:p w14:paraId="5376580F" w14:textId="77777777" w:rsidR="00A62B44" w:rsidRPr="00A62B44" w:rsidRDefault="00A62B44" w:rsidP="00765B03">
            <w:pPr>
              <w:pStyle w:val="BodyTextIndent2"/>
              <w:spacing w:line="240" w:lineRule="auto"/>
              <w:rPr>
                <w:b/>
              </w:rPr>
            </w:pPr>
            <w:r w:rsidRPr="00A62B44">
              <w:rPr>
                <w:b/>
              </w:rPr>
              <w:t>All students should</w:t>
            </w:r>
          </w:p>
          <w:p w14:paraId="7E1D284A" w14:textId="77777777" w:rsidR="00A62B44" w:rsidRPr="00822B89" w:rsidRDefault="00A62B44" w:rsidP="00A62B44">
            <w:pPr>
              <w:pStyle w:val="Bullet1"/>
            </w:pPr>
            <w:r w:rsidRPr="00822B89">
              <w:t>Understand how to estimate measures of length, liquid volume, weight/mass, area and perimeter.</w:t>
            </w:r>
          </w:p>
          <w:p w14:paraId="3F9F8DDA" w14:textId="77777777" w:rsidR="00A62B44" w:rsidRPr="00822B89" w:rsidRDefault="00A62B44" w:rsidP="00A62B44">
            <w:pPr>
              <w:pStyle w:val="Bullet1"/>
            </w:pPr>
            <w:r w:rsidRPr="00822B89">
              <w:t>Understand how to determine the actual measure of length, liquid volume, weight/mass, area and perimeter.</w:t>
            </w:r>
          </w:p>
          <w:p w14:paraId="6711BE7B" w14:textId="77777777" w:rsidR="00A62B44" w:rsidRPr="00822B89" w:rsidRDefault="00A62B44" w:rsidP="00A62B44">
            <w:pPr>
              <w:pStyle w:val="Bullet1"/>
            </w:pPr>
            <w:r w:rsidRPr="00822B89">
              <w:t>Understand that perimeter is a measure of the distance around a polygon.</w:t>
            </w:r>
          </w:p>
          <w:p w14:paraId="2EC5702B" w14:textId="77777777" w:rsidR="00A62B44" w:rsidRPr="00822B89" w:rsidRDefault="00A62B44" w:rsidP="00A62B44">
            <w:pPr>
              <w:pStyle w:val="Bullet1"/>
            </w:pPr>
            <w:r w:rsidRPr="00822B89">
              <w:t xml:space="preserve">Understand that area is a measure of square units needed to cover a surface. </w:t>
            </w:r>
          </w:p>
          <w:p w14:paraId="676CE248" w14:textId="77777777" w:rsidR="00E079D5" w:rsidRPr="00E079D5" w:rsidRDefault="00E079D5" w:rsidP="00A62B44">
            <w:pPr>
              <w:pStyle w:val="BulletLeadIn"/>
              <w:rPr>
                <w:b w:val="0"/>
              </w:rPr>
            </w:pPr>
          </w:p>
        </w:tc>
        <w:tc>
          <w:tcPr>
            <w:tcW w:w="6750" w:type="dxa"/>
          </w:tcPr>
          <w:p w14:paraId="5731DAFE" w14:textId="77777777" w:rsidR="00A62B44" w:rsidRPr="00A62B44" w:rsidRDefault="00A62B44" w:rsidP="00A62B44">
            <w:pPr>
              <w:pStyle w:val="BodyTextIndent2"/>
              <w:spacing w:after="0" w:line="240" w:lineRule="auto"/>
              <w:rPr>
                <w:b/>
              </w:rPr>
            </w:pPr>
            <w:r w:rsidRPr="00A62B44">
              <w:rPr>
                <w:b/>
              </w:rPr>
              <w:t>The student will use problem solving, mathematical communication, mathematical reasoning, connections, and representations to</w:t>
            </w:r>
          </w:p>
          <w:p w14:paraId="2EAB1F43" w14:textId="77777777" w:rsidR="00A62B44" w:rsidRPr="00822B89" w:rsidRDefault="00A62B44" w:rsidP="00A62B44">
            <w:pPr>
              <w:pStyle w:val="Bullet1"/>
            </w:pPr>
            <w:r w:rsidRPr="00822B89">
              <w:t xml:space="preserve">Estimate and use U.S. Customary and metric units to measure lengths of objects to the nearest </w:t>
            </w:r>
            <w:r w:rsidR="007F43F7" w:rsidRPr="00822B89">
              <w:fldChar w:fldCharType="begin"/>
            </w:r>
            <w:r w:rsidRPr="00822B89">
              <w:instrText xml:space="preserve"> EQ \F(1,2) </w:instrText>
            </w:r>
            <w:r w:rsidR="007F43F7" w:rsidRPr="00822B89">
              <w:fldChar w:fldCharType="end"/>
            </w:r>
            <w:r w:rsidRPr="00822B89">
              <w:t>of an inch, inch, foot, yard, centimeter, and meter.</w:t>
            </w:r>
          </w:p>
          <w:p w14:paraId="75DB10C6" w14:textId="77777777" w:rsidR="00A62B44" w:rsidRPr="00954C48" w:rsidRDefault="00A62B44" w:rsidP="00A62B44">
            <w:pPr>
              <w:pStyle w:val="Bullet1"/>
              <w:rPr>
                <w:b/>
              </w:rPr>
            </w:pPr>
            <w:r w:rsidRPr="00822B89">
              <w:t xml:space="preserve">Determine the actual measure of length using U.S. Customary and metric units to measure objects to the nearest </w:t>
            </w:r>
            <w:r w:rsidR="007F43F7" w:rsidRPr="00822B89">
              <w:fldChar w:fldCharType="begin"/>
            </w:r>
            <w:r w:rsidRPr="00822B89">
              <w:instrText xml:space="preserve"> EQ \F(1,2) </w:instrText>
            </w:r>
            <w:r w:rsidR="007F43F7" w:rsidRPr="00822B89">
              <w:fldChar w:fldCharType="end"/>
            </w:r>
            <w:r w:rsidRPr="00822B89">
              <w:t xml:space="preserve">of an inch, foot, yard, centimeter, and meter. </w:t>
            </w:r>
          </w:p>
          <w:p w14:paraId="701F680C" w14:textId="77777777" w:rsidR="00A62B44" w:rsidRPr="00777BD6" w:rsidRDefault="00A62B44" w:rsidP="00A62B44">
            <w:pPr>
              <w:pStyle w:val="Bullet1"/>
              <w:rPr>
                <w:b/>
              </w:rPr>
            </w:pPr>
            <w:r w:rsidRPr="00777BD6">
              <w:t>Estimate and use U.S. Customary and metric units to measure liquid volume to the nearest cup, pint, quart, gallon, and liter.</w:t>
            </w:r>
          </w:p>
          <w:p w14:paraId="7FE798C1" w14:textId="77777777" w:rsidR="00A62B44" w:rsidRPr="00777BD6" w:rsidRDefault="00A62B44" w:rsidP="00A62B44">
            <w:pPr>
              <w:pStyle w:val="Bullet1"/>
              <w:rPr>
                <w:b/>
              </w:rPr>
            </w:pPr>
            <w:r w:rsidRPr="00777BD6">
              <w:t>Determine the actual measure of liquid volume using U.S. Customary and metric units to measure to the nearest cup, pint, quart, gallon, and liter.</w:t>
            </w:r>
          </w:p>
          <w:p w14:paraId="72DC22D0" w14:textId="77777777" w:rsidR="00A62B44" w:rsidRDefault="00A62B44" w:rsidP="00A62B44">
            <w:pPr>
              <w:pStyle w:val="Bullet1"/>
            </w:pPr>
            <w:r w:rsidRPr="00777BD6">
              <w:t>Estimate and</w:t>
            </w:r>
            <w:r w:rsidRPr="00822B89">
              <w:t xml:space="preserve"> use U.S. Customary and metric units to measure the weight/mass of objects to the nearest ounce, pound, gram, and kilogram. </w:t>
            </w:r>
          </w:p>
          <w:p w14:paraId="02308BC3" w14:textId="77777777" w:rsidR="00A62B44" w:rsidRPr="00822B89" w:rsidRDefault="00A62B44" w:rsidP="00A62B44">
            <w:pPr>
              <w:pStyle w:val="Bullet1"/>
            </w:pPr>
            <w:r w:rsidRPr="00822B89">
              <w:t xml:space="preserve">Determine the actual measure of weight/mass using U.S. Customary and metric units to measure the weight/mass of objects to the nearest ounce, pound, gram, and kilogram. </w:t>
            </w:r>
          </w:p>
          <w:p w14:paraId="1B6E779B" w14:textId="77777777" w:rsidR="00A62B44" w:rsidRPr="00822B89" w:rsidRDefault="00A62B44" w:rsidP="00A62B44">
            <w:pPr>
              <w:pStyle w:val="Bullet1"/>
              <w:rPr>
                <w:b/>
              </w:rPr>
            </w:pPr>
            <w:r w:rsidRPr="00822B89">
              <w:t>Estimate and use U.S. Customary and metric units to measure area and perimeter.</w:t>
            </w:r>
          </w:p>
          <w:p w14:paraId="77EF3EE3" w14:textId="77777777" w:rsidR="00E079D5" w:rsidRPr="00775F6F" w:rsidRDefault="00A62B44" w:rsidP="00A62B44">
            <w:pPr>
              <w:pStyle w:val="Bullet1"/>
              <w:numPr>
                <w:ilvl w:val="0"/>
                <w:numId w:val="0"/>
              </w:numPr>
              <w:ind w:left="360"/>
            </w:pPr>
            <w:r w:rsidRPr="00822B89">
              <w:t>Determine the actual measure of area or perimeter using U.S. Customary and metric units.</w:t>
            </w:r>
          </w:p>
        </w:tc>
      </w:tr>
    </w:tbl>
    <w:p w14:paraId="034575BD" w14:textId="77777777" w:rsidR="00E079D5" w:rsidRDefault="000742EA" w:rsidP="00E079D5">
      <w:pPr>
        <w:pStyle w:val="Heading1"/>
      </w:pPr>
      <w:r>
        <w:t>Standard 3m-mg2</w:t>
      </w:r>
      <w:r w:rsidR="00E079D5">
        <w:tab/>
        <w:t>REPORTING CA</w:t>
      </w:r>
      <w:r>
        <w:t>TEGORY: measurement</w:t>
      </w:r>
      <w:r>
        <w:tab/>
        <w:t>Content: mathematics</w:t>
      </w:r>
      <w:r w:rsidR="00E079D5">
        <w:tab/>
      </w:r>
    </w:p>
    <w:p w14:paraId="1AC277C7" w14:textId="77777777" w:rsidR="00E079D5" w:rsidRDefault="00E079D5" w:rsidP="00E079D5">
      <w:pPr>
        <w:pStyle w:val="SOLStandard"/>
        <w:ind w:left="0" w:firstLine="0"/>
        <w:rPr>
          <w:b w:val="0"/>
        </w:rPr>
      </w:pPr>
    </w:p>
    <w:p w14:paraId="3179D5E7" w14:textId="77777777" w:rsidR="000742EA" w:rsidRDefault="000742EA" w:rsidP="000742EA">
      <w:pPr>
        <w:pStyle w:val="SOLStandard"/>
      </w:pPr>
      <w:r>
        <w:t>3M-MG2</w:t>
      </w:r>
      <w:r>
        <w:tab/>
        <w:t xml:space="preserve">The student will </w:t>
      </w:r>
    </w:p>
    <w:p w14:paraId="2A0FC9C6" w14:textId="77777777" w:rsidR="000742EA" w:rsidRDefault="000742EA" w:rsidP="000742EA">
      <w:pPr>
        <w:pStyle w:val="SOLBullet"/>
      </w:pPr>
      <w:r>
        <w:t>a)</w:t>
      </w:r>
      <w:r>
        <w:tab/>
        <w:t>order by length using non-standard units;</w:t>
      </w:r>
    </w:p>
    <w:p w14:paraId="3ABC7604" w14:textId="77777777" w:rsidR="000742EA" w:rsidRDefault="000742EA" w:rsidP="000742EA">
      <w:pPr>
        <w:pStyle w:val="SOLBullet"/>
      </w:pPr>
      <w:r>
        <w:lastRenderedPageBreak/>
        <w:t>b)</w:t>
      </w:r>
      <w:r>
        <w:tab/>
        <w:t>identify standard units of measure for mass and liquid;</w:t>
      </w:r>
    </w:p>
    <w:p w14:paraId="6B083D0F" w14:textId="77777777" w:rsidR="00E079D5" w:rsidRPr="00563A61" w:rsidRDefault="000742EA" w:rsidP="000742EA">
      <w:pPr>
        <w:pStyle w:val="SOLBullet"/>
      </w:pPr>
      <w:r>
        <w:t>c)</w:t>
      </w:r>
      <w:r>
        <w:tab/>
        <w:t>measure length of objects using standard tools, such as rulers, yardsticks, and meter sticks.</w:t>
      </w:r>
    </w:p>
    <w:tbl>
      <w:tblPr>
        <w:tblpPr w:leftFromText="180" w:rightFromText="180" w:vertAnchor="text" w:horzAnchor="margin" w:tblpY="62"/>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683A73" w14:paraId="7FE1BAC5" w14:textId="77777777" w:rsidTr="00683A73">
        <w:trPr>
          <w:cantSplit/>
          <w:trHeight w:hRule="exact" w:val="713"/>
        </w:trPr>
        <w:tc>
          <w:tcPr>
            <w:tcW w:w="4500" w:type="dxa"/>
            <w:vAlign w:val="center"/>
          </w:tcPr>
          <w:p w14:paraId="361B5ED6" w14:textId="77777777" w:rsidR="00683A73" w:rsidRPr="00B36B97" w:rsidRDefault="00683A73" w:rsidP="00683A73">
            <w:pPr>
              <w:pStyle w:val="Heading3"/>
            </w:pPr>
            <w:r w:rsidRPr="00B36B97">
              <w:t>UNDERSTANDING THE STANDARD</w:t>
            </w:r>
          </w:p>
          <w:p w14:paraId="53121148" w14:textId="77777777" w:rsidR="00683A73" w:rsidRPr="00563A61" w:rsidRDefault="00683A73" w:rsidP="00683A73">
            <w:pPr>
              <w:pStyle w:val="Heading3"/>
              <w:rPr>
                <w:i/>
              </w:rPr>
            </w:pPr>
            <w:r w:rsidRPr="00B36B97">
              <w:rPr>
                <w:sz w:val="20"/>
              </w:rPr>
              <w:t>(</w:t>
            </w:r>
            <w:r w:rsidR="00B36B97" w:rsidRPr="00B36B97">
              <w:rPr>
                <w:sz w:val="20"/>
              </w:rPr>
              <w:t xml:space="preserve"> Background Information for Instructor Use Only)</w:t>
            </w:r>
          </w:p>
        </w:tc>
        <w:tc>
          <w:tcPr>
            <w:tcW w:w="3150" w:type="dxa"/>
            <w:vAlign w:val="center"/>
          </w:tcPr>
          <w:p w14:paraId="772DD351" w14:textId="77777777" w:rsidR="00683A73" w:rsidRDefault="00683A73" w:rsidP="00683A73">
            <w:pPr>
              <w:pStyle w:val="Heading3"/>
            </w:pPr>
            <w:r>
              <w:t>ESSENTIAL UNDERSTANDINGS</w:t>
            </w:r>
          </w:p>
        </w:tc>
        <w:tc>
          <w:tcPr>
            <w:tcW w:w="6750" w:type="dxa"/>
            <w:vAlign w:val="center"/>
          </w:tcPr>
          <w:p w14:paraId="3410B44D" w14:textId="77777777" w:rsidR="00683A73" w:rsidRDefault="00683A73" w:rsidP="00683A73">
            <w:pPr>
              <w:pStyle w:val="Heading3"/>
            </w:pPr>
            <w:r>
              <w:t>ESSENTIAL KNOWLEDGE</w:t>
            </w:r>
            <w:r w:rsidR="00B36B97">
              <w:t xml:space="preserve"> AND SKILLS</w:t>
            </w:r>
          </w:p>
        </w:tc>
      </w:tr>
      <w:tr w:rsidR="00683A73" w14:paraId="25BDA2BE" w14:textId="77777777" w:rsidTr="00A62B44">
        <w:trPr>
          <w:cantSplit/>
          <w:trHeight w:hRule="exact" w:val="4068"/>
        </w:trPr>
        <w:tc>
          <w:tcPr>
            <w:tcW w:w="4500" w:type="dxa"/>
          </w:tcPr>
          <w:p w14:paraId="11C71EBD" w14:textId="77777777" w:rsidR="000742EA" w:rsidRPr="0074290C" w:rsidRDefault="000742EA" w:rsidP="000742EA">
            <w:pPr>
              <w:pStyle w:val="Bullet1"/>
            </w:pPr>
            <w:r>
              <w:t xml:space="preserve">Correct use of measurement tools is essential to understanding the concepts of measurement. </w:t>
            </w:r>
          </w:p>
          <w:p w14:paraId="1EF30637" w14:textId="77777777" w:rsidR="000742EA" w:rsidRPr="00884306" w:rsidRDefault="000742EA" w:rsidP="000742EA">
            <w:pPr>
              <w:pStyle w:val="Bullet1"/>
              <w:rPr>
                <w:b/>
              </w:rPr>
            </w:pPr>
            <w:r>
              <w:t xml:space="preserve">Perimeter is the distance around any two-dimensional </w:t>
            </w:r>
            <w:r w:rsidRPr="00822B89">
              <w:t xml:space="preserve">figure </w:t>
            </w:r>
            <w:r>
              <w:t xml:space="preserve">and is found by adding the measures of the sides. </w:t>
            </w:r>
          </w:p>
          <w:p w14:paraId="6C421F61" w14:textId="77777777" w:rsidR="000742EA" w:rsidRDefault="000742EA" w:rsidP="000742EA">
            <w:pPr>
              <w:pStyle w:val="Bullet1"/>
              <w:rPr>
                <w:b/>
              </w:rPr>
            </w:pPr>
            <w:r>
              <w:t>Area is a two-dimensional measure and is therefore measured in square units.</w:t>
            </w:r>
          </w:p>
          <w:p w14:paraId="3FBABD4E" w14:textId="77777777" w:rsidR="00683A73" w:rsidRPr="00775F6F" w:rsidRDefault="000742EA" w:rsidP="00945B59">
            <w:pPr>
              <w:pStyle w:val="Bullet1"/>
              <w:numPr>
                <w:ilvl w:val="0"/>
                <w:numId w:val="44"/>
              </w:numPr>
            </w:pPr>
            <w:r>
              <w:t xml:space="preserve">Area is the number of square units needed to cover a figure, or more precisely, it is the measure in square units of the interior region of a two-dimensional figure.   </w:t>
            </w:r>
          </w:p>
        </w:tc>
        <w:tc>
          <w:tcPr>
            <w:tcW w:w="3150" w:type="dxa"/>
          </w:tcPr>
          <w:p w14:paraId="79FD36EB" w14:textId="77777777" w:rsidR="00683A73" w:rsidRPr="00775F6F" w:rsidRDefault="00683A73" w:rsidP="00A62B44">
            <w:pPr>
              <w:pStyle w:val="Bullet1"/>
              <w:numPr>
                <w:ilvl w:val="0"/>
                <w:numId w:val="0"/>
              </w:numPr>
              <w:ind w:left="360" w:hanging="360"/>
            </w:pPr>
          </w:p>
        </w:tc>
        <w:tc>
          <w:tcPr>
            <w:tcW w:w="6750" w:type="dxa"/>
          </w:tcPr>
          <w:p w14:paraId="0230D08F" w14:textId="77777777" w:rsidR="00683A73" w:rsidRPr="00775F6F" w:rsidRDefault="00683A73" w:rsidP="000742EA">
            <w:pPr>
              <w:pStyle w:val="Bullet1"/>
              <w:numPr>
                <w:ilvl w:val="0"/>
                <w:numId w:val="0"/>
              </w:numPr>
              <w:ind w:left="360"/>
            </w:pPr>
          </w:p>
        </w:tc>
      </w:tr>
    </w:tbl>
    <w:p w14:paraId="77190D9E" w14:textId="77777777" w:rsidR="0042341D" w:rsidRDefault="0042341D" w:rsidP="00A62B44"/>
    <w:p w14:paraId="172C58E4" w14:textId="77777777" w:rsidR="0042341D" w:rsidRDefault="0042341D">
      <w:r>
        <w:br w:type="page"/>
      </w:r>
    </w:p>
    <w:p w14:paraId="1B5AEB49" w14:textId="77777777" w:rsidR="0042341D" w:rsidRPr="00A62B44" w:rsidRDefault="0042341D" w:rsidP="00A62B44"/>
    <w:p w14:paraId="0A011BCD" w14:textId="77777777" w:rsidR="00775F6F" w:rsidRDefault="00371E4B" w:rsidP="00775F6F">
      <w:pPr>
        <w:pStyle w:val="Heading1"/>
      </w:pPr>
      <w:r>
        <w:t>Standard 3m-mg3</w:t>
      </w:r>
      <w:r w:rsidR="00775F6F">
        <w:tab/>
        <w:t xml:space="preserve">REPORTING CATEGORY: </w:t>
      </w:r>
      <w:r>
        <w:t>measurement</w:t>
      </w:r>
      <w:r>
        <w:tab/>
        <w:t>Content: mathematics</w:t>
      </w:r>
      <w:r w:rsidR="00775F6F">
        <w:tab/>
      </w:r>
    </w:p>
    <w:p w14:paraId="67943780" w14:textId="77777777" w:rsidR="00EB0EA1" w:rsidRDefault="00EB0EA1" w:rsidP="00EB0EA1">
      <w:pPr>
        <w:pStyle w:val="SOLStandard"/>
        <w:ind w:left="0" w:firstLine="0"/>
        <w:rPr>
          <w:b w:val="0"/>
        </w:rPr>
      </w:pPr>
    </w:p>
    <w:p w14:paraId="3C2213E6" w14:textId="77777777" w:rsidR="00775F6F" w:rsidRDefault="00371E4B" w:rsidP="00EB0EA1">
      <w:pPr>
        <w:pStyle w:val="SOLStandard"/>
        <w:ind w:left="0" w:firstLine="0"/>
      </w:pPr>
      <w:r>
        <w:t xml:space="preserve">3M-MG3  </w:t>
      </w:r>
      <w:r w:rsidR="00EB0EA1">
        <w:t xml:space="preserve"> </w:t>
      </w:r>
      <w:r w:rsidR="00775F6F">
        <w:t xml:space="preserve">The student will </w:t>
      </w:r>
    </w:p>
    <w:p w14:paraId="026235B3" w14:textId="77777777" w:rsidR="00371E4B" w:rsidRPr="00371E4B" w:rsidRDefault="00AD2412" w:rsidP="00945B59">
      <w:pPr>
        <w:pStyle w:val="SOLBullet"/>
        <w:numPr>
          <w:ilvl w:val="0"/>
          <w:numId w:val="45"/>
        </w:numPr>
      </w:pPr>
      <w:r>
        <w:t>t</w:t>
      </w:r>
      <w:r w:rsidR="00371E4B">
        <w:t>ell time to the hour on a digital clock.</w:t>
      </w:r>
    </w:p>
    <w:tbl>
      <w:tblPr>
        <w:tblpPr w:leftFromText="180" w:rightFromText="180" w:vertAnchor="text" w:horzAnchor="margin" w:tblpY="47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EB0EA1" w14:paraId="2FA00920" w14:textId="77777777" w:rsidTr="00EB0EA1">
        <w:trPr>
          <w:cantSplit/>
          <w:trHeight w:hRule="exact" w:val="713"/>
        </w:trPr>
        <w:tc>
          <w:tcPr>
            <w:tcW w:w="4500" w:type="dxa"/>
            <w:vAlign w:val="center"/>
          </w:tcPr>
          <w:p w14:paraId="0CB2D106" w14:textId="77777777" w:rsidR="00EB0EA1" w:rsidRPr="00B36B97" w:rsidRDefault="00EB0EA1" w:rsidP="00EB0EA1">
            <w:pPr>
              <w:pStyle w:val="Heading3"/>
            </w:pPr>
            <w:r w:rsidRPr="00B36B97">
              <w:t>UNDERSTANDING THE STANDARD</w:t>
            </w:r>
          </w:p>
          <w:p w14:paraId="4309811D" w14:textId="77777777" w:rsidR="00EB0EA1" w:rsidRPr="00563A61" w:rsidRDefault="00EB0EA1" w:rsidP="00EB0EA1">
            <w:pPr>
              <w:pStyle w:val="Heading3"/>
              <w:rPr>
                <w:i/>
              </w:rPr>
            </w:pPr>
            <w:r w:rsidRPr="00B36B97">
              <w:rPr>
                <w:sz w:val="20"/>
              </w:rPr>
              <w:t>(</w:t>
            </w:r>
            <w:r w:rsidR="00B36B97" w:rsidRPr="00B36B97">
              <w:rPr>
                <w:sz w:val="20"/>
              </w:rPr>
              <w:t xml:space="preserve"> Background Information for Instructor Use Only)</w:t>
            </w:r>
          </w:p>
        </w:tc>
        <w:tc>
          <w:tcPr>
            <w:tcW w:w="3150" w:type="dxa"/>
            <w:vAlign w:val="center"/>
          </w:tcPr>
          <w:p w14:paraId="5EAB0D44" w14:textId="77777777" w:rsidR="00EB0EA1" w:rsidRDefault="00EB0EA1" w:rsidP="00EB0EA1">
            <w:pPr>
              <w:pStyle w:val="Heading3"/>
            </w:pPr>
            <w:r>
              <w:t>ESSENTIAL UNDERSTANDINGS</w:t>
            </w:r>
          </w:p>
        </w:tc>
        <w:tc>
          <w:tcPr>
            <w:tcW w:w="6750" w:type="dxa"/>
            <w:vAlign w:val="center"/>
          </w:tcPr>
          <w:p w14:paraId="6328CF27" w14:textId="77777777" w:rsidR="00EB0EA1" w:rsidRDefault="00DC69FE" w:rsidP="00EB0EA1">
            <w:pPr>
              <w:pStyle w:val="Heading3"/>
            </w:pPr>
            <w:r>
              <w:t xml:space="preserve">ESSENTIAL KNOWLEDGE </w:t>
            </w:r>
            <w:r w:rsidR="00B36B97">
              <w:t>AND SKILLS</w:t>
            </w:r>
          </w:p>
        </w:tc>
      </w:tr>
      <w:tr w:rsidR="00EB0EA1" w14:paraId="4C281116" w14:textId="77777777" w:rsidTr="00371E4B">
        <w:trPr>
          <w:cantSplit/>
          <w:trHeight w:hRule="exact" w:val="7222"/>
        </w:trPr>
        <w:tc>
          <w:tcPr>
            <w:tcW w:w="4500" w:type="dxa"/>
          </w:tcPr>
          <w:p w14:paraId="298AD111" w14:textId="77777777" w:rsidR="00371E4B" w:rsidRPr="0080323A" w:rsidRDefault="00371E4B" w:rsidP="00945B59">
            <w:pPr>
              <w:pStyle w:val="Bullet1"/>
              <w:numPr>
                <w:ilvl w:val="0"/>
                <w:numId w:val="46"/>
              </w:numPr>
            </w:pPr>
            <w:r w:rsidRPr="0080323A">
              <w:t xml:space="preserve">While digital clocks make reading time easy, it is necessary to ensure that students understand that there are sixty minutes in an hour. </w:t>
            </w:r>
          </w:p>
          <w:p w14:paraId="4D8334BE" w14:textId="77777777" w:rsidR="00371E4B" w:rsidRDefault="00371E4B" w:rsidP="00945B59">
            <w:pPr>
              <w:pStyle w:val="Bullet1"/>
              <w:numPr>
                <w:ilvl w:val="0"/>
                <w:numId w:val="46"/>
              </w:numPr>
              <w:rPr>
                <w:u w:val="single"/>
              </w:rPr>
            </w:pPr>
            <w:r>
              <w:t>Use of a demonstration clock with gears ensures that the positions of the hour hand and the minute hand are precise when time is read</w:t>
            </w:r>
            <w:r>
              <w:rPr>
                <w:b/>
              </w:rPr>
              <w:t>.</w:t>
            </w:r>
          </w:p>
          <w:p w14:paraId="3D8B4660" w14:textId="77777777" w:rsidR="00371E4B" w:rsidRPr="00822B89" w:rsidRDefault="00371E4B" w:rsidP="00945B59">
            <w:pPr>
              <w:pStyle w:val="Bullet1"/>
              <w:numPr>
                <w:ilvl w:val="0"/>
                <w:numId w:val="46"/>
              </w:numPr>
            </w:pPr>
            <w:r w:rsidRPr="00822B89">
              <w:t>Students need to understand that time has passed or will pass.</w:t>
            </w:r>
          </w:p>
          <w:p w14:paraId="23179330" w14:textId="77777777" w:rsidR="00371E4B" w:rsidRPr="00822B89" w:rsidRDefault="00371E4B" w:rsidP="00945B59">
            <w:pPr>
              <w:pStyle w:val="Bullet1"/>
              <w:numPr>
                <w:ilvl w:val="0"/>
                <w:numId w:val="46"/>
              </w:numPr>
            </w:pPr>
            <w:r w:rsidRPr="00822B89">
              <w:t>Elapsed time is the amount of time that has passed between two given times.</w:t>
            </w:r>
          </w:p>
          <w:p w14:paraId="5A7668C2" w14:textId="77777777" w:rsidR="00371E4B" w:rsidRPr="00822B89" w:rsidRDefault="00371E4B" w:rsidP="00945B59">
            <w:pPr>
              <w:pStyle w:val="Bullet1"/>
              <w:numPr>
                <w:ilvl w:val="0"/>
                <w:numId w:val="46"/>
              </w:numPr>
              <w:rPr>
                <w:b/>
              </w:rPr>
            </w:pPr>
            <w:r w:rsidRPr="00822B89">
              <w:t>Elapsed time should be modeled and demonstrated using geared analog clocks and timelines</w:t>
            </w:r>
            <w:r w:rsidRPr="00822B89">
              <w:rPr>
                <w:b/>
              </w:rPr>
              <w:t xml:space="preserve">.  </w:t>
            </w:r>
          </w:p>
          <w:p w14:paraId="0B9DCFE5" w14:textId="77777777" w:rsidR="00371E4B" w:rsidRPr="00822B89" w:rsidRDefault="00371E4B" w:rsidP="00945B59">
            <w:pPr>
              <w:pStyle w:val="Bullet1"/>
              <w:numPr>
                <w:ilvl w:val="0"/>
                <w:numId w:val="46"/>
              </w:numPr>
            </w:pPr>
            <w:r w:rsidRPr="00822B89">
              <w:t xml:space="preserve">It </w:t>
            </w:r>
            <w:r>
              <w:t xml:space="preserve">is </w:t>
            </w:r>
            <w:r w:rsidRPr="00822B89">
              <w:t xml:space="preserve">necessary to ensure that students understand that there are sixty minutes in an hour when using analog and digital clocks. </w:t>
            </w:r>
          </w:p>
          <w:p w14:paraId="403D2982" w14:textId="77777777" w:rsidR="00371E4B" w:rsidRPr="00822B89" w:rsidRDefault="00371E4B" w:rsidP="00945B59">
            <w:pPr>
              <w:pStyle w:val="Bullet1"/>
              <w:numPr>
                <w:ilvl w:val="0"/>
                <w:numId w:val="46"/>
              </w:numPr>
            </w:pPr>
            <w:r w:rsidRPr="00822B89">
              <w:t>Elapsed time can be found by counting on from the beginning time to the finishing time.</w:t>
            </w:r>
          </w:p>
          <w:p w14:paraId="056E253D" w14:textId="77777777" w:rsidR="00EB0EA1" w:rsidRPr="00371E4B" w:rsidRDefault="00371E4B" w:rsidP="00945B59">
            <w:pPr>
              <w:numPr>
                <w:ilvl w:val="0"/>
                <w:numId w:val="47"/>
              </w:numPr>
              <w:tabs>
                <w:tab w:val="clear" w:pos="936"/>
              </w:tabs>
              <w:ind w:left="720"/>
              <w:rPr>
                <w:sz w:val="20"/>
              </w:rPr>
            </w:pPr>
            <w:r w:rsidRPr="00822B89">
              <w:rPr>
                <w:sz w:val="20"/>
              </w:rPr>
              <w:t>Count the number of whole hours between the beginning time and the finishing time.</w:t>
            </w:r>
            <w:r>
              <w:rPr>
                <w:sz w:val="20"/>
              </w:rPr>
              <w:t xml:space="preserve"> </w:t>
            </w:r>
            <w:r w:rsidRPr="00822B89">
              <w:rPr>
                <w:sz w:val="20"/>
              </w:rPr>
              <w:t> For example, to find the elapsed time between 7 a.m. and 10 a.m., students can count on to find the difference between the times  (7 and 10), so the total elapsed time is 3 hours.</w:t>
            </w:r>
          </w:p>
        </w:tc>
        <w:tc>
          <w:tcPr>
            <w:tcW w:w="3150" w:type="dxa"/>
          </w:tcPr>
          <w:p w14:paraId="6D9753CC" w14:textId="77777777" w:rsidR="00371E4B" w:rsidRPr="00371E4B" w:rsidRDefault="00371E4B" w:rsidP="00765B03">
            <w:pPr>
              <w:pStyle w:val="BodyTextIndent2"/>
              <w:spacing w:line="240" w:lineRule="auto"/>
              <w:rPr>
                <w:b/>
              </w:rPr>
            </w:pPr>
            <w:r w:rsidRPr="00371E4B">
              <w:rPr>
                <w:b/>
              </w:rPr>
              <w:t>All students should</w:t>
            </w:r>
          </w:p>
          <w:p w14:paraId="6176B39E" w14:textId="77777777" w:rsidR="00371E4B" w:rsidRPr="00822B89" w:rsidRDefault="00371E4B" w:rsidP="00945B59">
            <w:pPr>
              <w:pStyle w:val="Bullet1"/>
              <w:numPr>
                <w:ilvl w:val="0"/>
                <w:numId w:val="46"/>
              </w:numPr>
            </w:pPr>
            <w:r w:rsidRPr="00822B89">
              <w:t xml:space="preserve">Apply appropriate techniques to determine time to the nearest minute, using analog and digital clocks. </w:t>
            </w:r>
          </w:p>
          <w:p w14:paraId="21D58DA4" w14:textId="77777777" w:rsidR="00371E4B" w:rsidRPr="00822B89" w:rsidRDefault="00371E4B" w:rsidP="00945B59">
            <w:pPr>
              <w:pStyle w:val="Bullet1"/>
              <w:numPr>
                <w:ilvl w:val="0"/>
                <w:numId w:val="48"/>
              </w:numPr>
              <w:tabs>
                <w:tab w:val="clear" w:pos="864"/>
                <w:tab w:val="num" w:pos="347"/>
              </w:tabs>
              <w:ind w:left="347" w:hanging="347"/>
            </w:pPr>
            <w:r w:rsidRPr="00822B89">
              <w:t>Understand how to determine elapsed time in one-hour increments over a 12-hour period.</w:t>
            </w:r>
          </w:p>
          <w:p w14:paraId="18A78CDF" w14:textId="77777777" w:rsidR="00371E4B" w:rsidRPr="00C203DD" w:rsidRDefault="00371E4B" w:rsidP="00371E4B"/>
          <w:p w14:paraId="6ED3F4A4" w14:textId="77777777" w:rsidR="00EB0EA1" w:rsidRPr="00775F6F" w:rsidRDefault="00EB0EA1" w:rsidP="00EB0EA1">
            <w:pPr>
              <w:pStyle w:val="BulletLeadIn"/>
              <w:ind w:left="0"/>
            </w:pPr>
          </w:p>
        </w:tc>
        <w:tc>
          <w:tcPr>
            <w:tcW w:w="6750" w:type="dxa"/>
          </w:tcPr>
          <w:p w14:paraId="545D292B" w14:textId="77777777" w:rsidR="00371E4B" w:rsidRPr="00371E4B" w:rsidRDefault="00371E4B" w:rsidP="00371E4B">
            <w:pPr>
              <w:pStyle w:val="BodyTextIndent2"/>
              <w:spacing w:line="240" w:lineRule="auto"/>
              <w:rPr>
                <w:b/>
              </w:rPr>
            </w:pPr>
            <w:r w:rsidRPr="00371E4B">
              <w:rPr>
                <w:b/>
              </w:rPr>
              <w:t>The student will use problem solving, mathematical communication, mathematical reasoning, connections, and representations to</w:t>
            </w:r>
          </w:p>
          <w:p w14:paraId="15013E8D" w14:textId="77777777" w:rsidR="00371E4B" w:rsidRPr="00822B89" w:rsidRDefault="00371E4B" w:rsidP="00945B59">
            <w:pPr>
              <w:pStyle w:val="Bullet1"/>
              <w:numPr>
                <w:ilvl w:val="0"/>
                <w:numId w:val="46"/>
              </w:numPr>
            </w:pPr>
            <w:r w:rsidRPr="00822B89">
              <w:t>Tell time to the nearest minute, using analog and digital clocks.</w:t>
            </w:r>
          </w:p>
          <w:p w14:paraId="6BC95839" w14:textId="77777777" w:rsidR="00371E4B" w:rsidRPr="00822B89" w:rsidRDefault="00371E4B" w:rsidP="00945B59">
            <w:pPr>
              <w:pStyle w:val="Bullet1"/>
              <w:numPr>
                <w:ilvl w:val="0"/>
                <w:numId w:val="46"/>
              </w:numPr>
              <w:rPr>
                <w:b/>
              </w:rPr>
            </w:pPr>
            <w:r w:rsidRPr="00822B89">
              <w:t>Match the times shown on analog and digital clocks to written times and to each other.</w:t>
            </w:r>
          </w:p>
          <w:p w14:paraId="264A7AF8" w14:textId="77777777" w:rsidR="00371E4B" w:rsidRPr="0042341D" w:rsidRDefault="00371E4B" w:rsidP="00371E4B">
            <w:pPr>
              <w:pStyle w:val="Bullet1"/>
              <w:numPr>
                <w:ilvl w:val="0"/>
                <w:numId w:val="46"/>
              </w:numPr>
            </w:pPr>
            <w:r w:rsidRPr="00822B89">
              <w:t>When given the beginning time and ending time, determine the elapsed time in one-hour increments</w:t>
            </w:r>
            <w:r w:rsidRPr="00513B94">
              <w:t xml:space="preserve"> </w:t>
            </w:r>
            <w:r w:rsidRPr="0042341D">
              <w:t>within a 12-hour period (ti</w:t>
            </w:r>
            <w:r w:rsidR="0076045E" w:rsidRPr="0042341D">
              <w:t>mes do not cross between  </w:t>
            </w:r>
            <w:r w:rsidRPr="0042341D">
              <w:t>a.m. and p.m.).</w:t>
            </w:r>
          </w:p>
          <w:p w14:paraId="125C441A" w14:textId="77777777" w:rsidR="00371E4B" w:rsidRPr="00822B89" w:rsidRDefault="00371E4B" w:rsidP="00371E4B">
            <w:pPr>
              <w:ind w:left="432"/>
              <w:rPr>
                <w:sz w:val="20"/>
              </w:rPr>
            </w:pPr>
          </w:p>
          <w:p w14:paraId="78AD6246" w14:textId="77777777" w:rsidR="00371E4B" w:rsidRPr="00822B89" w:rsidRDefault="00371E4B" w:rsidP="00945B59">
            <w:pPr>
              <w:numPr>
                <w:ilvl w:val="0"/>
                <w:numId w:val="49"/>
              </w:numPr>
              <w:tabs>
                <w:tab w:val="clear" w:pos="792"/>
                <w:tab w:val="num" w:pos="334"/>
              </w:tabs>
              <w:ind w:left="334" w:hanging="334"/>
              <w:rPr>
                <w:sz w:val="20"/>
              </w:rPr>
            </w:pPr>
            <w:r w:rsidRPr="00822B89">
              <w:rPr>
                <w:sz w:val="20"/>
              </w:rPr>
              <w:t>Solve practical problems in relation to time that has elapsed.</w:t>
            </w:r>
          </w:p>
          <w:p w14:paraId="2EA0068D" w14:textId="77777777" w:rsidR="00EB0EA1" w:rsidRPr="00775F6F" w:rsidRDefault="00EB0EA1" w:rsidP="00371E4B">
            <w:pPr>
              <w:pStyle w:val="Bullet1"/>
              <w:numPr>
                <w:ilvl w:val="0"/>
                <w:numId w:val="0"/>
              </w:numPr>
              <w:ind w:left="360" w:hanging="360"/>
            </w:pPr>
          </w:p>
        </w:tc>
      </w:tr>
    </w:tbl>
    <w:p w14:paraId="382445DF" w14:textId="77777777" w:rsidR="00371E4B" w:rsidRDefault="00371E4B" w:rsidP="00775F6F">
      <w:pPr>
        <w:pStyle w:val="Heading1"/>
      </w:pPr>
    </w:p>
    <w:p w14:paraId="62993D6C" w14:textId="77777777" w:rsidR="00775F6F" w:rsidRDefault="0076045E" w:rsidP="00775F6F">
      <w:pPr>
        <w:pStyle w:val="Heading1"/>
      </w:pPr>
      <w:r>
        <w:t>Standard 3M-mg4</w:t>
      </w:r>
      <w:r w:rsidR="00775F6F">
        <w:tab/>
        <w:t>REPORTING CA</w:t>
      </w:r>
      <w:r>
        <w:t>TEGORY: measurement</w:t>
      </w:r>
      <w:r>
        <w:tab/>
        <w:t>Content: mathematics</w:t>
      </w:r>
      <w:r w:rsidR="00775F6F">
        <w:tab/>
      </w:r>
    </w:p>
    <w:p w14:paraId="2BD64807" w14:textId="77777777" w:rsidR="00775F6F" w:rsidRDefault="00775F6F" w:rsidP="00775F6F"/>
    <w:p w14:paraId="56960EAE" w14:textId="77777777" w:rsidR="00775F6F" w:rsidRDefault="0076045E" w:rsidP="00775F6F">
      <w:pPr>
        <w:pStyle w:val="SOLStandard"/>
      </w:pPr>
      <w:r>
        <w:t>3M-MG4</w:t>
      </w:r>
      <w:r w:rsidR="00775F6F">
        <w:tab/>
        <w:t xml:space="preserve">The student will </w:t>
      </w:r>
    </w:p>
    <w:p w14:paraId="55BE16C1" w14:textId="77777777" w:rsidR="00775F6F" w:rsidRDefault="0076045E" w:rsidP="00775F6F">
      <w:pPr>
        <w:pStyle w:val="SOLBullet"/>
      </w:pPr>
      <w:r>
        <w:t>a)</w:t>
      </w:r>
      <w:r>
        <w:tab/>
        <w:t>recognize that shapes in different categories can share attributes.</w:t>
      </w:r>
    </w:p>
    <w:p w14:paraId="787BD961" w14:textId="77777777" w:rsidR="00EF2468" w:rsidRDefault="00EF2468" w:rsidP="000839D4"/>
    <w:tbl>
      <w:tblPr>
        <w:tblpPr w:leftFromText="180" w:rightFromText="180" w:vertAnchor="text" w:horzAnchor="margin" w:tblpY="-10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EB0EA1" w14:paraId="51F40CE1" w14:textId="77777777" w:rsidTr="00EB0EA1">
        <w:trPr>
          <w:cantSplit/>
          <w:trHeight w:hRule="exact" w:val="713"/>
        </w:trPr>
        <w:tc>
          <w:tcPr>
            <w:tcW w:w="4500" w:type="dxa"/>
            <w:vAlign w:val="center"/>
          </w:tcPr>
          <w:p w14:paraId="424F5453" w14:textId="77777777" w:rsidR="00EB0EA1" w:rsidRPr="00B36B97" w:rsidRDefault="00EB0EA1" w:rsidP="00EB0EA1">
            <w:pPr>
              <w:pStyle w:val="Heading3"/>
            </w:pPr>
            <w:r w:rsidRPr="00B36B97">
              <w:lastRenderedPageBreak/>
              <w:t>UNDERSTANDING THE STANDARD</w:t>
            </w:r>
          </w:p>
          <w:p w14:paraId="7862D82E" w14:textId="77777777" w:rsidR="00EB0EA1" w:rsidRPr="00563A61" w:rsidRDefault="00EB0EA1" w:rsidP="00EB0EA1">
            <w:pPr>
              <w:pStyle w:val="Heading3"/>
              <w:rPr>
                <w:i/>
              </w:rPr>
            </w:pPr>
            <w:r w:rsidRPr="00B36B97">
              <w:rPr>
                <w:sz w:val="20"/>
              </w:rPr>
              <w:t>(</w:t>
            </w:r>
            <w:r w:rsidR="00B36B97" w:rsidRPr="00B36B97">
              <w:rPr>
                <w:sz w:val="20"/>
              </w:rPr>
              <w:t xml:space="preserve"> Background Information for Instructor Use Only)</w:t>
            </w:r>
          </w:p>
        </w:tc>
        <w:tc>
          <w:tcPr>
            <w:tcW w:w="3150" w:type="dxa"/>
            <w:vAlign w:val="center"/>
          </w:tcPr>
          <w:p w14:paraId="030C495C" w14:textId="77777777" w:rsidR="00EB0EA1" w:rsidRDefault="00EB0EA1" w:rsidP="00EB0EA1">
            <w:pPr>
              <w:pStyle w:val="Heading3"/>
            </w:pPr>
            <w:r>
              <w:t>ESSENTIAL UNDERSTANDINGS</w:t>
            </w:r>
          </w:p>
        </w:tc>
        <w:tc>
          <w:tcPr>
            <w:tcW w:w="6750" w:type="dxa"/>
            <w:vAlign w:val="center"/>
          </w:tcPr>
          <w:p w14:paraId="09671096" w14:textId="77777777" w:rsidR="00EB0EA1" w:rsidRDefault="00EB0EA1" w:rsidP="00EB0EA1">
            <w:pPr>
              <w:pStyle w:val="Heading3"/>
            </w:pPr>
            <w:r>
              <w:t>ESSENTIAL KNOWLEDGE</w:t>
            </w:r>
            <w:r w:rsidR="00B36B97">
              <w:t xml:space="preserve"> AND SKILLS</w:t>
            </w:r>
          </w:p>
        </w:tc>
      </w:tr>
      <w:tr w:rsidR="00EB0EA1" w14:paraId="372BFFE3" w14:textId="77777777" w:rsidTr="0076045E">
        <w:trPr>
          <w:cantSplit/>
          <w:trHeight w:hRule="exact" w:val="7666"/>
        </w:trPr>
        <w:tc>
          <w:tcPr>
            <w:tcW w:w="4500" w:type="dxa"/>
          </w:tcPr>
          <w:p w14:paraId="1A9F0207" w14:textId="77777777" w:rsidR="0076045E" w:rsidRDefault="0076045E" w:rsidP="00945B59">
            <w:pPr>
              <w:pStyle w:val="Bullet1"/>
              <w:numPr>
                <w:ilvl w:val="0"/>
                <w:numId w:val="46"/>
              </w:numPr>
            </w:pPr>
            <w:r>
              <w:t>The van Hiele theory of geometric understanding describes how students learn geometry and provides a framework for structuring student experiences that should lead to conceptual growth and understanding.</w:t>
            </w:r>
          </w:p>
          <w:p w14:paraId="611D791E" w14:textId="77777777" w:rsidR="0076045E" w:rsidRDefault="0076045E" w:rsidP="00945B59">
            <w:pPr>
              <w:pStyle w:val="Bullet2"/>
              <w:numPr>
                <w:ilvl w:val="0"/>
                <w:numId w:val="50"/>
              </w:numPr>
              <w:tabs>
                <w:tab w:val="left" w:pos="702"/>
              </w:tabs>
            </w:pPr>
            <w:r>
              <w:rPr>
                <w:b/>
              </w:rPr>
              <w:t>Level 0: Pre-recognition.</w:t>
            </w:r>
            <w:r>
              <w:t xml:space="preserve"> Geometric figures are not recognized. For example, students cannot differentiate between three-sided and four-sided polygons.</w:t>
            </w:r>
          </w:p>
          <w:p w14:paraId="42BC650A" w14:textId="77777777" w:rsidR="0076045E" w:rsidRDefault="0076045E" w:rsidP="00945B59">
            <w:pPr>
              <w:pStyle w:val="Bullet2"/>
              <w:numPr>
                <w:ilvl w:val="0"/>
                <w:numId w:val="50"/>
              </w:numPr>
              <w:tabs>
                <w:tab w:val="left" w:pos="702"/>
              </w:tabs>
            </w:pPr>
            <w:r>
              <w:rPr>
                <w:b/>
              </w:rPr>
              <w:t>Level 1: Visualization.</w:t>
            </w:r>
            <w:r>
              <w:t xml:space="preserve"> Geometric figures are recognized as entities, without any awareness of parts of figures or relationships between components of a figure. Students should recognize and name figures and distinguish a given figure from others that look somewhat the same (e.g., “I know it’s a rectangle because it looks like a door, and I know that the door is a rectangle.”).</w:t>
            </w:r>
          </w:p>
          <w:p w14:paraId="507D151C" w14:textId="77777777" w:rsidR="0076045E" w:rsidRDefault="0076045E" w:rsidP="00945B59">
            <w:pPr>
              <w:pStyle w:val="Bullet2"/>
              <w:numPr>
                <w:ilvl w:val="0"/>
                <w:numId w:val="50"/>
              </w:numPr>
              <w:tabs>
                <w:tab w:val="left" w:pos="702"/>
              </w:tabs>
            </w:pPr>
            <w:r>
              <w:rPr>
                <w:b/>
              </w:rPr>
              <w:t>Level 2: Analysis</w:t>
            </w:r>
            <w:r>
              <w:t>. Properties are perceived, but are isolated and unrelated. Students should recognize and name properties of geometric figures (e.g., “I know it’s a rectangle because it’s closed, it has four sides and four right angles, and opposite sides are parallel.”).</w:t>
            </w:r>
          </w:p>
          <w:p w14:paraId="699FC343" w14:textId="77777777" w:rsidR="0076045E" w:rsidRDefault="0076045E" w:rsidP="00945B59">
            <w:pPr>
              <w:pStyle w:val="Bullet1"/>
              <w:numPr>
                <w:ilvl w:val="0"/>
                <w:numId w:val="51"/>
              </w:numPr>
              <w:tabs>
                <w:tab w:val="clear" w:pos="792"/>
                <w:tab w:val="num" w:pos="522"/>
              </w:tabs>
              <w:ind w:left="522" w:hanging="432"/>
            </w:pPr>
            <w:r w:rsidRPr="00DA612F">
              <w:t>A plane geometric figure is any two-dimensional closed figure. Circles and polygons are examples of plane geometric figures.</w:t>
            </w:r>
          </w:p>
          <w:p w14:paraId="3112D75A" w14:textId="77777777" w:rsidR="00EB0EA1" w:rsidRPr="00775F6F" w:rsidRDefault="00EB0EA1" w:rsidP="0076045E">
            <w:pPr>
              <w:pStyle w:val="Bullet1"/>
              <w:numPr>
                <w:ilvl w:val="0"/>
                <w:numId w:val="0"/>
              </w:numPr>
              <w:ind w:left="360"/>
            </w:pPr>
          </w:p>
        </w:tc>
        <w:tc>
          <w:tcPr>
            <w:tcW w:w="3150" w:type="dxa"/>
          </w:tcPr>
          <w:p w14:paraId="3ADC74C2" w14:textId="77777777" w:rsidR="00EB0EA1" w:rsidRPr="00CB427F" w:rsidRDefault="00EB0EA1" w:rsidP="00EB0EA1">
            <w:pPr>
              <w:pStyle w:val="BulletLeadIn"/>
            </w:pPr>
            <w:r w:rsidRPr="00CB427F">
              <w:t>All students should</w:t>
            </w:r>
          </w:p>
          <w:p w14:paraId="367800E2" w14:textId="77777777" w:rsidR="00C6326D" w:rsidRPr="00DA612F" w:rsidRDefault="00C6326D" w:rsidP="00C6326D">
            <w:pPr>
              <w:pStyle w:val="Bullet1"/>
              <w:numPr>
                <w:ilvl w:val="0"/>
                <w:numId w:val="46"/>
              </w:numPr>
            </w:pPr>
            <w:r w:rsidRPr="00DA612F">
              <w:t xml:space="preserve">Understand how to identify and describe plane and solid geometric figures by using relevant characteristics. </w:t>
            </w:r>
          </w:p>
          <w:p w14:paraId="34C69FBD" w14:textId="77777777" w:rsidR="00C6326D" w:rsidRPr="00DA612F" w:rsidRDefault="00C6326D" w:rsidP="00C6326D">
            <w:pPr>
              <w:pStyle w:val="Bullet1"/>
              <w:numPr>
                <w:ilvl w:val="0"/>
                <w:numId w:val="46"/>
              </w:numPr>
            </w:pPr>
            <w:r w:rsidRPr="00DA612F">
              <w:t>Understand the similarities and differences between plane and solid</w:t>
            </w:r>
            <w:r>
              <w:t xml:space="preserve"> figures</w:t>
            </w:r>
            <w:r w:rsidRPr="00DA612F">
              <w:t xml:space="preserve">. </w:t>
            </w:r>
          </w:p>
          <w:p w14:paraId="42EAF3FF" w14:textId="77777777" w:rsidR="00EB0EA1" w:rsidRDefault="00EB0EA1" w:rsidP="0076045E">
            <w:pPr>
              <w:pStyle w:val="BulletLeadIn"/>
              <w:rPr>
                <w:b w:val="0"/>
              </w:rPr>
            </w:pPr>
          </w:p>
          <w:p w14:paraId="4A9F4B69" w14:textId="77777777" w:rsidR="0076045E" w:rsidRPr="0076045E" w:rsidRDefault="0076045E" w:rsidP="0076045E">
            <w:pPr>
              <w:pStyle w:val="Bullet1"/>
              <w:numPr>
                <w:ilvl w:val="0"/>
                <w:numId w:val="0"/>
              </w:numPr>
            </w:pPr>
          </w:p>
        </w:tc>
        <w:tc>
          <w:tcPr>
            <w:tcW w:w="6750" w:type="dxa"/>
          </w:tcPr>
          <w:p w14:paraId="5C1CE9D0" w14:textId="77777777" w:rsidR="00C6326D" w:rsidRPr="00C6326D" w:rsidRDefault="00C6326D" w:rsidP="00C6326D">
            <w:pPr>
              <w:pStyle w:val="BodyTextIndent2"/>
              <w:spacing w:line="240" w:lineRule="auto"/>
              <w:rPr>
                <w:b/>
              </w:rPr>
            </w:pPr>
            <w:r w:rsidRPr="00C6326D">
              <w:rPr>
                <w:b/>
              </w:rPr>
              <w:t>The student will use problem solving, mathematical communication, mathematical reasoning, connections, and representations to</w:t>
            </w:r>
          </w:p>
          <w:p w14:paraId="5C42B544" w14:textId="77777777" w:rsidR="00C6326D" w:rsidRPr="00DA612F" w:rsidRDefault="00C6326D" w:rsidP="00C6326D">
            <w:pPr>
              <w:pStyle w:val="Bullet1"/>
              <w:numPr>
                <w:ilvl w:val="0"/>
                <w:numId w:val="46"/>
              </w:numPr>
            </w:pPr>
            <w:r>
              <w:t>Ident</w:t>
            </w:r>
            <w:r w:rsidRPr="00DA612F">
              <w:t>ify models and pictures of plane geometric figures (circle, square, rectangle, and triangle) and solid geometric figures (cube, rectangular prism, square pyramid, sphere, cone, and cylinder) by name.</w:t>
            </w:r>
          </w:p>
          <w:p w14:paraId="0630D057" w14:textId="77777777" w:rsidR="00C6326D" w:rsidRPr="00DA612F" w:rsidRDefault="00C6326D" w:rsidP="00C6326D">
            <w:pPr>
              <w:pStyle w:val="Bullet1"/>
              <w:numPr>
                <w:ilvl w:val="0"/>
                <w:numId w:val="46"/>
              </w:numPr>
              <w:rPr>
                <w:strike/>
              </w:rPr>
            </w:pPr>
            <w:r w:rsidRPr="00DA612F">
              <w:t>Identify and describe plane geometric figures by counting the number of sides</w:t>
            </w:r>
            <w:r>
              <w:t xml:space="preserve"> </w:t>
            </w:r>
            <w:r w:rsidRPr="00777BD6">
              <w:t xml:space="preserve">and </w:t>
            </w:r>
            <w:r w:rsidRPr="00DA612F">
              <w:t>angles</w:t>
            </w:r>
            <w:r>
              <w:t>.</w:t>
            </w:r>
          </w:p>
          <w:p w14:paraId="19B55CE5" w14:textId="77777777" w:rsidR="00C6326D" w:rsidRPr="00DA612F" w:rsidRDefault="00C6326D" w:rsidP="00C6326D">
            <w:pPr>
              <w:pStyle w:val="Bullet1"/>
              <w:numPr>
                <w:ilvl w:val="0"/>
                <w:numId w:val="46"/>
              </w:numPr>
            </w:pPr>
            <w:r w:rsidRPr="00DA612F">
              <w:t>Identify and describe solid geometric figures by counting the number of angles, vertices, edges</w:t>
            </w:r>
            <w:r w:rsidRPr="00513B94">
              <w:t>,</w:t>
            </w:r>
            <w:r w:rsidRPr="00DA612F">
              <w:t xml:space="preserve"> and by the number and shape of faces.</w:t>
            </w:r>
          </w:p>
          <w:p w14:paraId="5DB97503" w14:textId="77777777" w:rsidR="00C6326D" w:rsidRPr="00DA612F" w:rsidRDefault="00C6326D" w:rsidP="00C6326D">
            <w:pPr>
              <w:pStyle w:val="Bullet1"/>
              <w:numPr>
                <w:ilvl w:val="0"/>
                <w:numId w:val="46"/>
              </w:numPr>
            </w:pPr>
            <w:r w:rsidRPr="00DA612F">
              <w:t xml:space="preserve">Compare and contrast characteristics of plane and solid geometric figures (e.g., circle/sphere, square/cube, triangle/square pyramid, and rectangle/rectangular prism), by counting the number of sides, angles, vertices, edges, and the number and shape of faces. </w:t>
            </w:r>
          </w:p>
          <w:p w14:paraId="2ECADA4B" w14:textId="77777777" w:rsidR="00C6326D" w:rsidRPr="00DA612F" w:rsidRDefault="00C6326D" w:rsidP="00C6326D">
            <w:pPr>
              <w:pStyle w:val="Bullet1"/>
              <w:numPr>
                <w:ilvl w:val="0"/>
                <w:numId w:val="46"/>
              </w:numPr>
            </w:pPr>
            <w:r w:rsidRPr="00DA612F">
              <w:t>Compare and contrast characteristics of solid geometric figures (i.e., cube, rectangular prism, square pyramid, sphere, cylinder, and cone) to similar objects in everyday life (e.g., a party hat is like a cone).</w:t>
            </w:r>
          </w:p>
          <w:p w14:paraId="37253FCB" w14:textId="77777777" w:rsidR="00C6326D" w:rsidRPr="00DA612F" w:rsidRDefault="00C6326D" w:rsidP="00C6326D">
            <w:pPr>
              <w:pStyle w:val="Bullet1"/>
              <w:numPr>
                <w:ilvl w:val="0"/>
                <w:numId w:val="46"/>
              </w:numPr>
            </w:pPr>
            <w:r w:rsidRPr="00DA612F">
              <w:t>Identify characteristics of solid geometric figures (cylinder, cone, cube, square pyramid, and rectangular prism).</w:t>
            </w:r>
            <w:r w:rsidRPr="00DA612F">
              <w:rPr>
                <w:strike/>
              </w:rPr>
              <w:t xml:space="preserve"> </w:t>
            </w:r>
          </w:p>
          <w:p w14:paraId="2B0D32B4" w14:textId="77777777" w:rsidR="00C6326D" w:rsidRPr="00AE0B65" w:rsidRDefault="00C6326D" w:rsidP="00C6326D"/>
          <w:p w14:paraId="345EE2B5" w14:textId="77777777" w:rsidR="00EB0EA1" w:rsidRPr="00775F6F" w:rsidRDefault="00EB0EA1" w:rsidP="0076045E">
            <w:pPr>
              <w:pStyle w:val="Bullet2"/>
              <w:numPr>
                <w:ilvl w:val="0"/>
                <w:numId w:val="0"/>
              </w:numPr>
              <w:ind w:left="702"/>
            </w:pPr>
          </w:p>
        </w:tc>
      </w:tr>
    </w:tbl>
    <w:p w14:paraId="2E0481E8" w14:textId="77777777" w:rsidR="00EF2468" w:rsidRDefault="0076045E" w:rsidP="00EF2468">
      <w:pPr>
        <w:pStyle w:val="Heading1"/>
      </w:pPr>
      <w:r>
        <w:t>Standard 3m-mg4</w:t>
      </w:r>
      <w:r w:rsidR="00EF2468">
        <w:tab/>
        <w:t>REPORTING CA</w:t>
      </w:r>
      <w:r>
        <w:t>TEGORY: measurement</w:t>
      </w:r>
      <w:r>
        <w:tab/>
        <w:t>Content: mathematics</w:t>
      </w:r>
      <w:r w:rsidR="00EF2468">
        <w:tab/>
      </w:r>
    </w:p>
    <w:p w14:paraId="7DF85DF8" w14:textId="77777777" w:rsidR="00EF2468" w:rsidRDefault="00EF2468" w:rsidP="00EF2468"/>
    <w:p w14:paraId="3C39F83E" w14:textId="77777777" w:rsidR="00EF2468" w:rsidRDefault="0076045E" w:rsidP="00EF2468">
      <w:pPr>
        <w:pStyle w:val="SOLStandard"/>
      </w:pPr>
      <w:r>
        <w:t>3M-MG4</w:t>
      </w:r>
      <w:r w:rsidR="00EF2468">
        <w:tab/>
        <w:t xml:space="preserve">The student will </w:t>
      </w:r>
    </w:p>
    <w:tbl>
      <w:tblPr>
        <w:tblpPr w:leftFromText="180" w:rightFromText="180" w:vertAnchor="text" w:horzAnchor="margin" w:tblpY="590"/>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945B59" w14:paraId="08541990" w14:textId="77777777" w:rsidTr="00945B59">
        <w:trPr>
          <w:cantSplit/>
          <w:trHeight w:hRule="exact" w:val="713"/>
        </w:trPr>
        <w:tc>
          <w:tcPr>
            <w:tcW w:w="4500" w:type="dxa"/>
            <w:vAlign w:val="center"/>
          </w:tcPr>
          <w:p w14:paraId="16F533D3" w14:textId="77777777" w:rsidR="00945B59" w:rsidRPr="00B36B97" w:rsidRDefault="00945B59" w:rsidP="00945B59">
            <w:pPr>
              <w:pStyle w:val="Heading3"/>
            </w:pPr>
            <w:r w:rsidRPr="00B36B97">
              <w:lastRenderedPageBreak/>
              <w:t>UNDERSTANDING THE STANDARD</w:t>
            </w:r>
          </w:p>
          <w:p w14:paraId="57D1DC33" w14:textId="77777777" w:rsidR="00945B59" w:rsidRPr="00563A61" w:rsidRDefault="00945B59" w:rsidP="00945B59">
            <w:pPr>
              <w:pStyle w:val="Heading3"/>
              <w:rPr>
                <w:i/>
              </w:rPr>
            </w:pPr>
            <w:r w:rsidRPr="00B36B97">
              <w:rPr>
                <w:sz w:val="20"/>
              </w:rPr>
              <w:t>( Background Information for Instructor Use Only)</w:t>
            </w:r>
          </w:p>
        </w:tc>
        <w:tc>
          <w:tcPr>
            <w:tcW w:w="3150" w:type="dxa"/>
            <w:vAlign w:val="center"/>
          </w:tcPr>
          <w:p w14:paraId="28F9735C" w14:textId="77777777" w:rsidR="00945B59" w:rsidRDefault="00945B59" w:rsidP="00945B59">
            <w:pPr>
              <w:pStyle w:val="Heading3"/>
            </w:pPr>
            <w:r>
              <w:t>ESSENTIAL UNDERSTANDINGS</w:t>
            </w:r>
          </w:p>
        </w:tc>
        <w:tc>
          <w:tcPr>
            <w:tcW w:w="6750" w:type="dxa"/>
            <w:vAlign w:val="center"/>
          </w:tcPr>
          <w:p w14:paraId="04CB5A4E" w14:textId="77777777" w:rsidR="00945B59" w:rsidRDefault="00945B59" w:rsidP="00945B59">
            <w:pPr>
              <w:pStyle w:val="Heading3"/>
            </w:pPr>
            <w:r>
              <w:t>ESSENTIAL KNOWLEDGE AND SKILLS</w:t>
            </w:r>
          </w:p>
        </w:tc>
      </w:tr>
      <w:tr w:rsidR="00945B59" w14:paraId="2EF04107" w14:textId="77777777" w:rsidTr="00945B59">
        <w:trPr>
          <w:cantSplit/>
          <w:trHeight w:hRule="exact" w:val="7940"/>
        </w:trPr>
        <w:tc>
          <w:tcPr>
            <w:tcW w:w="4500" w:type="dxa"/>
          </w:tcPr>
          <w:p w14:paraId="1D6557C5" w14:textId="77777777" w:rsidR="00945B59" w:rsidRPr="00DA612F" w:rsidRDefault="00945B59" w:rsidP="00945B59">
            <w:pPr>
              <w:pStyle w:val="Bullet1"/>
              <w:numPr>
                <w:ilvl w:val="0"/>
                <w:numId w:val="46"/>
              </w:numPr>
            </w:pPr>
            <w:r w:rsidRPr="00DA612F">
              <w:t xml:space="preserve">Three-dimensional figures are called </w:t>
            </w:r>
            <w:r w:rsidRPr="00720BEB">
              <w:t>solid figures</w:t>
            </w:r>
            <w:r w:rsidRPr="00DA612F">
              <w:t xml:space="preserve"> or simply </w:t>
            </w:r>
            <w:r w:rsidRPr="00720BEB">
              <w:t>solids</w:t>
            </w:r>
            <w:r w:rsidRPr="00DA612F">
              <w:t>. Solids enclose a region of space.  The interior of both plane and solid figures are not part of the figure.  Solids are classified by the types of surfaces they have. These surfaces may be flat,</w:t>
            </w:r>
            <w:r w:rsidRPr="0072217A">
              <w:t xml:space="preserve"> </w:t>
            </w:r>
            <w:r w:rsidRPr="00DA612F">
              <w:t>curved, or both.</w:t>
            </w:r>
          </w:p>
          <w:p w14:paraId="53E4EBB8" w14:textId="77777777" w:rsidR="00945B59" w:rsidRPr="00DA612F" w:rsidRDefault="00945B59" w:rsidP="00945B59">
            <w:pPr>
              <w:pStyle w:val="Bullet1"/>
              <w:numPr>
                <w:ilvl w:val="0"/>
                <w:numId w:val="46"/>
              </w:numPr>
            </w:pPr>
            <w:r w:rsidRPr="00DA612F">
              <w:t>The study of geometric figures must be active, using visual images and concrete materials.</w:t>
            </w:r>
          </w:p>
          <w:p w14:paraId="1033D2CE" w14:textId="77777777" w:rsidR="00945B59" w:rsidRPr="00DA612F" w:rsidRDefault="00945B59" w:rsidP="00945B59">
            <w:pPr>
              <w:pStyle w:val="Bullet1"/>
              <w:numPr>
                <w:ilvl w:val="0"/>
                <w:numId w:val="46"/>
              </w:numPr>
            </w:pPr>
            <w:r w:rsidRPr="00DA612F">
              <w:t>Access to a variety of concrete tools such as graph paper, pattern blocks, geoboards, and geometric solids is greatly enhanced by computer software tools that support exploration.</w:t>
            </w:r>
          </w:p>
          <w:p w14:paraId="2F2ADDF6" w14:textId="77777777" w:rsidR="00945B59" w:rsidRPr="00DA612F" w:rsidRDefault="00945B59" w:rsidP="00945B59">
            <w:pPr>
              <w:pStyle w:val="Bullet1"/>
              <w:numPr>
                <w:ilvl w:val="0"/>
                <w:numId w:val="46"/>
              </w:numPr>
            </w:pPr>
            <w:r w:rsidRPr="00DA612F">
              <w:t>Opportunity must be provided for building and using geometric vocabulary to describe plane and solid figures.</w:t>
            </w:r>
          </w:p>
          <w:p w14:paraId="1A91F7E4" w14:textId="77777777" w:rsidR="00945B59" w:rsidRPr="00DA612F" w:rsidRDefault="00945B59" w:rsidP="00945B59">
            <w:pPr>
              <w:pStyle w:val="Bullet1"/>
              <w:numPr>
                <w:ilvl w:val="0"/>
                <w:numId w:val="46"/>
              </w:numPr>
            </w:pPr>
            <w:r w:rsidRPr="00DA612F">
              <w:t>A cube is a solid figure with six congruent square faces and with every edge the same length. A cube has 8 vertices and 12 edges.</w:t>
            </w:r>
          </w:p>
          <w:p w14:paraId="6CDFB147" w14:textId="77777777" w:rsidR="00945B59" w:rsidRPr="00DA612F" w:rsidRDefault="00945B59" w:rsidP="00945B59">
            <w:pPr>
              <w:pStyle w:val="Bullet1"/>
              <w:numPr>
                <w:ilvl w:val="0"/>
                <w:numId w:val="46"/>
              </w:numPr>
            </w:pPr>
            <w:r w:rsidRPr="00DA612F">
              <w:t>A cylinder is a solid figure formed by two congruent parallel circles joined by a curved surface.</w:t>
            </w:r>
          </w:p>
          <w:p w14:paraId="5CA0ED9F" w14:textId="77777777" w:rsidR="00945B59" w:rsidRPr="00DA612F" w:rsidRDefault="00945B59" w:rsidP="00945B59">
            <w:pPr>
              <w:pStyle w:val="Bullet1"/>
              <w:numPr>
                <w:ilvl w:val="0"/>
                <w:numId w:val="46"/>
              </w:numPr>
            </w:pPr>
            <w:r w:rsidRPr="00DA612F">
              <w:t>A cone is a solid, pointed figure that has a flat, round face (usually a circle) that is joined to a vertex by a curved surface.</w:t>
            </w:r>
          </w:p>
          <w:p w14:paraId="24C8DE48" w14:textId="77777777" w:rsidR="00945B59" w:rsidRPr="00DA612F" w:rsidRDefault="00945B59" w:rsidP="00945B59">
            <w:pPr>
              <w:pStyle w:val="Bullet1"/>
              <w:numPr>
                <w:ilvl w:val="0"/>
                <w:numId w:val="46"/>
              </w:numPr>
            </w:pPr>
            <w:r w:rsidRPr="00DA612F">
              <w:t>A rectangular prism is a solid figure in which all six faces are rectangles with three pair of parallel congruent opposite faces.</w:t>
            </w:r>
          </w:p>
          <w:p w14:paraId="49042AC0" w14:textId="77777777" w:rsidR="00945B59" w:rsidRPr="00775F6F" w:rsidRDefault="00945B59" w:rsidP="00945B59">
            <w:pPr>
              <w:pStyle w:val="Bullet1"/>
              <w:numPr>
                <w:ilvl w:val="0"/>
                <w:numId w:val="0"/>
              </w:numPr>
              <w:ind w:left="360"/>
            </w:pPr>
          </w:p>
        </w:tc>
        <w:tc>
          <w:tcPr>
            <w:tcW w:w="3150" w:type="dxa"/>
          </w:tcPr>
          <w:p w14:paraId="3FE8E33D" w14:textId="77777777" w:rsidR="00945B59" w:rsidRPr="00EB0EA1" w:rsidRDefault="00945B59" w:rsidP="00945B59">
            <w:pPr>
              <w:pStyle w:val="BulletLeadIn"/>
              <w:ind w:left="360"/>
              <w:rPr>
                <w:b w:val="0"/>
              </w:rPr>
            </w:pPr>
          </w:p>
        </w:tc>
        <w:tc>
          <w:tcPr>
            <w:tcW w:w="6750" w:type="dxa"/>
          </w:tcPr>
          <w:p w14:paraId="64626CAE" w14:textId="77777777" w:rsidR="00945B59" w:rsidRPr="00775F6F" w:rsidRDefault="00945B59" w:rsidP="00945B59">
            <w:pPr>
              <w:pStyle w:val="Bullet2"/>
              <w:numPr>
                <w:ilvl w:val="0"/>
                <w:numId w:val="0"/>
              </w:numPr>
              <w:ind w:left="702"/>
            </w:pPr>
          </w:p>
        </w:tc>
      </w:tr>
    </w:tbl>
    <w:p w14:paraId="51FB8002" w14:textId="77777777" w:rsidR="00EF2468" w:rsidRDefault="0076045E" w:rsidP="0076045E">
      <w:pPr>
        <w:pStyle w:val="SOLBullet"/>
      </w:pPr>
      <w:r>
        <w:t>a)</w:t>
      </w:r>
      <w:r>
        <w:tab/>
        <w:t>recognize that shapes in different categories can share attributes.</w:t>
      </w:r>
    </w:p>
    <w:p w14:paraId="386ABE18" w14:textId="77777777" w:rsidR="00EF2468" w:rsidRDefault="00EF2468" w:rsidP="00EF2468">
      <w:pPr>
        <w:pStyle w:val="Heading1"/>
      </w:pPr>
      <w:r>
        <w:t>S</w:t>
      </w:r>
      <w:r w:rsidR="00945B59">
        <w:t>tandard 3m-mg4</w:t>
      </w:r>
      <w:r>
        <w:tab/>
        <w:t>REPORTING CA</w:t>
      </w:r>
      <w:r w:rsidR="00945B59">
        <w:t>TEGORY: measurement</w:t>
      </w:r>
      <w:r w:rsidR="00945B59">
        <w:tab/>
        <w:t>Content: mathematics</w:t>
      </w:r>
      <w:r>
        <w:tab/>
      </w:r>
    </w:p>
    <w:p w14:paraId="720B71BD" w14:textId="77777777" w:rsidR="00EF2468" w:rsidRDefault="00EF2468" w:rsidP="00EF2468"/>
    <w:p w14:paraId="3C174364" w14:textId="77777777" w:rsidR="00EF2468" w:rsidRDefault="00945B59" w:rsidP="00EF2468">
      <w:pPr>
        <w:pStyle w:val="SOLStandard"/>
      </w:pPr>
      <w:r>
        <w:lastRenderedPageBreak/>
        <w:t>3M-MG4</w:t>
      </w:r>
      <w:r w:rsidR="00EF2468">
        <w:tab/>
        <w:t xml:space="preserve">The student will </w:t>
      </w:r>
    </w:p>
    <w:p w14:paraId="6381242D" w14:textId="77777777" w:rsidR="00EF2468" w:rsidRDefault="00945B59" w:rsidP="00EF2468">
      <w:pPr>
        <w:pStyle w:val="SOLBullet"/>
      </w:pPr>
      <w:r>
        <w:t>a)</w:t>
      </w:r>
      <w:r>
        <w:tab/>
        <w:t>recognize that shapes in different categories can share attributes.</w:t>
      </w:r>
    </w:p>
    <w:p w14:paraId="6C55ABCF" w14:textId="77777777" w:rsidR="00EF2468" w:rsidRDefault="00EF2468" w:rsidP="00EF2468"/>
    <w:tbl>
      <w:tblPr>
        <w:tblpPr w:leftFromText="180" w:rightFromText="180" w:vertAnchor="text" w:horzAnchor="margin" w:tblpY="-10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EF2468" w14:paraId="650C9F30" w14:textId="77777777" w:rsidTr="00920F9A">
        <w:trPr>
          <w:cantSplit/>
          <w:trHeight w:hRule="exact" w:val="713"/>
        </w:trPr>
        <w:tc>
          <w:tcPr>
            <w:tcW w:w="4500" w:type="dxa"/>
            <w:vAlign w:val="center"/>
          </w:tcPr>
          <w:p w14:paraId="2DAD1FC2" w14:textId="77777777" w:rsidR="00EF2468" w:rsidRPr="00563A61" w:rsidRDefault="00EF2468" w:rsidP="00920F9A">
            <w:pPr>
              <w:pStyle w:val="Heading3"/>
              <w:rPr>
                <w:i/>
              </w:rPr>
            </w:pPr>
            <w:r w:rsidRPr="00563A61">
              <w:rPr>
                <w:i/>
              </w:rPr>
              <w:t>UNDERSTANDING THE STANDARD</w:t>
            </w:r>
          </w:p>
          <w:p w14:paraId="65A81D2E" w14:textId="77777777" w:rsidR="00EF2468" w:rsidRPr="00B36B97" w:rsidRDefault="00EF2468" w:rsidP="00920F9A">
            <w:pPr>
              <w:pStyle w:val="Heading3"/>
              <w:rPr>
                <w:i/>
              </w:rPr>
            </w:pPr>
            <w:r w:rsidRPr="00563A61">
              <w:rPr>
                <w:i/>
                <w:sz w:val="20"/>
              </w:rPr>
              <w:t>(</w:t>
            </w:r>
            <w:r w:rsidR="00B36B97">
              <w:rPr>
                <w:sz w:val="20"/>
              </w:rPr>
              <w:t xml:space="preserve"> Background Information for Instructor Use Only)</w:t>
            </w:r>
          </w:p>
        </w:tc>
        <w:tc>
          <w:tcPr>
            <w:tcW w:w="3150" w:type="dxa"/>
            <w:vAlign w:val="center"/>
          </w:tcPr>
          <w:p w14:paraId="7D746764" w14:textId="77777777" w:rsidR="00EF2468" w:rsidRDefault="00EF2468" w:rsidP="00920F9A">
            <w:pPr>
              <w:pStyle w:val="Heading3"/>
            </w:pPr>
            <w:r>
              <w:t>ESSENTIAL UNDERSTANDINGS</w:t>
            </w:r>
          </w:p>
        </w:tc>
        <w:tc>
          <w:tcPr>
            <w:tcW w:w="6750" w:type="dxa"/>
            <w:vAlign w:val="center"/>
          </w:tcPr>
          <w:p w14:paraId="75AF66EE" w14:textId="77777777" w:rsidR="00EF2468" w:rsidRDefault="00EF2468" w:rsidP="00920F9A">
            <w:pPr>
              <w:pStyle w:val="Heading3"/>
            </w:pPr>
            <w:r>
              <w:t>ESSENTIAL KNOWLEDGE</w:t>
            </w:r>
            <w:r w:rsidR="00B36B97">
              <w:t xml:space="preserve"> AND SKILLS</w:t>
            </w:r>
          </w:p>
        </w:tc>
      </w:tr>
      <w:tr w:rsidR="00EF2468" w14:paraId="2339CEAC" w14:textId="77777777" w:rsidTr="00945B59">
        <w:trPr>
          <w:cantSplit/>
          <w:trHeight w:hRule="exact" w:val="7760"/>
        </w:trPr>
        <w:tc>
          <w:tcPr>
            <w:tcW w:w="4500" w:type="dxa"/>
          </w:tcPr>
          <w:p w14:paraId="3043CF7A" w14:textId="77777777" w:rsidR="00945B59" w:rsidRPr="00DA612F" w:rsidRDefault="00945B59" w:rsidP="00945B59">
            <w:pPr>
              <w:pStyle w:val="Bullet1"/>
              <w:numPr>
                <w:ilvl w:val="0"/>
                <w:numId w:val="46"/>
              </w:numPr>
            </w:pPr>
            <w:r w:rsidRPr="00DA612F">
              <w:t>A sphere is a solid figure with all of its points the same distance from its center.</w:t>
            </w:r>
          </w:p>
          <w:p w14:paraId="347B4966" w14:textId="77777777" w:rsidR="00945B59" w:rsidRPr="00DA612F" w:rsidRDefault="00945B59" w:rsidP="00945B59">
            <w:pPr>
              <w:pStyle w:val="Bullet1"/>
              <w:numPr>
                <w:ilvl w:val="0"/>
                <w:numId w:val="46"/>
              </w:numPr>
            </w:pPr>
            <w:r w:rsidRPr="00DA612F">
              <w:t>A square pyramid is a solid figure with one square face and four triangular faces that share a common vertex.</w:t>
            </w:r>
          </w:p>
          <w:p w14:paraId="78BB8BDE" w14:textId="77777777" w:rsidR="00945B59" w:rsidRPr="00DA612F" w:rsidRDefault="00945B59" w:rsidP="00945B59">
            <w:pPr>
              <w:pStyle w:val="Bullet1"/>
              <w:numPr>
                <w:ilvl w:val="0"/>
                <w:numId w:val="46"/>
              </w:numPr>
            </w:pPr>
            <w:r w:rsidRPr="00DA612F">
              <w:t xml:space="preserve">A face is a polygon that serves as one side of a solid figure (e.g., a square is a face of a cube). </w:t>
            </w:r>
          </w:p>
          <w:p w14:paraId="4DF1BE3B" w14:textId="77777777" w:rsidR="00945B59" w:rsidRPr="00DA612F" w:rsidRDefault="00945B59" w:rsidP="00945B59">
            <w:pPr>
              <w:pStyle w:val="Bullet1"/>
              <w:numPr>
                <w:ilvl w:val="0"/>
                <w:numId w:val="46"/>
              </w:numPr>
            </w:pPr>
            <w:r w:rsidRPr="00DA612F">
              <w:t xml:space="preserve">An angle is formed by two rays with a common endpoint. This endpoint is called the </w:t>
            </w:r>
            <w:r w:rsidRPr="00DA612F">
              <w:rPr>
                <w:i/>
              </w:rPr>
              <w:t>vertex</w:t>
            </w:r>
            <w:r w:rsidRPr="00DA612F">
              <w:t>. Angles are found wherever lines intersect. An angle can be named in three different ways by using</w:t>
            </w:r>
          </w:p>
          <w:p w14:paraId="4E1BBD91" w14:textId="77777777" w:rsidR="00945B59" w:rsidRPr="00DA612F" w:rsidRDefault="00945B59" w:rsidP="00945B59">
            <w:pPr>
              <w:pStyle w:val="Bullet2"/>
              <w:numPr>
                <w:ilvl w:val="0"/>
                <w:numId w:val="50"/>
              </w:numPr>
              <w:tabs>
                <w:tab w:val="left" w:pos="702"/>
              </w:tabs>
            </w:pPr>
            <w:r w:rsidRPr="00DA612F">
              <w:t>three letters to name, in this order, a point on one ray, the vertex, and a point on the other ray;</w:t>
            </w:r>
          </w:p>
          <w:p w14:paraId="19443F3E" w14:textId="77777777" w:rsidR="00945B59" w:rsidRPr="00DA612F" w:rsidRDefault="00945B59" w:rsidP="00945B59">
            <w:pPr>
              <w:pStyle w:val="Bullet2"/>
              <w:numPr>
                <w:ilvl w:val="0"/>
                <w:numId w:val="50"/>
              </w:numPr>
              <w:tabs>
                <w:tab w:val="left" w:pos="702"/>
              </w:tabs>
            </w:pPr>
            <w:r w:rsidRPr="00DA612F">
              <w:t>one letter at the vertex; or</w:t>
            </w:r>
          </w:p>
          <w:p w14:paraId="6A3ADFA6" w14:textId="77777777" w:rsidR="00945B59" w:rsidRPr="00DA612F" w:rsidRDefault="00945B59" w:rsidP="00945B59">
            <w:pPr>
              <w:pStyle w:val="Bullet2"/>
              <w:numPr>
                <w:ilvl w:val="0"/>
                <w:numId w:val="50"/>
              </w:numPr>
              <w:tabs>
                <w:tab w:val="left" w:pos="702"/>
              </w:tabs>
            </w:pPr>
            <w:r w:rsidRPr="00DA612F">
              <w:t>a number written inside the rays of the angle.</w:t>
            </w:r>
          </w:p>
          <w:p w14:paraId="6FA2D0FF" w14:textId="77777777" w:rsidR="00945B59" w:rsidRPr="00DA612F" w:rsidRDefault="00945B59" w:rsidP="00945B59">
            <w:pPr>
              <w:pStyle w:val="Bullet1"/>
              <w:numPr>
                <w:ilvl w:val="0"/>
                <w:numId w:val="46"/>
              </w:numPr>
            </w:pPr>
            <w:r w:rsidRPr="00DA612F">
              <w:t xml:space="preserve">An edge is the line segment where two faces of a solid figure intersect. </w:t>
            </w:r>
          </w:p>
          <w:p w14:paraId="5438C3D7" w14:textId="77777777" w:rsidR="00945B59" w:rsidRPr="00DA612F" w:rsidRDefault="00945B59" w:rsidP="00945B59">
            <w:pPr>
              <w:pStyle w:val="Bullet1"/>
              <w:numPr>
                <w:ilvl w:val="0"/>
                <w:numId w:val="46"/>
              </w:numPr>
              <w:rPr>
                <w:strike/>
              </w:rPr>
            </w:pPr>
            <w:r w:rsidRPr="00DA612F">
              <w:rPr>
                <w:rFonts w:eastAsia="Times New Roman"/>
              </w:rPr>
              <w:t xml:space="preserve">A vertex is the point at which two lines, line segments, or rays meet to form an angle.  It is also the point on a three dimensional figure where three or more faces intersect.  </w:t>
            </w:r>
          </w:p>
          <w:p w14:paraId="20BDFD07" w14:textId="77777777" w:rsidR="00EF2468" w:rsidRPr="00775F6F" w:rsidRDefault="00945B59" w:rsidP="00945B59">
            <w:pPr>
              <w:pStyle w:val="Bullet1"/>
              <w:numPr>
                <w:ilvl w:val="0"/>
                <w:numId w:val="52"/>
              </w:numPr>
            </w:pPr>
            <w:r w:rsidRPr="00DA612F">
              <w:t xml:space="preserve">Students should be reminded that a solid geometric object is hollow rather than solid.  The “solid” </w:t>
            </w:r>
            <w:r w:rsidRPr="00DA612F">
              <w:rPr>
                <w:rFonts w:eastAsia="Times New Roman"/>
              </w:rPr>
              <w:t>indicates a three-dimensional figure.</w:t>
            </w:r>
          </w:p>
        </w:tc>
        <w:tc>
          <w:tcPr>
            <w:tcW w:w="3150" w:type="dxa"/>
          </w:tcPr>
          <w:p w14:paraId="33A0BAED" w14:textId="77777777" w:rsidR="00EF2468" w:rsidRPr="00EB0EA1" w:rsidRDefault="00EF2468" w:rsidP="00920F9A">
            <w:pPr>
              <w:pStyle w:val="BulletLeadIn"/>
              <w:ind w:left="360"/>
              <w:rPr>
                <w:b w:val="0"/>
              </w:rPr>
            </w:pPr>
          </w:p>
        </w:tc>
        <w:tc>
          <w:tcPr>
            <w:tcW w:w="6750" w:type="dxa"/>
          </w:tcPr>
          <w:p w14:paraId="382FF795" w14:textId="77777777" w:rsidR="00EF2468" w:rsidRPr="00EF2468" w:rsidRDefault="00EF2468" w:rsidP="00945B59">
            <w:pPr>
              <w:pStyle w:val="Bullet1"/>
              <w:numPr>
                <w:ilvl w:val="0"/>
                <w:numId w:val="0"/>
              </w:numPr>
              <w:ind w:left="360"/>
            </w:pPr>
          </w:p>
        </w:tc>
      </w:tr>
    </w:tbl>
    <w:p w14:paraId="7BBA5128" w14:textId="77777777" w:rsidR="00C6326D" w:rsidRDefault="00AD2412" w:rsidP="00C6326D">
      <w:pPr>
        <w:pStyle w:val="Heading1"/>
      </w:pPr>
      <w:r>
        <w:lastRenderedPageBreak/>
        <w:t>Standard 3m-pspfa1</w:t>
      </w:r>
      <w:r w:rsidR="00C6326D">
        <w:tab/>
        <w:t xml:space="preserve">REPORTING CATEGORY: </w:t>
      </w:r>
      <w:r>
        <w:t>Probability</w:t>
      </w:r>
      <w:r w:rsidR="00C6326D">
        <w:tab/>
        <w:t>Content: mathematics</w:t>
      </w:r>
      <w:r w:rsidR="00C6326D">
        <w:tab/>
      </w:r>
    </w:p>
    <w:p w14:paraId="35C85FF9" w14:textId="77777777" w:rsidR="00C6326D" w:rsidRDefault="00C6326D" w:rsidP="00C6326D">
      <w:pPr>
        <w:pStyle w:val="SOLStandard"/>
        <w:ind w:left="0" w:firstLine="0"/>
        <w:rPr>
          <w:b w:val="0"/>
        </w:rPr>
      </w:pPr>
    </w:p>
    <w:p w14:paraId="6316916C" w14:textId="77777777" w:rsidR="00AD2412" w:rsidRDefault="00AD2412" w:rsidP="00AD2412">
      <w:pPr>
        <w:pStyle w:val="SOLStandard"/>
        <w:ind w:left="0" w:firstLine="0"/>
      </w:pPr>
      <w:r>
        <w:t>3M-PSPFA1</w:t>
      </w:r>
      <w:r w:rsidR="00C6326D">
        <w:t xml:space="preserve">  The student will </w:t>
      </w:r>
    </w:p>
    <w:p w14:paraId="73D5BE63" w14:textId="77777777" w:rsidR="00AD2412" w:rsidRDefault="00AD2412" w:rsidP="0042341D">
      <w:pPr>
        <w:pStyle w:val="SOLStandard"/>
        <w:ind w:left="1440" w:firstLine="0"/>
      </w:pPr>
      <w:r>
        <w:t>a)  create picture graphs from collected measurement data;</w:t>
      </w:r>
    </w:p>
    <w:p w14:paraId="69F5DA37" w14:textId="77777777" w:rsidR="00C6326D" w:rsidRDefault="00AD2412" w:rsidP="00AD2412">
      <w:pPr>
        <w:pStyle w:val="SOLBullet"/>
        <w:ind w:firstLine="0"/>
      </w:pPr>
      <w:r>
        <w:t>b)  use picture or bar graph data to answer questions;</w:t>
      </w:r>
    </w:p>
    <w:p w14:paraId="17C172BC" w14:textId="77777777" w:rsidR="00AD2412" w:rsidRDefault="00AD2412" w:rsidP="00AD2412">
      <w:pPr>
        <w:rPr>
          <w:b/>
        </w:rPr>
      </w:pPr>
      <w:r>
        <w:tab/>
      </w:r>
      <w:r>
        <w:tab/>
      </w:r>
      <w:r>
        <w:rPr>
          <w:b/>
        </w:rPr>
        <w:t>c)   insert data into a preconstructed bar graph template;</w:t>
      </w:r>
    </w:p>
    <w:p w14:paraId="735B4859" w14:textId="77777777" w:rsidR="0042341D" w:rsidRDefault="0042341D" w:rsidP="0042341D">
      <w:pPr>
        <w:ind w:left="1440"/>
        <w:rPr>
          <w:b/>
        </w:rPr>
      </w:pPr>
      <w:r>
        <w:rPr>
          <w:b/>
        </w:rPr>
        <w:t>d)  interpret data from a variety of graphs to answer questions.</w:t>
      </w:r>
    </w:p>
    <w:p w14:paraId="0FF36510" w14:textId="77777777" w:rsidR="0042341D" w:rsidRDefault="0042341D">
      <w:pPr>
        <w:rPr>
          <w:b/>
        </w:rPr>
      </w:pPr>
      <w:r>
        <w:rPr>
          <w:b/>
        </w:rPr>
        <w:br w:type="page"/>
      </w:r>
    </w:p>
    <w:p w14:paraId="0778CB7E" w14:textId="77777777" w:rsidR="0042341D" w:rsidRDefault="0042341D" w:rsidP="0042341D">
      <w:pPr>
        <w:ind w:left="1440"/>
        <w:rPr>
          <w:b/>
        </w:rPr>
      </w:pPr>
    </w:p>
    <w:tbl>
      <w:tblPr>
        <w:tblpPr w:leftFromText="180" w:rightFromText="180" w:vertAnchor="text" w:horzAnchor="margin" w:tblpY="41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AD2412" w14:paraId="4B6DC204" w14:textId="77777777" w:rsidTr="00AD2412">
        <w:trPr>
          <w:cantSplit/>
          <w:trHeight w:hRule="exact" w:val="713"/>
        </w:trPr>
        <w:tc>
          <w:tcPr>
            <w:tcW w:w="4500" w:type="dxa"/>
            <w:vAlign w:val="center"/>
          </w:tcPr>
          <w:p w14:paraId="4023487C" w14:textId="77777777" w:rsidR="00AD2412" w:rsidRPr="00B36B97" w:rsidRDefault="00AD2412" w:rsidP="00AD2412">
            <w:pPr>
              <w:pStyle w:val="Heading3"/>
            </w:pPr>
            <w:r w:rsidRPr="00B36B97">
              <w:t>UNDERSTANDING THE STANDARD</w:t>
            </w:r>
          </w:p>
          <w:p w14:paraId="24A0A13A" w14:textId="77777777" w:rsidR="00AD2412" w:rsidRPr="00563A61" w:rsidRDefault="00AD2412" w:rsidP="00AD2412">
            <w:pPr>
              <w:pStyle w:val="Heading3"/>
              <w:rPr>
                <w:i/>
              </w:rPr>
            </w:pPr>
            <w:r w:rsidRPr="00B36B97">
              <w:rPr>
                <w:sz w:val="20"/>
              </w:rPr>
              <w:t>( Background Information for Instructor Use Only)</w:t>
            </w:r>
          </w:p>
        </w:tc>
        <w:tc>
          <w:tcPr>
            <w:tcW w:w="3150" w:type="dxa"/>
            <w:vAlign w:val="center"/>
          </w:tcPr>
          <w:p w14:paraId="4156024A" w14:textId="77777777" w:rsidR="00AD2412" w:rsidRDefault="00AD2412" w:rsidP="00AD2412">
            <w:pPr>
              <w:pStyle w:val="Heading3"/>
            </w:pPr>
            <w:r>
              <w:t>ESSENTIAL UNDERSTANDINGS</w:t>
            </w:r>
          </w:p>
        </w:tc>
        <w:tc>
          <w:tcPr>
            <w:tcW w:w="6750" w:type="dxa"/>
            <w:vAlign w:val="center"/>
          </w:tcPr>
          <w:p w14:paraId="1BA2B105" w14:textId="77777777" w:rsidR="00AD2412" w:rsidRDefault="00DC69FE" w:rsidP="00AD2412">
            <w:pPr>
              <w:pStyle w:val="Heading3"/>
            </w:pPr>
            <w:r>
              <w:t xml:space="preserve">ESSENTIAL KNOWLEDGE </w:t>
            </w:r>
            <w:r w:rsidR="00AD2412">
              <w:t>AND SKILLS</w:t>
            </w:r>
          </w:p>
        </w:tc>
      </w:tr>
      <w:tr w:rsidR="00AD2412" w14:paraId="1B748DF1" w14:textId="77777777" w:rsidTr="00AD2412">
        <w:trPr>
          <w:cantSplit/>
          <w:trHeight w:hRule="exact" w:val="7222"/>
        </w:trPr>
        <w:tc>
          <w:tcPr>
            <w:tcW w:w="4500" w:type="dxa"/>
          </w:tcPr>
          <w:p w14:paraId="4CB8EBF1" w14:textId="77777777" w:rsidR="00AD2412" w:rsidRDefault="00AD2412" w:rsidP="00AD2412">
            <w:pPr>
              <w:pStyle w:val="Bullet1"/>
              <w:numPr>
                <w:ilvl w:val="0"/>
                <w:numId w:val="46"/>
              </w:numPr>
            </w:pPr>
            <w:r>
              <w:t>Investigations involving data should occur frequently and relate to students’ experiences, interests, and environment.</w:t>
            </w:r>
          </w:p>
          <w:p w14:paraId="6D406A3E" w14:textId="77777777" w:rsidR="00AD2412" w:rsidRDefault="00AD2412" w:rsidP="00AD2412">
            <w:pPr>
              <w:pStyle w:val="Bullet1"/>
              <w:numPr>
                <w:ilvl w:val="0"/>
                <w:numId w:val="46"/>
              </w:numPr>
            </w:pPr>
            <w:r>
              <w:t>Formulating questions for investigations is student-generated at this level. For example: What is the cafeteria lunch preferred by students in the class when four lunch menus are offered?</w:t>
            </w:r>
          </w:p>
          <w:p w14:paraId="5B38C9BA" w14:textId="77777777" w:rsidR="00AD2412" w:rsidRDefault="00AD2412" w:rsidP="00AD2412">
            <w:pPr>
              <w:pStyle w:val="Bullet1"/>
              <w:numPr>
                <w:ilvl w:val="0"/>
                <w:numId w:val="46"/>
              </w:numPr>
            </w:pPr>
            <w:r>
              <w:t>The purpose of a graph is to represent data gathered to answer a question.</w:t>
            </w:r>
          </w:p>
          <w:p w14:paraId="2C9FD27E" w14:textId="77777777" w:rsidR="00AD2412" w:rsidRDefault="00AD2412" w:rsidP="00AD2412">
            <w:pPr>
              <w:pStyle w:val="Bullet1"/>
              <w:numPr>
                <w:ilvl w:val="0"/>
                <w:numId w:val="46"/>
              </w:numPr>
              <w:rPr>
                <w:snapToGrid w:val="0"/>
              </w:rPr>
            </w:pPr>
            <w:r>
              <w:rPr>
                <w:snapToGrid w:val="0"/>
              </w:rPr>
              <w:t xml:space="preserve">Bar graphs are used to compare counts of different categories (categorical data). Using grid paper ensures more accurate graphs. </w:t>
            </w:r>
          </w:p>
          <w:p w14:paraId="0A5AF129" w14:textId="77777777" w:rsidR="00AD2412" w:rsidRDefault="00AD2412" w:rsidP="00AD2412">
            <w:pPr>
              <w:pStyle w:val="Bullet2"/>
              <w:numPr>
                <w:ilvl w:val="0"/>
                <w:numId w:val="50"/>
              </w:numPr>
              <w:tabs>
                <w:tab w:val="left" w:pos="702"/>
              </w:tabs>
              <w:rPr>
                <w:snapToGrid w:val="0"/>
              </w:rPr>
            </w:pPr>
            <w:r>
              <w:rPr>
                <w:snapToGrid w:val="0"/>
              </w:rPr>
              <w:t>A bar graph uses parallel, horizontal or vertical bars to represent counts for</w:t>
            </w:r>
            <w:r w:rsidRPr="00513B94">
              <w:rPr>
                <w:snapToGrid w:val="0"/>
              </w:rPr>
              <w:t xml:space="preserve"> </w:t>
            </w:r>
            <w:r>
              <w:rPr>
                <w:snapToGrid w:val="0"/>
              </w:rPr>
              <w:t xml:space="preserve">categories. One bar is used for each category, with the length of the bar representing the count for that category. </w:t>
            </w:r>
          </w:p>
          <w:p w14:paraId="5DE26D03" w14:textId="77777777" w:rsidR="00AD2412" w:rsidRDefault="00AD2412" w:rsidP="00AD2412">
            <w:pPr>
              <w:pStyle w:val="Bullet2"/>
              <w:numPr>
                <w:ilvl w:val="0"/>
                <w:numId w:val="50"/>
              </w:numPr>
              <w:tabs>
                <w:tab w:val="left" w:pos="702"/>
              </w:tabs>
              <w:rPr>
                <w:snapToGrid w:val="0"/>
              </w:rPr>
            </w:pPr>
            <w:r>
              <w:rPr>
                <w:snapToGrid w:val="0"/>
              </w:rPr>
              <w:t>There is space before, between, and after the bars.</w:t>
            </w:r>
          </w:p>
          <w:p w14:paraId="527CF1FE" w14:textId="77777777" w:rsidR="00AD2412" w:rsidRPr="00AD2412" w:rsidRDefault="00AD2412" w:rsidP="00AD2412">
            <w:pPr>
              <w:pStyle w:val="Bullet2"/>
              <w:numPr>
                <w:ilvl w:val="0"/>
                <w:numId w:val="50"/>
              </w:numPr>
              <w:tabs>
                <w:tab w:val="left" w:pos="702"/>
              </w:tabs>
              <w:rPr>
                <w:snapToGrid w:val="0"/>
              </w:rPr>
            </w:pPr>
            <w:r>
              <w:rPr>
                <w:snapToGrid w:val="0"/>
              </w:rPr>
              <w:t xml:space="preserve">The axis displaying the scale representing the count for the categories should extend one increment above the greatest recorded piece of data. Third grade students should collect data that are recorded in increments of whole numbers, usually multiples of 1, 2, 5, or 10. </w:t>
            </w:r>
          </w:p>
        </w:tc>
        <w:tc>
          <w:tcPr>
            <w:tcW w:w="3150" w:type="dxa"/>
          </w:tcPr>
          <w:p w14:paraId="1E5C7850" w14:textId="77777777" w:rsidR="00F1643B" w:rsidRPr="00CB427F" w:rsidRDefault="00F1643B" w:rsidP="00F1643B">
            <w:pPr>
              <w:pStyle w:val="BulletLeadIn"/>
            </w:pPr>
            <w:r w:rsidRPr="00CB427F">
              <w:t>All students should</w:t>
            </w:r>
          </w:p>
          <w:p w14:paraId="5C806323" w14:textId="77777777" w:rsidR="00F1643B" w:rsidRPr="006B50EF" w:rsidRDefault="00F1643B" w:rsidP="00F1643B">
            <w:pPr>
              <w:pStyle w:val="Bullet1"/>
              <w:numPr>
                <w:ilvl w:val="0"/>
                <w:numId w:val="46"/>
              </w:numPr>
            </w:pPr>
            <w:r w:rsidRPr="006B50EF">
              <w:t>Understand how data can be collected and organized.</w:t>
            </w:r>
          </w:p>
          <w:p w14:paraId="446819E5" w14:textId="77777777" w:rsidR="00F1643B" w:rsidRPr="006B50EF" w:rsidRDefault="00F1643B" w:rsidP="00F1643B">
            <w:pPr>
              <w:pStyle w:val="Bullet1"/>
              <w:numPr>
                <w:ilvl w:val="0"/>
                <w:numId w:val="46"/>
              </w:numPr>
            </w:pPr>
            <w:r w:rsidRPr="006B50EF">
              <w:t xml:space="preserve">Understand that data can be displayed in different types of graphs depending on the data. </w:t>
            </w:r>
          </w:p>
          <w:p w14:paraId="68B63A69" w14:textId="77777777" w:rsidR="00F1643B" w:rsidRPr="006B50EF" w:rsidRDefault="00F1643B" w:rsidP="00F1643B">
            <w:pPr>
              <w:pStyle w:val="Bullet1"/>
              <w:numPr>
                <w:ilvl w:val="0"/>
                <w:numId w:val="46"/>
              </w:numPr>
            </w:pPr>
            <w:r w:rsidRPr="006B50EF">
              <w:t>Understand how to construct a line plot, picture graph, or bar graph.</w:t>
            </w:r>
          </w:p>
          <w:p w14:paraId="31EBAE47" w14:textId="77777777" w:rsidR="00F1643B" w:rsidRPr="006B50EF" w:rsidRDefault="00F1643B" w:rsidP="00F1643B">
            <w:pPr>
              <w:pStyle w:val="Bullet1"/>
              <w:numPr>
                <w:ilvl w:val="0"/>
                <w:numId w:val="46"/>
              </w:numPr>
            </w:pPr>
            <w:r w:rsidRPr="006B50EF">
              <w:t>Understand that data sets can be interpreted and analyzed to draw conclusions.</w:t>
            </w:r>
          </w:p>
          <w:p w14:paraId="3989B55B" w14:textId="77777777" w:rsidR="00AD2412" w:rsidRPr="00775F6F" w:rsidRDefault="00AD2412" w:rsidP="00AD2412"/>
        </w:tc>
        <w:tc>
          <w:tcPr>
            <w:tcW w:w="6750" w:type="dxa"/>
          </w:tcPr>
          <w:p w14:paraId="72FF3C8C" w14:textId="77777777" w:rsidR="00F1643B" w:rsidRDefault="00F1643B" w:rsidP="00F1643B">
            <w:pPr>
              <w:pStyle w:val="BodyTextIndent2"/>
              <w:spacing w:line="240" w:lineRule="auto"/>
              <w:rPr>
                <w:b/>
              </w:rPr>
            </w:pPr>
            <w:r w:rsidRPr="00C6326D">
              <w:rPr>
                <w:b/>
              </w:rPr>
              <w:t>The student will use problem solving, mathematical communication, mathematical reasoning, connections, and representations to</w:t>
            </w:r>
          </w:p>
          <w:p w14:paraId="44C2B48E" w14:textId="77777777" w:rsidR="00F1643B" w:rsidRPr="006B50EF" w:rsidRDefault="00F1643B" w:rsidP="00F1643B">
            <w:pPr>
              <w:pStyle w:val="Bullet1"/>
              <w:numPr>
                <w:ilvl w:val="0"/>
                <w:numId w:val="46"/>
              </w:numPr>
            </w:pPr>
            <w:r w:rsidRPr="006B50EF">
              <w:t>Formulate questions to investigate.</w:t>
            </w:r>
          </w:p>
          <w:p w14:paraId="7C95826D" w14:textId="77777777" w:rsidR="00F1643B" w:rsidRPr="006B50EF" w:rsidRDefault="00F1643B" w:rsidP="00F1643B">
            <w:pPr>
              <w:pStyle w:val="Bullet1"/>
              <w:numPr>
                <w:ilvl w:val="0"/>
                <w:numId w:val="46"/>
              </w:numPr>
            </w:pPr>
            <w:r w:rsidRPr="006B50EF">
              <w:t>Design data investigations to answer formulated questions, limiting the number of categories for data collection to four.</w:t>
            </w:r>
          </w:p>
          <w:p w14:paraId="0EB97D72" w14:textId="77777777" w:rsidR="00F1643B" w:rsidRPr="006B50EF" w:rsidRDefault="00F1643B" w:rsidP="00F1643B">
            <w:pPr>
              <w:pStyle w:val="Bullet1"/>
              <w:numPr>
                <w:ilvl w:val="0"/>
                <w:numId w:val="46"/>
              </w:numPr>
            </w:pPr>
            <w:r w:rsidRPr="006B50EF">
              <w:t>Collect data, using surveys, polls, questionnaires, scientific experiments, and observations.</w:t>
            </w:r>
          </w:p>
          <w:p w14:paraId="7D0E3CFA" w14:textId="77777777" w:rsidR="00F1643B" w:rsidRPr="0007532A" w:rsidRDefault="00F1643B" w:rsidP="00F1643B">
            <w:pPr>
              <w:pStyle w:val="Bullet1"/>
              <w:numPr>
                <w:ilvl w:val="0"/>
                <w:numId w:val="46"/>
              </w:numPr>
            </w:pPr>
            <w:r w:rsidRPr="0007532A">
              <w:t xml:space="preserve">Organize data and construct a bar graph on grid paper representing 16 or fewer data points for no more than four categories.  </w:t>
            </w:r>
          </w:p>
          <w:p w14:paraId="2646365D" w14:textId="77777777" w:rsidR="00F1643B" w:rsidRPr="0007532A" w:rsidRDefault="00F1643B" w:rsidP="00F1643B">
            <w:pPr>
              <w:pStyle w:val="Bullet1"/>
              <w:numPr>
                <w:ilvl w:val="0"/>
                <w:numId w:val="46"/>
              </w:numPr>
            </w:pPr>
            <w:r w:rsidRPr="0007532A">
              <w:t>Construct a line plot with no more than 30 data points.</w:t>
            </w:r>
          </w:p>
          <w:p w14:paraId="6EA044DB" w14:textId="77777777" w:rsidR="00F1643B" w:rsidRPr="006B50EF" w:rsidRDefault="00F1643B" w:rsidP="00F1643B">
            <w:pPr>
              <w:pStyle w:val="Bullet1"/>
              <w:numPr>
                <w:ilvl w:val="0"/>
                <w:numId w:val="46"/>
              </w:numPr>
            </w:pPr>
            <w:r w:rsidRPr="006B50EF">
              <w:t xml:space="preserve">Read, interpret and analyze information from line plots </w:t>
            </w:r>
            <w:r>
              <w:t>by writing at least one statement.</w:t>
            </w:r>
          </w:p>
          <w:p w14:paraId="157E72CF" w14:textId="77777777" w:rsidR="00F1643B" w:rsidRPr="006B50EF" w:rsidRDefault="00F1643B" w:rsidP="00F1643B">
            <w:pPr>
              <w:pStyle w:val="Bullet1"/>
              <w:numPr>
                <w:ilvl w:val="0"/>
                <w:numId w:val="46"/>
              </w:numPr>
            </w:pPr>
            <w:r w:rsidRPr="0007532A">
              <w:t xml:space="preserve">Label each axis on a bar graph and give the bar graph a title. </w:t>
            </w:r>
            <w:r w:rsidRPr="006B50EF">
              <w:t>Limit increments on the numerical axis to whole numbers representing multiples of 1, 2, 5, or 10.</w:t>
            </w:r>
          </w:p>
          <w:p w14:paraId="2F071C62" w14:textId="77777777" w:rsidR="00F1643B" w:rsidRPr="006B50EF" w:rsidRDefault="00F1643B" w:rsidP="00F1643B">
            <w:pPr>
              <w:pStyle w:val="Bullet1"/>
              <w:numPr>
                <w:ilvl w:val="0"/>
                <w:numId w:val="46"/>
              </w:numPr>
            </w:pPr>
            <w:r w:rsidRPr="006B50EF">
              <w:t>Read the information presented on a simple bar or picture graph (e.g., the title, the categories, the description of the two axes).</w:t>
            </w:r>
          </w:p>
          <w:p w14:paraId="3ED8A362" w14:textId="77777777" w:rsidR="00F1643B" w:rsidRPr="006B50EF" w:rsidRDefault="00F1643B" w:rsidP="00F1643B">
            <w:pPr>
              <w:pStyle w:val="Bullet1"/>
              <w:numPr>
                <w:ilvl w:val="0"/>
                <w:numId w:val="46"/>
              </w:numPr>
            </w:pPr>
            <w:r w:rsidRPr="006B50EF">
              <w:t>Analyze and interpret information from picture and bar graphs, with up to 30 data points and up to 8 categories, by writing at least one sentence.</w:t>
            </w:r>
          </w:p>
          <w:p w14:paraId="1800C0E5" w14:textId="77777777" w:rsidR="00F1643B" w:rsidRPr="006B50EF" w:rsidRDefault="00F1643B" w:rsidP="00F1643B">
            <w:pPr>
              <w:pStyle w:val="Bullet1"/>
              <w:numPr>
                <w:ilvl w:val="0"/>
                <w:numId w:val="46"/>
              </w:numPr>
            </w:pPr>
            <w:r w:rsidRPr="006B50EF">
              <w:t>Describe the categories of data and the data as a whole (e.g., data were collected on four ways to cook or prepare eggs — scrambled, fried, hard boiled, and egg salad — eaten by students).</w:t>
            </w:r>
          </w:p>
          <w:p w14:paraId="6FF4BFF2" w14:textId="77777777" w:rsidR="00AD2412" w:rsidRPr="00775F6F" w:rsidRDefault="00AD2412" w:rsidP="00F1643B">
            <w:pPr>
              <w:pStyle w:val="BodyTextIndent2"/>
              <w:spacing w:line="240" w:lineRule="auto"/>
            </w:pPr>
          </w:p>
        </w:tc>
      </w:tr>
    </w:tbl>
    <w:p w14:paraId="61762719" w14:textId="77777777" w:rsidR="00AD2412" w:rsidRPr="00AD2412" w:rsidRDefault="00AD2412" w:rsidP="00AD2412">
      <w:pPr>
        <w:rPr>
          <w:b/>
        </w:rPr>
      </w:pPr>
    </w:p>
    <w:p w14:paraId="0CC6CE0A" w14:textId="77777777" w:rsidR="00C6326D" w:rsidRDefault="00C6326D" w:rsidP="00C6326D">
      <w:pPr>
        <w:pStyle w:val="Heading1"/>
      </w:pPr>
    </w:p>
    <w:p w14:paraId="41DB14F3" w14:textId="77777777" w:rsidR="00C6326D" w:rsidRDefault="00C6326D" w:rsidP="00C6326D">
      <w:pPr>
        <w:pStyle w:val="Heading1"/>
      </w:pPr>
      <w:r>
        <w:t>Standard 3</w:t>
      </w:r>
      <w:r w:rsidR="00AD2412">
        <w:t>M-pspfa1</w:t>
      </w:r>
      <w:r>
        <w:tab/>
        <w:t>REPORTING CATEGORY:</w:t>
      </w:r>
      <w:r w:rsidR="00AD2412">
        <w:t xml:space="preserve"> probability</w:t>
      </w:r>
      <w:r>
        <w:tab/>
        <w:t>Content: mathematics</w:t>
      </w:r>
      <w:r>
        <w:tab/>
      </w:r>
    </w:p>
    <w:p w14:paraId="0CBF746A" w14:textId="77777777" w:rsidR="00C6326D" w:rsidRDefault="0042341D" w:rsidP="00C6326D">
      <w:r>
        <w:br w:type="page"/>
      </w:r>
    </w:p>
    <w:p w14:paraId="27E1BA96" w14:textId="77777777" w:rsidR="00AD2412" w:rsidRDefault="00C6326D" w:rsidP="00AD2412">
      <w:pPr>
        <w:pStyle w:val="SOLStandard"/>
        <w:ind w:left="0" w:firstLine="0"/>
      </w:pPr>
      <w:r>
        <w:lastRenderedPageBreak/>
        <w:t>3</w:t>
      </w:r>
      <w:r w:rsidR="00AD2412">
        <w:t>M-PSPFA1</w:t>
      </w:r>
      <w:r>
        <w:tab/>
      </w:r>
      <w:r w:rsidR="00AD2412">
        <w:t xml:space="preserve">The student will </w:t>
      </w:r>
    </w:p>
    <w:p w14:paraId="19BFC930" w14:textId="77777777" w:rsidR="00AD2412" w:rsidRDefault="00AD2412" w:rsidP="0042341D">
      <w:pPr>
        <w:pStyle w:val="SOLStandard"/>
        <w:ind w:left="1440" w:firstLine="0"/>
      </w:pPr>
      <w:r>
        <w:t>a)  create picture graphs from collected measurement data;</w:t>
      </w:r>
    </w:p>
    <w:p w14:paraId="6D95EEDB" w14:textId="77777777" w:rsidR="00AD2412" w:rsidRDefault="00AD2412" w:rsidP="00AD2412">
      <w:pPr>
        <w:pStyle w:val="SOLBullet"/>
        <w:ind w:firstLine="0"/>
      </w:pPr>
      <w:r>
        <w:t>b)  use picture or bar graph data to answer questions;</w:t>
      </w:r>
    </w:p>
    <w:p w14:paraId="2BF93F25" w14:textId="77777777" w:rsidR="00AD2412" w:rsidRDefault="00AD2412" w:rsidP="00AD2412">
      <w:pPr>
        <w:rPr>
          <w:b/>
        </w:rPr>
      </w:pPr>
      <w:r>
        <w:tab/>
      </w:r>
      <w:r>
        <w:tab/>
      </w:r>
      <w:r>
        <w:rPr>
          <w:b/>
        </w:rPr>
        <w:t>c)   insert data into a preconstructed bar graph template;</w:t>
      </w:r>
    </w:p>
    <w:p w14:paraId="13F84463" w14:textId="77777777" w:rsidR="00AD2412" w:rsidRDefault="00AD2412" w:rsidP="00AD2412">
      <w:pPr>
        <w:rPr>
          <w:b/>
        </w:rPr>
      </w:pPr>
      <w:r>
        <w:rPr>
          <w:b/>
        </w:rPr>
        <w:tab/>
      </w:r>
      <w:r>
        <w:rPr>
          <w:b/>
        </w:rPr>
        <w:tab/>
        <w:t>d)  interpret data from a variety of graphs to answer questions.</w:t>
      </w:r>
    </w:p>
    <w:tbl>
      <w:tblPr>
        <w:tblpPr w:leftFromText="180" w:rightFromText="180" w:vertAnchor="text" w:horzAnchor="margin" w:tblpY="4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F1643B" w14:paraId="63762899" w14:textId="77777777" w:rsidTr="00F1643B">
        <w:trPr>
          <w:cantSplit/>
          <w:trHeight w:hRule="exact" w:val="713"/>
        </w:trPr>
        <w:tc>
          <w:tcPr>
            <w:tcW w:w="4500" w:type="dxa"/>
            <w:vAlign w:val="center"/>
          </w:tcPr>
          <w:p w14:paraId="36644A8E" w14:textId="77777777" w:rsidR="00F1643B" w:rsidRPr="00B36B97" w:rsidRDefault="00F1643B" w:rsidP="00F1643B">
            <w:pPr>
              <w:pStyle w:val="Heading3"/>
            </w:pPr>
            <w:r w:rsidRPr="00B36B97">
              <w:t>UNDERSTANDING THE STANDARD</w:t>
            </w:r>
          </w:p>
          <w:p w14:paraId="408CF317" w14:textId="77777777" w:rsidR="00F1643B" w:rsidRPr="00563A61" w:rsidRDefault="00F1643B" w:rsidP="00F1643B">
            <w:pPr>
              <w:pStyle w:val="Heading3"/>
              <w:rPr>
                <w:i/>
              </w:rPr>
            </w:pPr>
            <w:r w:rsidRPr="00B36B97">
              <w:rPr>
                <w:sz w:val="20"/>
              </w:rPr>
              <w:t>( Background Information for Instructor Use Only)</w:t>
            </w:r>
          </w:p>
        </w:tc>
        <w:tc>
          <w:tcPr>
            <w:tcW w:w="3150" w:type="dxa"/>
            <w:vAlign w:val="center"/>
          </w:tcPr>
          <w:p w14:paraId="7A569A76" w14:textId="77777777" w:rsidR="00F1643B" w:rsidRDefault="00F1643B" w:rsidP="00F1643B">
            <w:pPr>
              <w:pStyle w:val="Heading3"/>
            </w:pPr>
            <w:r>
              <w:t>ESSENTIAL UNDERSTANDINGS</w:t>
            </w:r>
          </w:p>
        </w:tc>
        <w:tc>
          <w:tcPr>
            <w:tcW w:w="6750" w:type="dxa"/>
            <w:vAlign w:val="center"/>
          </w:tcPr>
          <w:p w14:paraId="67708A4A" w14:textId="77777777" w:rsidR="00F1643B" w:rsidRDefault="00F1643B" w:rsidP="00F1643B">
            <w:pPr>
              <w:pStyle w:val="Heading3"/>
            </w:pPr>
            <w:r>
              <w:t>ESSENTIAL KNOWLEDGE AND SKILLS</w:t>
            </w:r>
          </w:p>
        </w:tc>
      </w:tr>
      <w:tr w:rsidR="00F1643B" w14:paraId="35377262" w14:textId="77777777" w:rsidTr="00F1643B">
        <w:trPr>
          <w:cantSplit/>
          <w:trHeight w:hRule="exact" w:val="6592"/>
        </w:trPr>
        <w:tc>
          <w:tcPr>
            <w:tcW w:w="4500" w:type="dxa"/>
          </w:tcPr>
          <w:p w14:paraId="47006F1E" w14:textId="77777777" w:rsidR="00F1643B" w:rsidRDefault="00F1643B" w:rsidP="00591888">
            <w:pPr>
              <w:pStyle w:val="Bullet2"/>
              <w:numPr>
                <w:ilvl w:val="0"/>
                <w:numId w:val="53"/>
              </w:numPr>
              <w:tabs>
                <w:tab w:val="clear" w:pos="936"/>
                <w:tab w:val="num" w:pos="720"/>
              </w:tabs>
              <w:ind w:left="720"/>
              <w:rPr>
                <w:snapToGrid w:val="0"/>
              </w:rPr>
            </w:pPr>
            <w:r>
              <w:rPr>
                <w:snapToGrid w:val="0"/>
              </w:rPr>
              <w:t>Each axis should be labeled, and the graph should be given a title.</w:t>
            </w:r>
            <w:r w:rsidR="0042341D">
              <w:rPr>
                <w:snapToGrid w:val="0"/>
              </w:rPr>
              <w:t xml:space="preserve">  </w:t>
            </w:r>
          </w:p>
          <w:p w14:paraId="76B39D33" w14:textId="77777777" w:rsidR="00F1643B" w:rsidRDefault="00F1643B" w:rsidP="00591888">
            <w:pPr>
              <w:pStyle w:val="Bullet2"/>
              <w:numPr>
                <w:ilvl w:val="0"/>
                <w:numId w:val="53"/>
              </w:numPr>
              <w:tabs>
                <w:tab w:val="clear" w:pos="936"/>
                <w:tab w:val="num" w:pos="720"/>
              </w:tabs>
              <w:ind w:left="720"/>
              <w:rPr>
                <w:snapToGrid w:val="0"/>
              </w:rPr>
            </w:pPr>
            <w:r>
              <w:rPr>
                <w:snapToGrid w:val="0"/>
              </w:rPr>
              <w:t xml:space="preserve">Statements representing an analysis and interpretation of the characteristics of the data in the graph (e.g., similarities and differences, least and greatest, the categories, and total number of responses) should be written. </w:t>
            </w:r>
          </w:p>
          <w:p w14:paraId="63A29C6B" w14:textId="77777777" w:rsidR="00F1643B" w:rsidRDefault="00F1643B" w:rsidP="00F1643B">
            <w:pPr>
              <w:pStyle w:val="Bullet1"/>
              <w:numPr>
                <w:ilvl w:val="0"/>
                <w:numId w:val="46"/>
              </w:numPr>
            </w:pPr>
            <w:r>
              <w:t>A line plot shows the frequency of data on a number line. Line plots are used to show the spread of the data and quickly identify the range, mode, and any outliers.</w:t>
            </w:r>
          </w:p>
          <w:p w14:paraId="7057AE7A" w14:textId="77777777" w:rsidR="00F1643B" w:rsidRPr="0007532A" w:rsidRDefault="00F1643B" w:rsidP="00F1643B">
            <w:pPr>
              <w:tabs>
                <w:tab w:val="left" w:pos="342"/>
              </w:tabs>
              <w:rPr>
                <w:noProof/>
              </w:rPr>
            </w:pPr>
            <w:r w:rsidRPr="00513B94">
              <w:rPr>
                <w:noProof/>
              </w:rPr>
              <w:tab/>
            </w:r>
            <w:bookmarkStart w:id="1" w:name="_MON_1323689914"/>
            <w:bookmarkStart w:id="2" w:name="_MON_1073299285"/>
            <w:bookmarkStart w:id="3" w:name="_MON_1307422166"/>
            <w:bookmarkStart w:id="4" w:name="_MON_1316407535"/>
            <w:bookmarkStart w:id="5" w:name="_MON_1316407752"/>
            <w:bookmarkStart w:id="6" w:name="_MON_1316407757"/>
            <w:bookmarkStart w:id="7" w:name="_MON_1316407769"/>
            <w:bookmarkEnd w:id="1"/>
            <w:bookmarkEnd w:id="2"/>
            <w:bookmarkEnd w:id="3"/>
            <w:bookmarkEnd w:id="4"/>
            <w:bookmarkEnd w:id="5"/>
            <w:bookmarkEnd w:id="6"/>
            <w:bookmarkEnd w:id="7"/>
            <w:r w:rsidR="00710954">
              <w:rPr>
                <w:noProof/>
              </w:rPr>
              <w:drawing>
                <wp:inline distT="0" distB="0" distL="0" distR="0" wp14:anchorId="0BB03B36" wp14:editId="3E6437D1">
                  <wp:extent cx="2352675" cy="1000125"/>
                  <wp:effectExtent l="0" t="0" r="9525" b="9525"/>
                  <wp:docPr id="20" name="Picture 20" descr="There is an example of a line plot. The line plot is the number of books read. The number line starts on the left with the number 10 and goes to the right and ending with 17. Each x located above the number represents one student. 10 has no x's, 11 has 2 x's, 13 has 2 x's, 14 has 3 x's, 15 has 5 x's, 16 has 5 x's and 17 has no x'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52675" cy="1000125"/>
                          </a:xfrm>
                          <a:prstGeom prst="rect">
                            <a:avLst/>
                          </a:prstGeom>
                        </pic:spPr>
                      </pic:pic>
                    </a:graphicData>
                  </a:graphic>
                </wp:inline>
              </w:drawing>
            </w:r>
          </w:p>
          <w:p w14:paraId="6ECD76F4" w14:textId="77777777" w:rsidR="00F1643B" w:rsidRPr="0007532A" w:rsidRDefault="00F1643B" w:rsidP="00F1643B">
            <w:pPr>
              <w:tabs>
                <w:tab w:val="left" w:pos="342"/>
              </w:tabs>
              <w:rPr>
                <w:noProof/>
              </w:rPr>
            </w:pPr>
          </w:p>
          <w:p w14:paraId="5B595990" w14:textId="77777777" w:rsidR="00F1643B" w:rsidRPr="006D1065" w:rsidRDefault="00F1643B" w:rsidP="00F1643B">
            <w:pPr>
              <w:tabs>
                <w:tab w:val="left" w:pos="342"/>
              </w:tabs>
              <w:jc w:val="center"/>
              <w:rPr>
                <w:noProof/>
                <w:sz w:val="16"/>
                <w:szCs w:val="16"/>
              </w:rPr>
            </w:pPr>
            <w:r w:rsidRPr="0007532A">
              <w:rPr>
                <w:noProof/>
                <w:sz w:val="16"/>
                <w:szCs w:val="16"/>
              </w:rPr>
              <w:t>Each x represents one student</w:t>
            </w:r>
          </w:p>
          <w:p w14:paraId="0DCDCAF3" w14:textId="77777777" w:rsidR="00F1643B" w:rsidRDefault="00F1643B" w:rsidP="00F1643B">
            <w:pPr>
              <w:pStyle w:val="Bullet1"/>
              <w:numPr>
                <w:ilvl w:val="0"/>
                <w:numId w:val="46"/>
              </w:numPr>
            </w:pPr>
            <w:r>
              <w:t>When data are displayed in an organized manner, the results of the investigations can be described and the posed question answered.</w:t>
            </w:r>
          </w:p>
          <w:p w14:paraId="2AEF7364" w14:textId="77777777" w:rsidR="00F1643B" w:rsidRPr="00775F6F" w:rsidRDefault="00F1643B" w:rsidP="00591888">
            <w:pPr>
              <w:pStyle w:val="Bullet1"/>
              <w:numPr>
                <w:ilvl w:val="0"/>
                <w:numId w:val="54"/>
              </w:numPr>
            </w:pPr>
            <w:r w:rsidRPr="00003D6F">
              <w:t>Recognition of appropriate and inappropriate statements begins at this level with graph interpretations</w:t>
            </w:r>
            <w:r>
              <w:t>.</w:t>
            </w:r>
          </w:p>
        </w:tc>
        <w:tc>
          <w:tcPr>
            <w:tcW w:w="3150" w:type="dxa"/>
          </w:tcPr>
          <w:p w14:paraId="3F2A9620" w14:textId="77777777" w:rsidR="00F1643B" w:rsidRPr="0076045E" w:rsidRDefault="00F1643B" w:rsidP="00F1643B">
            <w:pPr>
              <w:pStyle w:val="Bullet1"/>
              <w:numPr>
                <w:ilvl w:val="0"/>
                <w:numId w:val="0"/>
              </w:numPr>
              <w:ind w:left="360"/>
            </w:pPr>
          </w:p>
        </w:tc>
        <w:tc>
          <w:tcPr>
            <w:tcW w:w="6750" w:type="dxa"/>
          </w:tcPr>
          <w:p w14:paraId="5FCE1873" w14:textId="77777777" w:rsidR="00F1643B" w:rsidRPr="006B50EF" w:rsidRDefault="00F1643B" w:rsidP="00F1643B">
            <w:pPr>
              <w:pStyle w:val="Bullet1"/>
              <w:numPr>
                <w:ilvl w:val="0"/>
                <w:numId w:val="46"/>
              </w:numPr>
            </w:pPr>
            <w:r w:rsidRPr="006B50EF">
              <w:t>Identify parts of the data that have special characteristics, including categories with the greatest, the least, or the same (e.g., most students prefer scrambled eggs).</w:t>
            </w:r>
          </w:p>
          <w:p w14:paraId="008CD0EB" w14:textId="77777777" w:rsidR="00F1643B" w:rsidRPr="00F1643B" w:rsidRDefault="00F1643B" w:rsidP="00591888">
            <w:pPr>
              <w:pStyle w:val="Bullet1"/>
              <w:numPr>
                <w:ilvl w:val="0"/>
                <w:numId w:val="55"/>
              </w:numPr>
              <w:rPr>
                <w:b/>
              </w:rPr>
            </w:pPr>
            <w:r w:rsidRPr="006B50EF">
              <w:t xml:space="preserve">Select a correct interpretation of a graph from a set of interpretations of the graph, where one is correct and the remaining are incorrect. For example, a bar graph containing data on four ways to cook or prepare </w:t>
            </w:r>
            <w:r>
              <w:t>eggs — eaten by students show</w:t>
            </w:r>
            <w:r w:rsidRPr="006B50EF">
              <w:t xml:space="preserve"> that more students prefer scrambled eggs. A correct answer response, if given, would be that more students prefer scrambled eggs than any other way to cook or prepare eggs.</w:t>
            </w:r>
          </w:p>
        </w:tc>
      </w:tr>
    </w:tbl>
    <w:p w14:paraId="2B2BD71F" w14:textId="77777777" w:rsidR="00C6326D" w:rsidRDefault="00C6326D" w:rsidP="00C6326D">
      <w:pPr>
        <w:pStyle w:val="Heading1"/>
      </w:pPr>
      <w:r>
        <w:t>Standard 3</w:t>
      </w:r>
      <w:r w:rsidR="005F2402">
        <w:t>m-pspfa2</w:t>
      </w:r>
      <w:r>
        <w:tab/>
        <w:t>REPORTING CATEGORY:</w:t>
      </w:r>
      <w:r w:rsidR="005F2402">
        <w:t xml:space="preserve"> probability</w:t>
      </w:r>
      <w:r>
        <w:tab/>
        <w:t>Content: mathematics</w:t>
      </w:r>
      <w:r>
        <w:tab/>
      </w:r>
    </w:p>
    <w:p w14:paraId="4BE8841C" w14:textId="77777777" w:rsidR="00C6326D" w:rsidRDefault="00C6326D" w:rsidP="00C6326D"/>
    <w:p w14:paraId="3220FF13" w14:textId="77777777" w:rsidR="00C6326D" w:rsidRDefault="00C6326D" w:rsidP="00C6326D">
      <w:pPr>
        <w:pStyle w:val="SOLStandard"/>
      </w:pPr>
      <w:r>
        <w:t>3</w:t>
      </w:r>
      <w:r w:rsidR="005F2402">
        <w:t>M-PSPFA2</w:t>
      </w:r>
      <w:r>
        <w:tab/>
        <w:t xml:space="preserve">The student will </w:t>
      </w:r>
    </w:p>
    <w:tbl>
      <w:tblPr>
        <w:tblpPr w:leftFromText="180" w:rightFromText="180" w:vertAnchor="text" w:horzAnchor="margin" w:tblpY="43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212BAF" w14:paraId="41475323" w14:textId="77777777" w:rsidTr="00212BAF">
        <w:trPr>
          <w:cantSplit/>
          <w:trHeight w:hRule="exact" w:val="713"/>
        </w:trPr>
        <w:tc>
          <w:tcPr>
            <w:tcW w:w="4500" w:type="dxa"/>
            <w:vAlign w:val="center"/>
          </w:tcPr>
          <w:p w14:paraId="36E6566B" w14:textId="77777777" w:rsidR="00212BAF" w:rsidRPr="00B36B97" w:rsidRDefault="00212BAF" w:rsidP="00212BAF">
            <w:pPr>
              <w:pStyle w:val="Heading3"/>
            </w:pPr>
            <w:r w:rsidRPr="00B36B97">
              <w:lastRenderedPageBreak/>
              <w:t>UNDERSTANDING THE STANDARD</w:t>
            </w:r>
          </w:p>
          <w:p w14:paraId="3D8E0A88" w14:textId="77777777" w:rsidR="00212BAF" w:rsidRPr="00563A61" w:rsidRDefault="00212BAF" w:rsidP="00212BAF">
            <w:pPr>
              <w:pStyle w:val="Heading3"/>
              <w:rPr>
                <w:i/>
              </w:rPr>
            </w:pPr>
            <w:r w:rsidRPr="00B36B97">
              <w:rPr>
                <w:sz w:val="20"/>
              </w:rPr>
              <w:t>( Background Information for Instructor Use Only)</w:t>
            </w:r>
          </w:p>
        </w:tc>
        <w:tc>
          <w:tcPr>
            <w:tcW w:w="3150" w:type="dxa"/>
            <w:vAlign w:val="center"/>
          </w:tcPr>
          <w:p w14:paraId="0D36DE13" w14:textId="77777777" w:rsidR="00212BAF" w:rsidRDefault="00212BAF" w:rsidP="00212BAF">
            <w:pPr>
              <w:pStyle w:val="Heading3"/>
            </w:pPr>
            <w:r>
              <w:t>ESSENTIAL UNDERSTANDINGS</w:t>
            </w:r>
          </w:p>
        </w:tc>
        <w:tc>
          <w:tcPr>
            <w:tcW w:w="6750" w:type="dxa"/>
            <w:vAlign w:val="center"/>
          </w:tcPr>
          <w:p w14:paraId="0CF22A24" w14:textId="77777777" w:rsidR="00212BAF" w:rsidRDefault="00212BAF" w:rsidP="00212BAF">
            <w:pPr>
              <w:pStyle w:val="Heading3"/>
            </w:pPr>
            <w:r>
              <w:t>ESSENTIAL KNOWLEDGE AND SKILLS</w:t>
            </w:r>
          </w:p>
        </w:tc>
      </w:tr>
      <w:tr w:rsidR="00212BAF" w14:paraId="60A30ED5" w14:textId="77777777" w:rsidTr="00212BAF">
        <w:trPr>
          <w:cantSplit/>
          <w:trHeight w:hRule="exact" w:val="7940"/>
        </w:trPr>
        <w:tc>
          <w:tcPr>
            <w:tcW w:w="4500" w:type="dxa"/>
          </w:tcPr>
          <w:p w14:paraId="684D380F" w14:textId="77777777" w:rsidR="00212BAF" w:rsidRDefault="00212BAF" w:rsidP="00212BAF">
            <w:pPr>
              <w:pStyle w:val="Bullet1"/>
              <w:numPr>
                <w:ilvl w:val="0"/>
                <w:numId w:val="46"/>
              </w:numPr>
            </w:pPr>
            <w:r>
              <w:t>Exploring patterns requires active physical and mental involvement.</w:t>
            </w:r>
          </w:p>
          <w:p w14:paraId="756C8930" w14:textId="77777777" w:rsidR="00212BAF" w:rsidRDefault="00212BAF" w:rsidP="00212BAF">
            <w:pPr>
              <w:pStyle w:val="Bullet1"/>
              <w:numPr>
                <w:ilvl w:val="0"/>
                <w:numId w:val="46"/>
              </w:numPr>
            </w:pPr>
            <w:r>
              <w:t>The use of materials to extend patterns permits experimentation or trial-and-error approaches that are almost impossible without them.</w:t>
            </w:r>
          </w:p>
          <w:p w14:paraId="5FD7EC4C" w14:textId="77777777" w:rsidR="00212BAF" w:rsidRDefault="00212BAF" w:rsidP="00212BAF">
            <w:pPr>
              <w:pStyle w:val="Bullet1"/>
              <w:numPr>
                <w:ilvl w:val="0"/>
                <w:numId w:val="46"/>
              </w:numPr>
            </w:pPr>
            <w:r>
              <w:t>Reproduction of a given pattern in a different representation, using symbols and objects, lays the foundation for writing numbers symbolically or algebraically.</w:t>
            </w:r>
          </w:p>
          <w:p w14:paraId="7991152B" w14:textId="77777777" w:rsidR="00212BAF" w:rsidRDefault="00212BAF" w:rsidP="00212BAF">
            <w:pPr>
              <w:pStyle w:val="Bullet1"/>
              <w:numPr>
                <w:ilvl w:val="0"/>
                <w:numId w:val="46"/>
              </w:numPr>
              <w:rPr>
                <w:b/>
              </w:rPr>
            </w:pPr>
            <w:r>
              <w:t xml:space="preserve">The simplest types of patterns are repeating patterns. In each case, students need to identify the basic unit of the pattern and repeat it. Opportunities to create, recognize, describe, and extend repeating patterns are essential to the primary school experience. </w:t>
            </w:r>
          </w:p>
          <w:p w14:paraId="4DE61299" w14:textId="77777777" w:rsidR="00212BAF" w:rsidRPr="00DA5C6D" w:rsidRDefault="00212BAF" w:rsidP="00212BAF">
            <w:pPr>
              <w:pStyle w:val="Bullet1"/>
              <w:numPr>
                <w:ilvl w:val="0"/>
                <w:numId w:val="46"/>
              </w:numPr>
              <w:rPr>
                <w:b/>
              </w:rPr>
            </w:pPr>
            <w:r>
              <w:t>Growing patterns are more difficult for students to understand than repeating patterns because not only must they determine what comes next, they must also begin the process of generalization. Students need experiences with growing patterns in both arithmetic and geometric formats.</w:t>
            </w:r>
          </w:p>
          <w:p w14:paraId="0E645AB7" w14:textId="77777777" w:rsidR="00212BAF" w:rsidRPr="006B50EF" w:rsidRDefault="00212BAF" w:rsidP="00212BAF">
            <w:pPr>
              <w:pStyle w:val="Bullet1"/>
              <w:numPr>
                <w:ilvl w:val="0"/>
                <w:numId w:val="46"/>
              </w:numPr>
              <w:ind w:hanging="288"/>
              <w:rPr>
                <w:color w:val="000000"/>
              </w:rPr>
            </w:pPr>
            <w:r w:rsidRPr="006B50EF">
              <w:t>Create an arithmetic number pattern.  Sample numeric patterns include</w:t>
            </w:r>
          </w:p>
          <w:p w14:paraId="3AF8DDDF" w14:textId="77777777" w:rsidR="00212BAF" w:rsidRPr="006B50EF" w:rsidRDefault="00212BAF" w:rsidP="00212BAF">
            <w:pPr>
              <w:pStyle w:val="Bullet2"/>
              <w:numPr>
                <w:ilvl w:val="0"/>
                <w:numId w:val="50"/>
              </w:numPr>
              <w:tabs>
                <w:tab w:val="clear" w:pos="936"/>
                <w:tab w:val="left" w:pos="702"/>
              </w:tabs>
              <w:ind w:left="702"/>
              <w:rPr>
                <w:color w:val="000000"/>
              </w:rPr>
            </w:pPr>
            <w:r w:rsidRPr="006B50EF">
              <w:t xml:space="preserve">6, 9, 12, 15, 18, </w:t>
            </w:r>
            <w:r w:rsidRPr="006B50EF">
              <w:sym w:font="Symbol" w:char="F0BC"/>
            </w:r>
            <w:r w:rsidRPr="006B50EF">
              <w:t>(growing pattern);</w:t>
            </w:r>
          </w:p>
          <w:p w14:paraId="7864811C" w14:textId="77777777" w:rsidR="00212BAF" w:rsidRPr="006B50EF" w:rsidRDefault="00212BAF" w:rsidP="00212BAF">
            <w:pPr>
              <w:pStyle w:val="Bullet2"/>
              <w:numPr>
                <w:ilvl w:val="0"/>
                <w:numId w:val="50"/>
              </w:numPr>
              <w:tabs>
                <w:tab w:val="clear" w:pos="936"/>
                <w:tab w:val="left" w:pos="702"/>
              </w:tabs>
              <w:ind w:left="702"/>
            </w:pPr>
            <w:r w:rsidRPr="006B50EF">
              <w:t xml:space="preserve">1, 2, 4, 7, 11, 16, </w:t>
            </w:r>
            <w:r w:rsidRPr="006B50EF">
              <w:sym w:font="Symbol" w:char="F0BC"/>
            </w:r>
            <w:r w:rsidRPr="006B50EF">
              <w:t>(growing pattern);</w:t>
            </w:r>
          </w:p>
          <w:p w14:paraId="42BA0BDA" w14:textId="77777777" w:rsidR="00212BAF" w:rsidRPr="006B50EF" w:rsidRDefault="00212BAF" w:rsidP="00212BAF">
            <w:pPr>
              <w:numPr>
                <w:ilvl w:val="0"/>
                <w:numId w:val="47"/>
              </w:numPr>
              <w:tabs>
                <w:tab w:val="clear" w:pos="936"/>
                <w:tab w:val="num" w:pos="720"/>
              </w:tabs>
              <w:ind w:hanging="576"/>
            </w:pPr>
            <w:r>
              <w:rPr>
                <w:sz w:val="20"/>
              </w:rPr>
              <w:t>20, 18, 16, 14,…</w:t>
            </w:r>
            <w:r w:rsidRPr="006B50EF">
              <w:rPr>
                <w:sz w:val="20"/>
              </w:rPr>
              <w:t>(growing pattern); and</w:t>
            </w:r>
          </w:p>
          <w:p w14:paraId="76658D9F" w14:textId="77777777" w:rsidR="00212BAF" w:rsidRDefault="00212BAF" w:rsidP="00212BAF">
            <w:pPr>
              <w:pStyle w:val="Bullet2"/>
              <w:numPr>
                <w:ilvl w:val="0"/>
                <w:numId w:val="50"/>
              </w:numPr>
              <w:tabs>
                <w:tab w:val="clear" w:pos="936"/>
                <w:tab w:val="left" w:pos="702"/>
              </w:tabs>
              <w:ind w:left="702"/>
            </w:pPr>
            <w:r w:rsidRPr="006B50EF">
              <w:t xml:space="preserve">1, 3, 5, 1, 3, 5, 1, 3, 5 </w:t>
            </w:r>
            <w:r w:rsidRPr="006B50EF">
              <w:sym w:font="Symbol" w:char="F0BC"/>
            </w:r>
            <w:r w:rsidRPr="006B50EF">
              <w:t>(repeating pattern).</w:t>
            </w:r>
          </w:p>
          <w:p w14:paraId="30F70E64" w14:textId="77777777" w:rsidR="00212BAF" w:rsidRDefault="00212BAF" w:rsidP="00212BAF"/>
          <w:p w14:paraId="10EFCF19" w14:textId="77777777" w:rsidR="00212BAF" w:rsidRPr="00775F6F" w:rsidRDefault="00212BAF" w:rsidP="00212BAF">
            <w:pPr>
              <w:pStyle w:val="Bullet1"/>
              <w:numPr>
                <w:ilvl w:val="0"/>
                <w:numId w:val="0"/>
              </w:numPr>
              <w:ind w:left="360"/>
            </w:pPr>
          </w:p>
        </w:tc>
        <w:tc>
          <w:tcPr>
            <w:tcW w:w="3150" w:type="dxa"/>
          </w:tcPr>
          <w:p w14:paraId="5AE8B178" w14:textId="77777777" w:rsidR="00212BAF" w:rsidRPr="00212BAF" w:rsidRDefault="00212BAF" w:rsidP="00765B03">
            <w:pPr>
              <w:pStyle w:val="BodyTextIndent2"/>
              <w:spacing w:line="240" w:lineRule="auto"/>
              <w:rPr>
                <w:b/>
              </w:rPr>
            </w:pPr>
            <w:r w:rsidRPr="00212BAF">
              <w:rPr>
                <w:b/>
              </w:rPr>
              <w:t>All students should</w:t>
            </w:r>
          </w:p>
          <w:p w14:paraId="2BED3C0F" w14:textId="77777777" w:rsidR="00212BAF" w:rsidRDefault="00212BAF" w:rsidP="00212BAF">
            <w:pPr>
              <w:pStyle w:val="Bullet1"/>
              <w:numPr>
                <w:ilvl w:val="0"/>
                <w:numId w:val="46"/>
              </w:numPr>
            </w:pPr>
            <w:r>
              <w:t>Understand that numeric and geometric patterns can be expressed in words or symbols.</w:t>
            </w:r>
          </w:p>
          <w:p w14:paraId="4725E1C4" w14:textId="77777777" w:rsidR="00212BAF" w:rsidRDefault="00212BAF" w:rsidP="00212BAF">
            <w:pPr>
              <w:pStyle w:val="Bullet1"/>
              <w:numPr>
                <w:ilvl w:val="0"/>
                <w:numId w:val="46"/>
              </w:numPr>
            </w:pPr>
            <w:r>
              <w:t>Understand the structure of a pattern and how it grows or changes.</w:t>
            </w:r>
          </w:p>
          <w:p w14:paraId="1352FFA3" w14:textId="77777777" w:rsidR="00212BAF" w:rsidRDefault="00212BAF" w:rsidP="00212BAF">
            <w:pPr>
              <w:pStyle w:val="Bullet1"/>
              <w:numPr>
                <w:ilvl w:val="0"/>
                <w:numId w:val="46"/>
              </w:numPr>
            </w:pPr>
            <w:r>
              <w:t xml:space="preserve">Understand that mathematical relationships exist in patterns. </w:t>
            </w:r>
          </w:p>
          <w:p w14:paraId="7225C51D" w14:textId="77777777" w:rsidR="00212BAF" w:rsidRDefault="00212BAF" w:rsidP="00212BAF">
            <w:pPr>
              <w:pStyle w:val="Bullet1"/>
              <w:numPr>
                <w:ilvl w:val="0"/>
                <w:numId w:val="46"/>
              </w:numPr>
            </w:pPr>
            <w:r>
              <w:t>Understand that patterns can be translated from one representation to another.</w:t>
            </w:r>
          </w:p>
          <w:p w14:paraId="2E07CC84" w14:textId="77777777" w:rsidR="00212BAF" w:rsidRPr="00EB0EA1" w:rsidRDefault="00212BAF" w:rsidP="00212BAF">
            <w:pPr>
              <w:pStyle w:val="BulletLeadIn"/>
              <w:ind w:left="360"/>
              <w:rPr>
                <w:b w:val="0"/>
              </w:rPr>
            </w:pPr>
          </w:p>
        </w:tc>
        <w:tc>
          <w:tcPr>
            <w:tcW w:w="6750" w:type="dxa"/>
          </w:tcPr>
          <w:p w14:paraId="7C3DBBD7" w14:textId="77777777" w:rsidR="00212BAF" w:rsidRPr="00212BAF" w:rsidRDefault="00212BAF" w:rsidP="00212BAF">
            <w:pPr>
              <w:pStyle w:val="BodyTextIndent2"/>
              <w:spacing w:line="240" w:lineRule="auto"/>
              <w:rPr>
                <w:b/>
              </w:rPr>
            </w:pPr>
            <w:r w:rsidRPr="00212BAF">
              <w:rPr>
                <w:b/>
              </w:rPr>
              <w:t>The student will use problem solving, mathematical communication, mathematical reasoning, connections, and representations to</w:t>
            </w:r>
          </w:p>
          <w:p w14:paraId="675C29C7" w14:textId="77777777" w:rsidR="00212BAF" w:rsidRPr="006B50EF" w:rsidRDefault="00212BAF" w:rsidP="00212BAF">
            <w:pPr>
              <w:pStyle w:val="Bullet1"/>
              <w:numPr>
                <w:ilvl w:val="0"/>
                <w:numId w:val="46"/>
              </w:numPr>
            </w:pPr>
            <w:r w:rsidRPr="006B50EF">
              <w:t>Recognize repeating and growing numeric and geometric patterns (e.g., skip counting, addition tables, and multiplication tables).</w:t>
            </w:r>
          </w:p>
          <w:p w14:paraId="55BBAF1A" w14:textId="77777777" w:rsidR="00212BAF" w:rsidRPr="006B50EF" w:rsidRDefault="00212BAF" w:rsidP="00212BAF">
            <w:pPr>
              <w:pStyle w:val="Bullet1"/>
              <w:numPr>
                <w:ilvl w:val="0"/>
                <w:numId w:val="46"/>
              </w:numPr>
            </w:pPr>
            <w:r w:rsidRPr="006B50EF">
              <w:t>Describe repeating and growing numeric and geometric patterns formed using numbers, tables, and/or pictures, using the same or different forms.</w:t>
            </w:r>
          </w:p>
          <w:p w14:paraId="1C39634C" w14:textId="77777777" w:rsidR="00212BAF" w:rsidRPr="00775F6F" w:rsidRDefault="00212BAF" w:rsidP="00591888">
            <w:pPr>
              <w:pStyle w:val="Bullet2"/>
              <w:numPr>
                <w:ilvl w:val="0"/>
                <w:numId w:val="60"/>
              </w:numPr>
              <w:spacing w:before="240"/>
            </w:pPr>
            <w:r w:rsidRPr="006B50EF">
              <w:t>Extend repeating and growing patterns of numbers or figures using concrete objects, numbers, tables, and/or pictures.</w:t>
            </w:r>
          </w:p>
        </w:tc>
      </w:tr>
    </w:tbl>
    <w:p w14:paraId="6A7CF25E" w14:textId="77777777" w:rsidR="00C6326D" w:rsidRDefault="005F2402" w:rsidP="00591888">
      <w:pPr>
        <w:pStyle w:val="SOLBullet"/>
        <w:numPr>
          <w:ilvl w:val="0"/>
          <w:numId w:val="56"/>
        </w:numPr>
      </w:pPr>
      <w:r>
        <w:t xml:space="preserve"> identify arithmetic patterns</w:t>
      </w:r>
      <w:r w:rsidR="00C6326D">
        <w:t>.</w:t>
      </w:r>
    </w:p>
    <w:p w14:paraId="566AFD0E" w14:textId="77777777" w:rsidR="00C6326D" w:rsidRDefault="00C6326D" w:rsidP="00C6326D">
      <w:pPr>
        <w:pStyle w:val="Heading1"/>
      </w:pPr>
      <w:r>
        <w:t>Standard 3</w:t>
      </w:r>
      <w:r w:rsidR="00212BAF">
        <w:t>m-pspfa2</w:t>
      </w:r>
      <w:r>
        <w:tab/>
        <w:t xml:space="preserve">REPORTING CATEGORY: </w:t>
      </w:r>
      <w:r w:rsidR="00212BAF">
        <w:t>probability</w:t>
      </w:r>
      <w:r>
        <w:tab/>
        <w:t>Content: mathematics</w:t>
      </w:r>
      <w:r>
        <w:tab/>
      </w:r>
    </w:p>
    <w:p w14:paraId="617AD40E" w14:textId="77777777" w:rsidR="00C6326D" w:rsidRDefault="00C6326D" w:rsidP="00C6326D"/>
    <w:p w14:paraId="40261259" w14:textId="77777777" w:rsidR="00C6326D" w:rsidRDefault="00C6326D" w:rsidP="00C6326D">
      <w:pPr>
        <w:pStyle w:val="SOLStandard"/>
      </w:pPr>
      <w:r>
        <w:lastRenderedPageBreak/>
        <w:t>3</w:t>
      </w:r>
      <w:r w:rsidR="00212BAF">
        <w:t>M-PSPFA2</w:t>
      </w:r>
      <w:r>
        <w:tab/>
        <w:t xml:space="preserve">The student will </w:t>
      </w:r>
    </w:p>
    <w:p w14:paraId="0F9AC471" w14:textId="77777777" w:rsidR="00C6326D" w:rsidRDefault="00212BAF" w:rsidP="00591888">
      <w:pPr>
        <w:pStyle w:val="SOLBullet"/>
        <w:numPr>
          <w:ilvl w:val="0"/>
          <w:numId w:val="57"/>
        </w:numPr>
      </w:pPr>
      <w:r>
        <w:t xml:space="preserve"> identify arithmetic patterns</w:t>
      </w:r>
      <w:r w:rsidR="00C6326D">
        <w:t>.</w:t>
      </w:r>
    </w:p>
    <w:p w14:paraId="3F6EC9F0" w14:textId="77777777" w:rsidR="00C6326D" w:rsidRDefault="00C6326D" w:rsidP="00C6326D"/>
    <w:tbl>
      <w:tblPr>
        <w:tblpPr w:leftFromText="180" w:rightFromText="180" w:vertAnchor="text" w:horzAnchor="margin" w:tblpY="-10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C6326D" w14:paraId="1029CBB5" w14:textId="77777777" w:rsidTr="00F031D4">
        <w:trPr>
          <w:cantSplit/>
          <w:trHeight w:hRule="exact" w:val="713"/>
        </w:trPr>
        <w:tc>
          <w:tcPr>
            <w:tcW w:w="4500" w:type="dxa"/>
            <w:vAlign w:val="center"/>
          </w:tcPr>
          <w:p w14:paraId="1845E072" w14:textId="77777777" w:rsidR="00C6326D" w:rsidRPr="00563A61" w:rsidRDefault="00C6326D" w:rsidP="00F031D4">
            <w:pPr>
              <w:pStyle w:val="Heading3"/>
              <w:rPr>
                <w:i/>
              </w:rPr>
            </w:pPr>
            <w:r w:rsidRPr="00563A61">
              <w:rPr>
                <w:i/>
              </w:rPr>
              <w:t>UNDERSTANDING THE STANDARD</w:t>
            </w:r>
          </w:p>
          <w:p w14:paraId="4BC02A3D" w14:textId="77777777" w:rsidR="00C6326D" w:rsidRPr="00B36B97" w:rsidRDefault="00C6326D" w:rsidP="00F031D4">
            <w:pPr>
              <w:pStyle w:val="Heading3"/>
              <w:rPr>
                <w:i/>
              </w:rPr>
            </w:pPr>
            <w:r w:rsidRPr="00563A61">
              <w:rPr>
                <w:i/>
                <w:sz w:val="20"/>
              </w:rPr>
              <w:t>(</w:t>
            </w:r>
            <w:r>
              <w:rPr>
                <w:sz w:val="20"/>
              </w:rPr>
              <w:t xml:space="preserve"> Background Information for Instructor Use Only)</w:t>
            </w:r>
          </w:p>
        </w:tc>
        <w:tc>
          <w:tcPr>
            <w:tcW w:w="3150" w:type="dxa"/>
            <w:vAlign w:val="center"/>
          </w:tcPr>
          <w:p w14:paraId="2621422D" w14:textId="77777777" w:rsidR="00C6326D" w:rsidRDefault="00C6326D" w:rsidP="00F031D4">
            <w:pPr>
              <w:pStyle w:val="Heading3"/>
            </w:pPr>
            <w:r>
              <w:t>ESSENTIAL UNDERSTANDINGS</w:t>
            </w:r>
          </w:p>
        </w:tc>
        <w:tc>
          <w:tcPr>
            <w:tcW w:w="6750" w:type="dxa"/>
            <w:vAlign w:val="center"/>
          </w:tcPr>
          <w:p w14:paraId="64F46DEB" w14:textId="77777777" w:rsidR="00C6326D" w:rsidRDefault="00C6326D" w:rsidP="00F031D4">
            <w:pPr>
              <w:pStyle w:val="Heading3"/>
            </w:pPr>
            <w:r>
              <w:t>ESSENTIAL KNOWLEDGE AND SKILLS</w:t>
            </w:r>
          </w:p>
        </w:tc>
      </w:tr>
      <w:tr w:rsidR="00C6326D" w14:paraId="00D7A018" w14:textId="77777777" w:rsidTr="00F031D4">
        <w:trPr>
          <w:cantSplit/>
          <w:trHeight w:hRule="exact" w:val="7760"/>
        </w:trPr>
        <w:tc>
          <w:tcPr>
            <w:tcW w:w="4500" w:type="dxa"/>
          </w:tcPr>
          <w:p w14:paraId="2E78917B" w14:textId="77777777" w:rsidR="00212BAF" w:rsidRDefault="00212BAF" w:rsidP="00591888">
            <w:pPr>
              <w:pStyle w:val="Bullet1"/>
              <w:numPr>
                <w:ilvl w:val="0"/>
                <w:numId w:val="58"/>
              </w:numPr>
              <w:tabs>
                <w:tab w:val="clear" w:pos="792"/>
                <w:tab w:val="num" w:pos="360"/>
              </w:tabs>
              <w:ind w:left="360" w:hanging="270"/>
            </w:pPr>
            <w:r>
              <w:rPr>
                <w:color w:val="000000"/>
              </w:rPr>
              <w:t>In geometric patterns, students must often recognize t</w:t>
            </w:r>
            <w:r>
              <w:t xml:space="preserve">ransformations of a figure, particularly rotation or reflection. Rotation is the result of turning a figure around a point or a vertex, and reflection is the result of flipping a figure over a line. </w:t>
            </w:r>
          </w:p>
          <w:p w14:paraId="6271F466" w14:textId="77777777" w:rsidR="00212BAF" w:rsidRPr="006B50EF" w:rsidRDefault="00212BAF" w:rsidP="00591888">
            <w:pPr>
              <w:pStyle w:val="Bullet1"/>
              <w:numPr>
                <w:ilvl w:val="0"/>
                <w:numId w:val="58"/>
              </w:numPr>
              <w:tabs>
                <w:tab w:val="clear" w:pos="792"/>
                <w:tab w:val="num" w:pos="360"/>
              </w:tabs>
              <w:ind w:left="360" w:hanging="270"/>
            </w:pPr>
            <w:r w:rsidRPr="006B50EF">
              <w:t>Sample geometric patterns include</w:t>
            </w:r>
          </w:p>
          <w:p w14:paraId="48B9C94B" w14:textId="77777777" w:rsidR="00212BAF" w:rsidRPr="006B50EF" w:rsidRDefault="00212BAF" w:rsidP="00212BAF">
            <w:pPr>
              <w:pStyle w:val="Bullet2"/>
              <w:numPr>
                <w:ilvl w:val="0"/>
                <w:numId w:val="50"/>
              </w:numPr>
              <w:tabs>
                <w:tab w:val="left" w:pos="702"/>
              </w:tabs>
              <w:rPr>
                <w:color w:val="000000"/>
              </w:rPr>
            </w:pPr>
            <w:r w:rsidRPr="006B50EF">
              <w:rPr>
                <w:rFonts w:eastAsia="Times New Roman"/>
                <w:sz w:val="28"/>
                <w:szCs w:val="28"/>
              </w:rPr>
              <w:t>O Δ O O Δ Δ O O O Δ Δ Δ</w:t>
            </w:r>
            <w:r w:rsidRPr="006B50EF">
              <w:t xml:space="preserve"> </w:t>
            </w:r>
            <w:r w:rsidRPr="006B50EF">
              <w:sym w:font="Symbol" w:char="F0BC"/>
            </w:r>
            <w:r w:rsidRPr="006B50EF">
              <w:t>; and</w:t>
            </w:r>
          </w:p>
          <w:p w14:paraId="1A6C0CBA" w14:textId="77777777" w:rsidR="00212BAF" w:rsidRPr="006B50EF" w:rsidRDefault="00212BAF" w:rsidP="00212BAF">
            <w:pPr>
              <w:pStyle w:val="Bullet2"/>
              <w:numPr>
                <w:ilvl w:val="0"/>
                <w:numId w:val="50"/>
              </w:numPr>
              <w:tabs>
                <w:tab w:val="left" w:pos="702"/>
              </w:tabs>
              <w:rPr>
                <w:rFonts w:ascii="Copperplate Gothic Bold" w:hAnsi="Copperplate Gothic Bold"/>
                <w:color w:val="000000"/>
                <w:sz w:val="28"/>
                <w:szCs w:val="28"/>
              </w:rPr>
            </w:pPr>
            <w:r w:rsidRPr="006B50EF">
              <w:rPr>
                <w:rFonts w:ascii="Garamond" w:eastAsia="PMingLiU" w:hAnsi="Garamond" w:cs="Tahoma"/>
                <w:sz w:val="32"/>
                <w:szCs w:val="32"/>
              </w:rPr>
              <w:t>□□</w:t>
            </w:r>
            <w:r w:rsidRPr="006B50EF">
              <w:rPr>
                <w:rFonts w:ascii="Arial" w:eastAsia="PMingLiU" w:hAnsi="Arial" w:cs="Tahoma"/>
                <w:sz w:val="32"/>
                <w:szCs w:val="32"/>
              </w:rPr>
              <w:t>★★</w:t>
            </w:r>
            <w:r w:rsidRPr="006B50EF">
              <w:rPr>
                <w:rFonts w:ascii="Garamond" w:eastAsia="PMingLiU" w:hAnsi="Garamond" w:cs="Tahoma"/>
                <w:sz w:val="32"/>
                <w:szCs w:val="32"/>
              </w:rPr>
              <w:t>□</w:t>
            </w:r>
            <w:r w:rsidRPr="006B50EF">
              <w:rPr>
                <w:rFonts w:ascii="Arial" w:eastAsia="PMingLiU" w:hAnsi="Arial" w:cs="Tahoma"/>
                <w:sz w:val="32"/>
                <w:szCs w:val="32"/>
              </w:rPr>
              <w:t>★</w:t>
            </w:r>
            <w:r w:rsidRPr="006B50EF">
              <w:rPr>
                <w:rFonts w:ascii="Garamond" w:eastAsia="PMingLiU" w:hAnsi="Garamond" w:cs="Tahoma"/>
                <w:sz w:val="32"/>
                <w:szCs w:val="32"/>
              </w:rPr>
              <w:t>□□</w:t>
            </w:r>
            <w:r w:rsidRPr="006B50EF">
              <w:rPr>
                <w:rFonts w:ascii="Arial" w:eastAsia="PMingLiU" w:hAnsi="Arial" w:cs="Tahoma"/>
                <w:sz w:val="32"/>
                <w:szCs w:val="32"/>
              </w:rPr>
              <w:t>★★</w:t>
            </w:r>
            <w:r w:rsidRPr="006B50EF">
              <w:rPr>
                <w:rFonts w:ascii="Garamond" w:eastAsia="PMingLiU" w:hAnsi="Garamond" w:cs="Tahoma"/>
                <w:sz w:val="32"/>
                <w:szCs w:val="32"/>
              </w:rPr>
              <w:t>□</w:t>
            </w:r>
            <w:r w:rsidRPr="006B50EF">
              <w:rPr>
                <w:rFonts w:ascii="Arial" w:eastAsia="PMingLiU" w:hAnsi="Arial" w:cs="Tahoma"/>
                <w:sz w:val="32"/>
                <w:szCs w:val="32"/>
              </w:rPr>
              <w:t>★</w:t>
            </w:r>
            <w:r w:rsidRPr="006B50EF">
              <w:rPr>
                <w:rFonts w:ascii="Copperplate Gothic Bold" w:hAnsi="Copperplate Gothic Bold"/>
                <w:sz w:val="28"/>
                <w:szCs w:val="28"/>
              </w:rPr>
              <w:sym w:font="Symbol" w:char="F0BC"/>
            </w:r>
            <w:r w:rsidRPr="006B50EF">
              <w:rPr>
                <w:rFonts w:ascii="Copperplate Gothic Bold" w:hAnsi="Copperplate Gothic Bold"/>
              </w:rPr>
              <w:t>.</w:t>
            </w:r>
          </w:p>
          <w:p w14:paraId="3E31042D" w14:textId="77777777" w:rsidR="00C6326D" w:rsidRPr="00775F6F" w:rsidRDefault="00212BAF" w:rsidP="00591888">
            <w:pPr>
              <w:pStyle w:val="Bullet1"/>
              <w:numPr>
                <w:ilvl w:val="0"/>
                <w:numId w:val="59"/>
              </w:numPr>
            </w:pPr>
            <w:r>
              <w:t>A table of values can be analyzed to determine the pattern that has been used, and that pattern can then be used to find the next value.</w:t>
            </w:r>
          </w:p>
        </w:tc>
        <w:tc>
          <w:tcPr>
            <w:tcW w:w="3150" w:type="dxa"/>
          </w:tcPr>
          <w:p w14:paraId="797A0C8F" w14:textId="77777777" w:rsidR="00C6326D" w:rsidRPr="00EB0EA1" w:rsidRDefault="00C6326D" w:rsidP="00F031D4">
            <w:pPr>
              <w:pStyle w:val="BulletLeadIn"/>
              <w:ind w:left="360"/>
              <w:rPr>
                <w:b w:val="0"/>
              </w:rPr>
            </w:pPr>
          </w:p>
        </w:tc>
        <w:tc>
          <w:tcPr>
            <w:tcW w:w="6750" w:type="dxa"/>
          </w:tcPr>
          <w:p w14:paraId="5A40BE76" w14:textId="77777777" w:rsidR="00C6326D" w:rsidRPr="00EF2468" w:rsidRDefault="00C6326D" w:rsidP="00F031D4">
            <w:pPr>
              <w:pStyle w:val="Bullet1"/>
              <w:numPr>
                <w:ilvl w:val="0"/>
                <w:numId w:val="0"/>
              </w:numPr>
              <w:ind w:left="360"/>
            </w:pPr>
          </w:p>
        </w:tc>
      </w:tr>
    </w:tbl>
    <w:p w14:paraId="6B25696B" w14:textId="77777777" w:rsidR="00212BAF" w:rsidRDefault="00212BAF" w:rsidP="00212BAF">
      <w:pPr>
        <w:pStyle w:val="Heading1"/>
      </w:pPr>
      <w:r>
        <w:lastRenderedPageBreak/>
        <w:t>Standard 3m-pspfa3</w:t>
      </w:r>
      <w:r>
        <w:tab/>
        <w:t>REPORTING CATEGORY: probability</w:t>
      </w:r>
      <w:r>
        <w:tab/>
        <w:t>Content: mathematics</w:t>
      </w:r>
      <w:r>
        <w:tab/>
      </w:r>
    </w:p>
    <w:p w14:paraId="154A30A0" w14:textId="77777777" w:rsidR="00212BAF" w:rsidRDefault="00212BAF" w:rsidP="00212BAF"/>
    <w:p w14:paraId="5A3827CA" w14:textId="77777777" w:rsidR="00212BAF" w:rsidRDefault="00212BAF" w:rsidP="00212BAF">
      <w:pPr>
        <w:pStyle w:val="SOLStandard"/>
      </w:pPr>
      <w:r>
        <w:t>3M-PSPFA3</w:t>
      </w:r>
      <w:r>
        <w:tab/>
        <w:t xml:space="preserve">The student will </w:t>
      </w:r>
    </w:p>
    <w:p w14:paraId="375B5D08" w14:textId="77777777" w:rsidR="00591888" w:rsidRPr="00591888" w:rsidRDefault="00591888" w:rsidP="00591888">
      <w:pPr>
        <w:pStyle w:val="SOLBullet"/>
        <w:ind w:firstLine="0"/>
      </w:pPr>
      <w:r>
        <w:t>a)</w:t>
      </w:r>
      <w:r w:rsidR="00212BAF">
        <w:t xml:space="preserve"> demonstrate the connection between repeated addition and multiplication.</w:t>
      </w:r>
    </w:p>
    <w:tbl>
      <w:tblPr>
        <w:tblpPr w:leftFromText="180" w:rightFromText="180" w:vertAnchor="text" w:horzAnchor="margin" w:tblpY="8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212BAF" w14:paraId="0F63214B" w14:textId="77777777" w:rsidTr="00591888">
        <w:trPr>
          <w:cantSplit/>
          <w:trHeight w:hRule="exact" w:val="713"/>
        </w:trPr>
        <w:tc>
          <w:tcPr>
            <w:tcW w:w="4500" w:type="dxa"/>
            <w:vAlign w:val="center"/>
          </w:tcPr>
          <w:p w14:paraId="470CBDEB" w14:textId="77777777" w:rsidR="00212BAF" w:rsidRPr="00563A61" w:rsidRDefault="00212BAF" w:rsidP="00591888">
            <w:pPr>
              <w:pStyle w:val="Heading3"/>
              <w:rPr>
                <w:i/>
              </w:rPr>
            </w:pPr>
            <w:r w:rsidRPr="00563A61">
              <w:rPr>
                <w:i/>
              </w:rPr>
              <w:t>UNDERSTANDING THE STANDARD</w:t>
            </w:r>
          </w:p>
          <w:p w14:paraId="4EDEBB2F" w14:textId="77777777" w:rsidR="00212BAF" w:rsidRPr="00B36B97" w:rsidRDefault="00212BAF" w:rsidP="00591888">
            <w:pPr>
              <w:pStyle w:val="Heading3"/>
              <w:rPr>
                <w:i/>
              </w:rPr>
            </w:pPr>
            <w:r w:rsidRPr="00563A61">
              <w:rPr>
                <w:i/>
                <w:sz w:val="20"/>
              </w:rPr>
              <w:t>(</w:t>
            </w:r>
            <w:r>
              <w:rPr>
                <w:sz w:val="20"/>
              </w:rPr>
              <w:t xml:space="preserve"> Background Information for Instructor Use Only)</w:t>
            </w:r>
          </w:p>
        </w:tc>
        <w:tc>
          <w:tcPr>
            <w:tcW w:w="3150" w:type="dxa"/>
            <w:vAlign w:val="center"/>
          </w:tcPr>
          <w:p w14:paraId="51BFD99B" w14:textId="77777777" w:rsidR="00212BAF" w:rsidRDefault="00212BAF" w:rsidP="00591888">
            <w:pPr>
              <w:pStyle w:val="Heading3"/>
            </w:pPr>
            <w:r>
              <w:t>ESSENTIAL UNDERSTANDINGS</w:t>
            </w:r>
          </w:p>
        </w:tc>
        <w:tc>
          <w:tcPr>
            <w:tcW w:w="6750" w:type="dxa"/>
            <w:vAlign w:val="center"/>
          </w:tcPr>
          <w:p w14:paraId="480BFFDA" w14:textId="77777777" w:rsidR="00212BAF" w:rsidRDefault="00212BAF" w:rsidP="00591888">
            <w:pPr>
              <w:pStyle w:val="Heading3"/>
            </w:pPr>
            <w:r>
              <w:t>ESSENTIAL KNOWLEDGE AND SKILLS</w:t>
            </w:r>
          </w:p>
        </w:tc>
      </w:tr>
      <w:tr w:rsidR="00212BAF" w14:paraId="38399EFA" w14:textId="77777777" w:rsidTr="00591888">
        <w:trPr>
          <w:cantSplit/>
          <w:trHeight w:hRule="exact" w:val="7760"/>
        </w:trPr>
        <w:tc>
          <w:tcPr>
            <w:tcW w:w="4500" w:type="dxa"/>
          </w:tcPr>
          <w:p w14:paraId="6900FE94" w14:textId="77777777" w:rsidR="00212BAF" w:rsidRDefault="00212BAF" w:rsidP="00591888">
            <w:pPr>
              <w:pStyle w:val="Bullet1"/>
              <w:numPr>
                <w:ilvl w:val="0"/>
                <w:numId w:val="46"/>
              </w:numPr>
            </w:pPr>
            <w:r>
              <w:t xml:space="preserve">Investigating arithmetic operations with whole numbers helps students learn about several different properties of arithmetic relationships. These relationships remain true regardless of the numbers. </w:t>
            </w:r>
          </w:p>
          <w:p w14:paraId="663366C7" w14:textId="77777777" w:rsidR="00212BAF" w:rsidRDefault="00212BAF" w:rsidP="00591888">
            <w:pPr>
              <w:pStyle w:val="Bullet1"/>
              <w:numPr>
                <w:ilvl w:val="0"/>
                <w:numId w:val="46"/>
              </w:numPr>
            </w:pPr>
            <w:r>
              <w:t xml:space="preserve">The commutative property for addition states that changing the order of the addends does not affect the sum (e.g., 4 + 3 = 3 + 4). Similarly, the commutative property for multiplication states that changing the order of the factors does not affect the product (e.g., 2 </w:t>
            </w:r>
            <w:r>
              <w:sym w:font="Symbol" w:char="F0B4"/>
            </w:r>
            <w:r>
              <w:t xml:space="preserve"> 3 = 3 </w:t>
            </w:r>
            <w:r>
              <w:sym w:font="Symbol" w:char="F0B4"/>
            </w:r>
            <w:r>
              <w:t xml:space="preserve"> 2).</w:t>
            </w:r>
          </w:p>
          <w:p w14:paraId="5CFAD987" w14:textId="77777777" w:rsidR="00212BAF" w:rsidRDefault="00212BAF" w:rsidP="00591888">
            <w:pPr>
              <w:pStyle w:val="Bullet1"/>
              <w:numPr>
                <w:ilvl w:val="0"/>
                <w:numId w:val="46"/>
              </w:numPr>
            </w:pPr>
            <w:r>
              <w:t>The identity property for addition states that if zero is added to a given number, the sum is the same as the given number. The identity property of multiplication states that if a given number is multiplied by one, the product is the same as the given number.</w:t>
            </w:r>
          </w:p>
          <w:p w14:paraId="1E77E5D7" w14:textId="77777777" w:rsidR="00212BAF" w:rsidRDefault="00212BAF" w:rsidP="00591888">
            <w:pPr>
              <w:pStyle w:val="Bullet1"/>
              <w:numPr>
                <w:ilvl w:val="0"/>
                <w:numId w:val="46"/>
              </w:numPr>
              <w:rPr>
                <w:b/>
              </w:rPr>
            </w:pPr>
            <w:r>
              <w:t>A number sentence is an equation with numbers (e.g., 6 + 3 = 9; or 6 + 3 = 4 + 5).</w:t>
            </w:r>
          </w:p>
          <w:p w14:paraId="78B91BC1" w14:textId="77777777" w:rsidR="00212BAF" w:rsidRPr="00D140E9" w:rsidRDefault="00212BAF" w:rsidP="00591888"/>
          <w:p w14:paraId="706AB339" w14:textId="77777777" w:rsidR="00212BAF" w:rsidRPr="00775F6F" w:rsidRDefault="00212BAF" w:rsidP="00591888">
            <w:pPr>
              <w:pStyle w:val="Bullet1"/>
              <w:numPr>
                <w:ilvl w:val="0"/>
                <w:numId w:val="0"/>
              </w:numPr>
              <w:ind w:left="360"/>
            </w:pPr>
          </w:p>
        </w:tc>
        <w:tc>
          <w:tcPr>
            <w:tcW w:w="3150" w:type="dxa"/>
          </w:tcPr>
          <w:p w14:paraId="486A7224" w14:textId="77777777" w:rsidR="00765B03" w:rsidRDefault="00212BAF" w:rsidP="00765B03">
            <w:pPr>
              <w:pStyle w:val="BodyTextIndent2"/>
              <w:spacing w:after="0" w:line="240" w:lineRule="auto"/>
              <w:rPr>
                <w:b/>
              </w:rPr>
            </w:pPr>
            <w:r w:rsidRPr="00212BAF">
              <w:rPr>
                <w:b/>
              </w:rPr>
              <w:t>All students should</w:t>
            </w:r>
          </w:p>
          <w:p w14:paraId="36A9A03A" w14:textId="77777777" w:rsidR="00765B03" w:rsidRDefault="00765B03" w:rsidP="00765B03">
            <w:pPr>
              <w:pStyle w:val="BodyTextIndent2"/>
              <w:spacing w:after="0" w:line="240" w:lineRule="auto"/>
              <w:rPr>
                <w:b/>
              </w:rPr>
            </w:pPr>
          </w:p>
          <w:p w14:paraId="2474A00C" w14:textId="77777777" w:rsidR="00212BAF" w:rsidRPr="00591888" w:rsidRDefault="00212BAF" w:rsidP="00591888">
            <w:pPr>
              <w:pStyle w:val="BodyTextIndent2"/>
              <w:numPr>
                <w:ilvl w:val="0"/>
                <w:numId w:val="61"/>
              </w:numPr>
              <w:spacing w:line="240" w:lineRule="auto"/>
              <w:rPr>
                <w:b/>
                <w:sz w:val="20"/>
              </w:rPr>
            </w:pPr>
            <w:r w:rsidRPr="00591888">
              <w:rPr>
                <w:sz w:val="20"/>
              </w:rPr>
              <w:t>Understand that mathematical relationships can be expressed using number sentences.</w:t>
            </w:r>
          </w:p>
          <w:p w14:paraId="292CB112" w14:textId="77777777" w:rsidR="00212BAF" w:rsidRPr="006B50EF" w:rsidRDefault="00212BAF" w:rsidP="00591888">
            <w:pPr>
              <w:pStyle w:val="Bullet1"/>
              <w:numPr>
                <w:ilvl w:val="0"/>
                <w:numId w:val="46"/>
              </w:numPr>
            </w:pPr>
            <w:r w:rsidRPr="006B50EF">
              <w:t>Understand the identity property for addition.</w:t>
            </w:r>
          </w:p>
          <w:p w14:paraId="3291C8AC" w14:textId="77777777" w:rsidR="00212BAF" w:rsidRPr="006B50EF" w:rsidRDefault="00212BAF" w:rsidP="00591888">
            <w:pPr>
              <w:pStyle w:val="Bullet1"/>
              <w:numPr>
                <w:ilvl w:val="0"/>
                <w:numId w:val="46"/>
              </w:numPr>
            </w:pPr>
            <w:r w:rsidRPr="006B50EF">
              <w:t>Understand the identity property for multiplication.</w:t>
            </w:r>
          </w:p>
          <w:p w14:paraId="1DCC2CC1" w14:textId="77777777" w:rsidR="00212BAF" w:rsidRPr="006B50EF" w:rsidRDefault="00212BAF" w:rsidP="00591888">
            <w:pPr>
              <w:pStyle w:val="Bullet1"/>
              <w:numPr>
                <w:ilvl w:val="0"/>
                <w:numId w:val="46"/>
              </w:numPr>
            </w:pPr>
            <w:r w:rsidRPr="006B50EF">
              <w:t>Understand the commutative property of addition.</w:t>
            </w:r>
          </w:p>
          <w:p w14:paraId="3CDD996B" w14:textId="77777777" w:rsidR="00212BAF" w:rsidRPr="006B50EF" w:rsidRDefault="00212BAF" w:rsidP="00F474BA">
            <w:pPr>
              <w:pStyle w:val="Bullet1"/>
              <w:numPr>
                <w:ilvl w:val="0"/>
                <w:numId w:val="46"/>
              </w:numPr>
            </w:pPr>
            <w:r w:rsidRPr="006B50EF">
              <w:t>Understand the commutative property of multiplication.   Understand that quantities on both sides of an equal</w:t>
            </w:r>
            <w:r w:rsidRPr="0042341D">
              <w:rPr>
                <w:strike/>
              </w:rPr>
              <w:t xml:space="preserve">s </w:t>
            </w:r>
            <w:r w:rsidRPr="006B50EF">
              <w:t xml:space="preserve">sign must be equal. </w:t>
            </w:r>
          </w:p>
          <w:p w14:paraId="1C536548" w14:textId="77777777" w:rsidR="00212BAF" w:rsidRPr="006B50EF" w:rsidRDefault="00212BAF" w:rsidP="00591888">
            <w:pPr>
              <w:pStyle w:val="Bullet1"/>
              <w:numPr>
                <w:ilvl w:val="0"/>
                <w:numId w:val="46"/>
              </w:numPr>
            </w:pPr>
            <w:r w:rsidRPr="006B50EF">
              <w:t>Understand that quan</w:t>
            </w:r>
            <w:r w:rsidR="00591888">
              <w:t>tities on both sides of the not</w:t>
            </w:r>
            <w:r w:rsidRPr="006B50EF">
              <w:t xml:space="preserve"> equal sign are not equal.</w:t>
            </w:r>
          </w:p>
          <w:p w14:paraId="4661329A" w14:textId="77777777" w:rsidR="00212BAF" w:rsidRPr="00EB0EA1" w:rsidRDefault="00212BAF" w:rsidP="00591888">
            <w:pPr>
              <w:pStyle w:val="BulletLeadIn"/>
              <w:ind w:left="360"/>
              <w:rPr>
                <w:b w:val="0"/>
              </w:rPr>
            </w:pPr>
          </w:p>
        </w:tc>
        <w:tc>
          <w:tcPr>
            <w:tcW w:w="6750" w:type="dxa"/>
          </w:tcPr>
          <w:p w14:paraId="19DF27AC" w14:textId="77777777" w:rsidR="00591888" w:rsidRPr="00591888" w:rsidRDefault="00591888" w:rsidP="00591888">
            <w:pPr>
              <w:pStyle w:val="BodyTextIndent2"/>
              <w:tabs>
                <w:tab w:val="center" w:pos="7200"/>
                <w:tab w:val="right" w:pos="14227"/>
              </w:tabs>
              <w:spacing w:before="60" w:after="60" w:line="240" w:lineRule="auto"/>
              <w:rPr>
                <w:b/>
              </w:rPr>
            </w:pPr>
            <w:r w:rsidRPr="00591888">
              <w:rPr>
                <w:b/>
              </w:rPr>
              <w:t>The student will use problem solving, mathematical communication, mathematical reasoning, connections, and representations to</w:t>
            </w:r>
          </w:p>
          <w:p w14:paraId="2101B047" w14:textId="77777777" w:rsidR="00591888" w:rsidRPr="006B50EF" w:rsidRDefault="00591888" w:rsidP="00591888">
            <w:pPr>
              <w:pStyle w:val="Bullet1"/>
              <w:numPr>
                <w:ilvl w:val="0"/>
                <w:numId w:val="46"/>
              </w:numPr>
            </w:pPr>
            <w:r w:rsidRPr="006B50EF">
              <w:t>Investigate the identity property for addition and determine that when the number zero is added to another number or another number is added to the number zero, that number remains unchanged.  Examples of the identity property for addition are</w:t>
            </w:r>
            <w:r w:rsidR="0042341D">
              <w:t xml:space="preserve"> </w:t>
            </w:r>
            <w:r w:rsidRPr="006B50EF">
              <w:t xml:space="preserve">  0 + 2 = 2; 5 + 0 = 5.</w:t>
            </w:r>
          </w:p>
          <w:p w14:paraId="58D44F82" w14:textId="77777777" w:rsidR="00591888" w:rsidRPr="006B50EF" w:rsidRDefault="00591888" w:rsidP="00591888">
            <w:pPr>
              <w:pStyle w:val="Bullet1"/>
              <w:numPr>
                <w:ilvl w:val="0"/>
                <w:numId w:val="46"/>
              </w:numPr>
            </w:pPr>
            <w:r w:rsidRPr="006B50EF">
              <w:t>Investigate the identity property for multiplication and determine that when the number one is multiplied by another number or another number is multiplied by the number one, that number remains unchanged.  Examples of the identity property for multiplication are</w:t>
            </w:r>
            <w:r>
              <w:t xml:space="preserve"> 1 x 3 = 3; </w:t>
            </w:r>
            <w:r w:rsidRPr="006B50EF">
              <w:t xml:space="preserve">6 x 1 = 6.  </w:t>
            </w:r>
          </w:p>
          <w:p w14:paraId="63FB2583" w14:textId="77777777" w:rsidR="00591888" w:rsidRPr="006B50EF" w:rsidRDefault="00591888" w:rsidP="00591888">
            <w:pPr>
              <w:pStyle w:val="Bullet1"/>
              <w:numPr>
                <w:ilvl w:val="0"/>
                <w:numId w:val="46"/>
              </w:numPr>
            </w:pPr>
            <w:bookmarkStart w:id="8" w:name="OLE_LINK20"/>
            <w:bookmarkStart w:id="9" w:name="OLE_LINK21"/>
            <w:r w:rsidRPr="006B50EF">
              <w:t>Recognize that t</w:t>
            </w:r>
            <w:bookmarkEnd w:id="8"/>
            <w:bookmarkEnd w:id="9"/>
            <w:r w:rsidRPr="006B50EF">
              <w:t xml:space="preserve">he commutative property for addition is an order property.  Changing the order of the addends does not change the sum (5 + 4 = 9 and 4 + 5 = 9).  </w:t>
            </w:r>
          </w:p>
          <w:p w14:paraId="34DAF306" w14:textId="77777777" w:rsidR="00591888" w:rsidRPr="006B50EF" w:rsidRDefault="00591888" w:rsidP="00591888">
            <w:pPr>
              <w:pStyle w:val="Bullet1"/>
              <w:numPr>
                <w:ilvl w:val="0"/>
                <w:numId w:val="46"/>
              </w:numPr>
            </w:pPr>
            <w:r w:rsidRPr="006B50EF">
              <w:t xml:space="preserve">Recognize that the commutative property for multiplication is an order property.  Changing the order of the factors does not change the product (2 </w:t>
            </w:r>
            <w:r w:rsidRPr="006B50EF">
              <w:sym w:font="Symbol" w:char="F0B4"/>
            </w:r>
            <w:r w:rsidRPr="006B50EF">
              <w:t xml:space="preserve"> 3 = 3 </w:t>
            </w:r>
            <w:r w:rsidRPr="006B50EF">
              <w:sym w:font="Symbol" w:char="F0B4"/>
            </w:r>
            <w:r>
              <w:t xml:space="preserve"> 2)</w:t>
            </w:r>
            <w:r w:rsidRPr="006B50EF">
              <w:t xml:space="preserve">. </w:t>
            </w:r>
          </w:p>
          <w:p w14:paraId="4EA9FE40" w14:textId="77777777" w:rsidR="00591888" w:rsidRPr="006B50EF" w:rsidRDefault="00591888" w:rsidP="00591888">
            <w:pPr>
              <w:pStyle w:val="Bullet1"/>
              <w:numPr>
                <w:ilvl w:val="0"/>
                <w:numId w:val="46"/>
              </w:numPr>
            </w:pPr>
            <w:r w:rsidRPr="006B50EF">
              <w:t>Write number sentences to represent equivalent mathematical relationships (e.g., 4 x 3 = 14 - 2).</w:t>
            </w:r>
          </w:p>
          <w:p w14:paraId="6A8BCB9E" w14:textId="77777777" w:rsidR="00591888" w:rsidRPr="006B50EF" w:rsidRDefault="00591888" w:rsidP="00591888">
            <w:pPr>
              <w:pStyle w:val="Bullet1"/>
              <w:numPr>
                <w:ilvl w:val="0"/>
                <w:numId w:val="46"/>
              </w:numPr>
            </w:pPr>
            <w:r w:rsidRPr="006B50EF">
              <w:t>Identify examples of the identity and commutative properties for addition and multiplication.</w:t>
            </w:r>
          </w:p>
          <w:p w14:paraId="100F5B98" w14:textId="77777777" w:rsidR="00212BAF" w:rsidRPr="00EF2468" w:rsidRDefault="00212BAF" w:rsidP="00591888">
            <w:pPr>
              <w:pStyle w:val="Bullet1"/>
              <w:numPr>
                <w:ilvl w:val="0"/>
                <w:numId w:val="0"/>
              </w:numPr>
              <w:ind w:left="360"/>
            </w:pPr>
          </w:p>
        </w:tc>
      </w:tr>
    </w:tbl>
    <w:p w14:paraId="15949E9C" w14:textId="77777777" w:rsidR="000839D4" w:rsidRPr="00464447" w:rsidRDefault="000839D4" w:rsidP="00464447"/>
    <w:sectPr w:rsidR="000839D4" w:rsidRPr="00464447" w:rsidSect="00B36B97">
      <w:footerReference w:type="default" r:id="rId10"/>
      <w:pgSz w:w="15840" w:h="12240" w:orient="landscape"/>
      <w:pgMar w:top="1080" w:right="720" w:bottom="720" w:left="720" w:header="720" w:footer="720" w:gutter="0"/>
      <w:paperSrc w:first="76" w:other="76"/>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F8671" w14:textId="77777777" w:rsidR="002E7D5D" w:rsidRDefault="002E7D5D">
      <w:r>
        <w:separator/>
      </w:r>
    </w:p>
  </w:endnote>
  <w:endnote w:type="continuationSeparator" w:id="0">
    <w:p w14:paraId="42F56AFA" w14:textId="77777777" w:rsidR="002E7D5D" w:rsidRDefault="002E7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EF5A9" w14:textId="790F364B" w:rsidR="002E7D5D" w:rsidRDefault="002E7D5D">
    <w:pPr>
      <w:pStyle w:val="Footer"/>
      <w:framePr w:wrap="around" w:vAnchor="text" w:hAnchor="margin" w:xAlign="right" w:y="1"/>
      <w:rPr>
        <w:rStyle w:val="PageNumber"/>
        <w:sz w:val="18"/>
      </w:rPr>
    </w:pPr>
    <w:r>
      <w:rPr>
        <w:rStyle w:val="PageNumber"/>
        <w:sz w:val="18"/>
      </w:rPr>
      <w:fldChar w:fldCharType="begin"/>
    </w:r>
    <w:r>
      <w:rPr>
        <w:rStyle w:val="PageNumber"/>
        <w:sz w:val="18"/>
      </w:rPr>
      <w:instrText xml:space="preserve">PAGE  </w:instrText>
    </w:r>
    <w:r>
      <w:rPr>
        <w:rStyle w:val="PageNumber"/>
        <w:sz w:val="18"/>
      </w:rPr>
      <w:fldChar w:fldCharType="separate"/>
    </w:r>
    <w:r w:rsidR="00154BB4">
      <w:rPr>
        <w:rStyle w:val="PageNumber"/>
        <w:noProof/>
        <w:sz w:val="18"/>
      </w:rPr>
      <w:t>16</w:t>
    </w:r>
    <w:r>
      <w:rPr>
        <w:rStyle w:val="PageNumber"/>
        <w:sz w:val="18"/>
      </w:rPr>
      <w:fldChar w:fldCharType="end"/>
    </w:r>
  </w:p>
  <w:p w14:paraId="476343D0" w14:textId="77777777" w:rsidR="002E7D5D" w:rsidRDefault="002E7D5D" w:rsidP="008A6B21">
    <w:pPr>
      <w:pStyle w:val="Footer"/>
      <w:ind w:right="360"/>
      <w:jc w:val="center"/>
      <w:rPr>
        <w:sz w:val="18"/>
        <w:lang w:val="fr-FR"/>
      </w:rPr>
    </w:pPr>
    <w:r>
      <w:rPr>
        <w:sz w:val="18"/>
        <w:lang w:val="fr-FR"/>
      </w:rPr>
      <w:t>Mathematics Aligned Standards of Learning Curriculum Framework  GRADE 3</w:t>
    </w:r>
    <w:r w:rsidR="00AB523F">
      <w:rPr>
        <w:sz w:val="18"/>
        <w:lang w:val="fr-FR"/>
      </w:rPr>
      <w:t xml:space="preserve">   </w:t>
    </w:r>
    <w:r>
      <w:rPr>
        <w:sz w:val="18"/>
        <w:lang w:val="fr-FR"/>
      </w:rPr>
      <w:t>Linked to 2009 Mathematics Standards of Learning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D6BB0" w14:textId="77777777" w:rsidR="002E7D5D" w:rsidRDefault="002E7D5D">
      <w:r>
        <w:separator/>
      </w:r>
    </w:p>
  </w:footnote>
  <w:footnote w:type="continuationSeparator" w:id="0">
    <w:p w14:paraId="578912B5" w14:textId="77777777" w:rsidR="002E7D5D" w:rsidRDefault="002E7D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A8738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32EF0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3DE121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2AC4BF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C20168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32E4EE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6C77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C02763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8C4F6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A3A22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0"/>
    <w:multiLevelType w:val="singleLevel"/>
    <w:tmpl w:val="1C6E2C5E"/>
    <w:lvl w:ilvl="0">
      <w:start w:val="1"/>
      <w:numFmt w:val="bullet"/>
      <w:pStyle w:val="Bullet1"/>
      <w:lvlText w:val=""/>
      <w:lvlJc w:val="left"/>
      <w:pPr>
        <w:tabs>
          <w:tab w:val="num" w:pos="360"/>
        </w:tabs>
        <w:ind w:left="360" w:hanging="360"/>
      </w:pPr>
      <w:rPr>
        <w:rFonts w:ascii="Symbol" w:hAnsi="Symbol" w:hint="default"/>
      </w:rPr>
    </w:lvl>
  </w:abstractNum>
  <w:abstractNum w:abstractNumId="11" w15:restartNumberingAfterBreak="0">
    <w:nsid w:val="00000011"/>
    <w:multiLevelType w:val="singleLevel"/>
    <w:tmpl w:val="7F9C17D2"/>
    <w:lvl w:ilvl="0">
      <w:start w:val="1"/>
      <w:numFmt w:val="bullet"/>
      <w:lvlText w:val=""/>
      <w:lvlJc w:val="left"/>
      <w:pPr>
        <w:tabs>
          <w:tab w:val="num" w:pos="360"/>
        </w:tabs>
        <w:ind w:left="360" w:hanging="360"/>
      </w:pPr>
      <w:rPr>
        <w:rFonts w:ascii="Symbol" w:hAnsi="Symbol" w:hint="default"/>
        <w:strike w:val="0"/>
        <w:sz w:val="20"/>
        <w:szCs w:val="20"/>
      </w:rPr>
    </w:lvl>
  </w:abstractNum>
  <w:abstractNum w:abstractNumId="12" w15:restartNumberingAfterBreak="0">
    <w:nsid w:val="01566D3B"/>
    <w:multiLevelType w:val="hybridMultilevel"/>
    <w:tmpl w:val="916A22A8"/>
    <w:lvl w:ilvl="0" w:tplc="01C078C4">
      <w:start w:val="1"/>
      <w:numFmt w:val="bullet"/>
      <w:lvlText w:val=""/>
      <w:lvlJc w:val="left"/>
      <w:pPr>
        <w:ind w:left="720" w:hanging="360"/>
      </w:pPr>
      <w:rPr>
        <w:rFonts w:ascii="Symbol" w:hAnsi="Symbol" w:hint="default"/>
        <w:sz w:val="20"/>
        <w:szCs w:val="20"/>
      </w:rPr>
    </w:lvl>
    <w:lvl w:ilvl="1" w:tplc="772A004A" w:tentative="1">
      <w:start w:val="1"/>
      <w:numFmt w:val="bullet"/>
      <w:lvlText w:val="o"/>
      <w:lvlJc w:val="left"/>
      <w:pPr>
        <w:ind w:left="1440" w:hanging="360"/>
      </w:pPr>
      <w:rPr>
        <w:rFonts w:ascii="Courier New" w:hAnsi="Courier New" w:cs="Courier New" w:hint="default"/>
      </w:rPr>
    </w:lvl>
    <w:lvl w:ilvl="2" w:tplc="6584EB04" w:tentative="1">
      <w:start w:val="1"/>
      <w:numFmt w:val="bullet"/>
      <w:lvlText w:val=""/>
      <w:lvlJc w:val="left"/>
      <w:pPr>
        <w:ind w:left="2160" w:hanging="360"/>
      </w:pPr>
      <w:rPr>
        <w:rFonts w:ascii="Wingdings" w:hAnsi="Wingdings" w:hint="default"/>
      </w:rPr>
    </w:lvl>
    <w:lvl w:ilvl="3" w:tplc="A2AC2696" w:tentative="1">
      <w:start w:val="1"/>
      <w:numFmt w:val="bullet"/>
      <w:lvlText w:val=""/>
      <w:lvlJc w:val="left"/>
      <w:pPr>
        <w:ind w:left="2880" w:hanging="360"/>
      </w:pPr>
      <w:rPr>
        <w:rFonts w:ascii="Symbol" w:hAnsi="Symbol" w:hint="default"/>
      </w:rPr>
    </w:lvl>
    <w:lvl w:ilvl="4" w:tplc="C8FC1484" w:tentative="1">
      <w:start w:val="1"/>
      <w:numFmt w:val="bullet"/>
      <w:lvlText w:val="o"/>
      <w:lvlJc w:val="left"/>
      <w:pPr>
        <w:ind w:left="3600" w:hanging="360"/>
      </w:pPr>
      <w:rPr>
        <w:rFonts w:ascii="Courier New" w:hAnsi="Courier New" w:cs="Courier New" w:hint="default"/>
      </w:rPr>
    </w:lvl>
    <w:lvl w:ilvl="5" w:tplc="669AA358" w:tentative="1">
      <w:start w:val="1"/>
      <w:numFmt w:val="bullet"/>
      <w:lvlText w:val=""/>
      <w:lvlJc w:val="left"/>
      <w:pPr>
        <w:ind w:left="4320" w:hanging="360"/>
      </w:pPr>
      <w:rPr>
        <w:rFonts w:ascii="Wingdings" w:hAnsi="Wingdings" w:hint="default"/>
      </w:rPr>
    </w:lvl>
    <w:lvl w:ilvl="6" w:tplc="DD5810D0" w:tentative="1">
      <w:start w:val="1"/>
      <w:numFmt w:val="bullet"/>
      <w:lvlText w:val=""/>
      <w:lvlJc w:val="left"/>
      <w:pPr>
        <w:ind w:left="5040" w:hanging="360"/>
      </w:pPr>
      <w:rPr>
        <w:rFonts w:ascii="Symbol" w:hAnsi="Symbol" w:hint="default"/>
      </w:rPr>
    </w:lvl>
    <w:lvl w:ilvl="7" w:tplc="59FC8A62" w:tentative="1">
      <w:start w:val="1"/>
      <w:numFmt w:val="bullet"/>
      <w:lvlText w:val="o"/>
      <w:lvlJc w:val="left"/>
      <w:pPr>
        <w:ind w:left="5760" w:hanging="360"/>
      </w:pPr>
      <w:rPr>
        <w:rFonts w:ascii="Courier New" w:hAnsi="Courier New" w:cs="Courier New" w:hint="default"/>
      </w:rPr>
    </w:lvl>
    <w:lvl w:ilvl="8" w:tplc="4D4CEFB0" w:tentative="1">
      <w:start w:val="1"/>
      <w:numFmt w:val="bullet"/>
      <w:lvlText w:val=""/>
      <w:lvlJc w:val="left"/>
      <w:pPr>
        <w:ind w:left="6480" w:hanging="360"/>
      </w:pPr>
      <w:rPr>
        <w:rFonts w:ascii="Wingdings" w:hAnsi="Wingdings" w:hint="default"/>
      </w:rPr>
    </w:lvl>
  </w:abstractNum>
  <w:abstractNum w:abstractNumId="13" w15:restartNumberingAfterBreak="0">
    <w:nsid w:val="036F6EC0"/>
    <w:multiLevelType w:val="singleLevel"/>
    <w:tmpl w:val="E83C0C34"/>
    <w:lvl w:ilvl="0">
      <w:start w:val="1"/>
      <w:numFmt w:val="bullet"/>
      <w:pStyle w:val="Bullet3"/>
      <w:lvlText w:val="-"/>
      <w:lvlJc w:val="left"/>
      <w:pPr>
        <w:tabs>
          <w:tab w:val="num" w:pos="547"/>
        </w:tabs>
        <w:ind w:left="547" w:hanging="547"/>
      </w:pPr>
      <w:rPr>
        <w:rFonts w:ascii="Times New Roman" w:hAnsi="Times New Roman" w:hint="default"/>
      </w:rPr>
    </w:lvl>
  </w:abstractNum>
  <w:abstractNum w:abstractNumId="14" w15:restartNumberingAfterBreak="0">
    <w:nsid w:val="03981226"/>
    <w:multiLevelType w:val="hybridMultilevel"/>
    <w:tmpl w:val="C4685EDC"/>
    <w:lvl w:ilvl="0" w:tplc="672A36A8">
      <w:start w:val="1"/>
      <w:numFmt w:val="bullet"/>
      <w:lvlText w:val=""/>
      <w:lvlJc w:val="left"/>
      <w:pPr>
        <w:ind w:left="360" w:hanging="360"/>
      </w:pPr>
      <w:rPr>
        <w:rFonts w:ascii="Symbol" w:hAnsi="Symbol" w:hint="default"/>
      </w:rPr>
    </w:lvl>
    <w:lvl w:ilvl="1" w:tplc="12407510" w:tentative="1">
      <w:start w:val="1"/>
      <w:numFmt w:val="bullet"/>
      <w:lvlText w:val="o"/>
      <w:lvlJc w:val="left"/>
      <w:pPr>
        <w:ind w:left="1080" w:hanging="360"/>
      </w:pPr>
      <w:rPr>
        <w:rFonts w:ascii="Courier New" w:hAnsi="Courier New" w:cs="Courier New" w:hint="default"/>
      </w:rPr>
    </w:lvl>
    <w:lvl w:ilvl="2" w:tplc="596CDA48" w:tentative="1">
      <w:start w:val="1"/>
      <w:numFmt w:val="bullet"/>
      <w:lvlText w:val=""/>
      <w:lvlJc w:val="left"/>
      <w:pPr>
        <w:ind w:left="1800" w:hanging="360"/>
      </w:pPr>
      <w:rPr>
        <w:rFonts w:ascii="Wingdings" w:hAnsi="Wingdings" w:hint="default"/>
      </w:rPr>
    </w:lvl>
    <w:lvl w:ilvl="3" w:tplc="96CA29EE" w:tentative="1">
      <w:start w:val="1"/>
      <w:numFmt w:val="bullet"/>
      <w:lvlText w:val=""/>
      <w:lvlJc w:val="left"/>
      <w:pPr>
        <w:ind w:left="2520" w:hanging="360"/>
      </w:pPr>
      <w:rPr>
        <w:rFonts w:ascii="Symbol" w:hAnsi="Symbol" w:hint="default"/>
      </w:rPr>
    </w:lvl>
    <w:lvl w:ilvl="4" w:tplc="E570A2C4" w:tentative="1">
      <w:start w:val="1"/>
      <w:numFmt w:val="bullet"/>
      <w:lvlText w:val="o"/>
      <w:lvlJc w:val="left"/>
      <w:pPr>
        <w:ind w:left="3240" w:hanging="360"/>
      </w:pPr>
      <w:rPr>
        <w:rFonts w:ascii="Courier New" w:hAnsi="Courier New" w:cs="Courier New" w:hint="default"/>
      </w:rPr>
    </w:lvl>
    <w:lvl w:ilvl="5" w:tplc="C2F4B472" w:tentative="1">
      <w:start w:val="1"/>
      <w:numFmt w:val="bullet"/>
      <w:lvlText w:val=""/>
      <w:lvlJc w:val="left"/>
      <w:pPr>
        <w:ind w:left="3960" w:hanging="360"/>
      </w:pPr>
      <w:rPr>
        <w:rFonts w:ascii="Wingdings" w:hAnsi="Wingdings" w:hint="default"/>
      </w:rPr>
    </w:lvl>
    <w:lvl w:ilvl="6" w:tplc="24C02B78" w:tentative="1">
      <w:start w:val="1"/>
      <w:numFmt w:val="bullet"/>
      <w:lvlText w:val=""/>
      <w:lvlJc w:val="left"/>
      <w:pPr>
        <w:ind w:left="4680" w:hanging="360"/>
      </w:pPr>
      <w:rPr>
        <w:rFonts w:ascii="Symbol" w:hAnsi="Symbol" w:hint="default"/>
      </w:rPr>
    </w:lvl>
    <w:lvl w:ilvl="7" w:tplc="E07C7708" w:tentative="1">
      <w:start w:val="1"/>
      <w:numFmt w:val="bullet"/>
      <w:lvlText w:val="o"/>
      <w:lvlJc w:val="left"/>
      <w:pPr>
        <w:ind w:left="5400" w:hanging="360"/>
      </w:pPr>
      <w:rPr>
        <w:rFonts w:ascii="Courier New" w:hAnsi="Courier New" w:cs="Courier New" w:hint="default"/>
      </w:rPr>
    </w:lvl>
    <w:lvl w:ilvl="8" w:tplc="EA86B132" w:tentative="1">
      <w:start w:val="1"/>
      <w:numFmt w:val="bullet"/>
      <w:lvlText w:val=""/>
      <w:lvlJc w:val="left"/>
      <w:pPr>
        <w:ind w:left="6120" w:hanging="360"/>
      </w:pPr>
      <w:rPr>
        <w:rFonts w:ascii="Wingdings" w:hAnsi="Wingdings" w:hint="default"/>
      </w:rPr>
    </w:lvl>
  </w:abstractNum>
  <w:abstractNum w:abstractNumId="15" w15:restartNumberingAfterBreak="0">
    <w:nsid w:val="09301576"/>
    <w:multiLevelType w:val="hybridMultilevel"/>
    <w:tmpl w:val="045218B4"/>
    <w:lvl w:ilvl="0" w:tplc="AD3A2824">
      <w:start w:val="1"/>
      <w:numFmt w:val="bullet"/>
      <w:lvlText w:val=""/>
      <w:lvlJc w:val="left"/>
      <w:pPr>
        <w:ind w:left="360" w:hanging="360"/>
      </w:pPr>
      <w:rPr>
        <w:rFonts w:ascii="Symbol" w:hAnsi="Symbol" w:hint="default"/>
      </w:rPr>
    </w:lvl>
    <w:lvl w:ilvl="1" w:tplc="612EB1C0" w:tentative="1">
      <w:start w:val="1"/>
      <w:numFmt w:val="bullet"/>
      <w:lvlText w:val="o"/>
      <w:lvlJc w:val="left"/>
      <w:pPr>
        <w:ind w:left="1080" w:hanging="360"/>
      </w:pPr>
      <w:rPr>
        <w:rFonts w:ascii="Courier New" w:hAnsi="Courier New" w:cs="Courier New" w:hint="default"/>
      </w:rPr>
    </w:lvl>
    <w:lvl w:ilvl="2" w:tplc="A61E57E6" w:tentative="1">
      <w:start w:val="1"/>
      <w:numFmt w:val="bullet"/>
      <w:lvlText w:val=""/>
      <w:lvlJc w:val="left"/>
      <w:pPr>
        <w:ind w:left="1800" w:hanging="360"/>
      </w:pPr>
      <w:rPr>
        <w:rFonts w:ascii="Wingdings" w:hAnsi="Wingdings" w:hint="default"/>
      </w:rPr>
    </w:lvl>
    <w:lvl w:ilvl="3" w:tplc="7A34A7EC" w:tentative="1">
      <w:start w:val="1"/>
      <w:numFmt w:val="bullet"/>
      <w:lvlText w:val=""/>
      <w:lvlJc w:val="left"/>
      <w:pPr>
        <w:ind w:left="2520" w:hanging="360"/>
      </w:pPr>
      <w:rPr>
        <w:rFonts w:ascii="Symbol" w:hAnsi="Symbol" w:hint="default"/>
      </w:rPr>
    </w:lvl>
    <w:lvl w:ilvl="4" w:tplc="908845DC" w:tentative="1">
      <w:start w:val="1"/>
      <w:numFmt w:val="bullet"/>
      <w:lvlText w:val="o"/>
      <w:lvlJc w:val="left"/>
      <w:pPr>
        <w:ind w:left="3240" w:hanging="360"/>
      </w:pPr>
      <w:rPr>
        <w:rFonts w:ascii="Courier New" w:hAnsi="Courier New" w:cs="Courier New" w:hint="default"/>
      </w:rPr>
    </w:lvl>
    <w:lvl w:ilvl="5" w:tplc="95E299F6" w:tentative="1">
      <w:start w:val="1"/>
      <w:numFmt w:val="bullet"/>
      <w:lvlText w:val=""/>
      <w:lvlJc w:val="left"/>
      <w:pPr>
        <w:ind w:left="3960" w:hanging="360"/>
      </w:pPr>
      <w:rPr>
        <w:rFonts w:ascii="Wingdings" w:hAnsi="Wingdings" w:hint="default"/>
      </w:rPr>
    </w:lvl>
    <w:lvl w:ilvl="6" w:tplc="EA14955C" w:tentative="1">
      <w:start w:val="1"/>
      <w:numFmt w:val="bullet"/>
      <w:lvlText w:val=""/>
      <w:lvlJc w:val="left"/>
      <w:pPr>
        <w:ind w:left="4680" w:hanging="360"/>
      </w:pPr>
      <w:rPr>
        <w:rFonts w:ascii="Symbol" w:hAnsi="Symbol" w:hint="default"/>
      </w:rPr>
    </w:lvl>
    <w:lvl w:ilvl="7" w:tplc="90E4E1B2" w:tentative="1">
      <w:start w:val="1"/>
      <w:numFmt w:val="bullet"/>
      <w:lvlText w:val="o"/>
      <w:lvlJc w:val="left"/>
      <w:pPr>
        <w:ind w:left="5400" w:hanging="360"/>
      </w:pPr>
      <w:rPr>
        <w:rFonts w:ascii="Courier New" w:hAnsi="Courier New" w:cs="Courier New" w:hint="default"/>
      </w:rPr>
    </w:lvl>
    <w:lvl w:ilvl="8" w:tplc="EE68A612" w:tentative="1">
      <w:start w:val="1"/>
      <w:numFmt w:val="bullet"/>
      <w:lvlText w:val=""/>
      <w:lvlJc w:val="left"/>
      <w:pPr>
        <w:ind w:left="6120" w:hanging="360"/>
      </w:pPr>
      <w:rPr>
        <w:rFonts w:ascii="Wingdings" w:hAnsi="Wingdings" w:hint="default"/>
      </w:rPr>
    </w:lvl>
  </w:abstractNum>
  <w:abstractNum w:abstractNumId="16" w15:restartNumberingAfterBreak="0">
    <w:nsid w:val="09506D4E"/>
    <w:multiLevelType w:val="hybridMultilevel"/>
    <w:tmpl w:val="455E74FC"/>
    <w:lvl w:ilvl="0" w:tplc="104C8B7A">
      <w:start w:val="1"/>
      <w:numFmt w:val="bullet"/>
      <w:lvlText w:val=""/>
      <w:lvlJc w:val="left"/>
      <w:pPr>
        <w:ind w:left="360" w:hanging="360"/>
      </w:pPr>
      <w:rPr>
        <w:rFonts w:ascii="Symbol" w:hAnsi="Symbol" w:hint="default"/>
      </w:rPr>
    </w:lvl>
    <w:lvl w:ilvl="1" w:tplc="4F9C7110" w:tentative="1">
      <w:start w:val="1"/>
      <w:numFmt w:val="bullet"/>
      <w:lvlText w:val="o"/>
      <w:lvlJc w:val="left"/>
      <w:pPr>
        <w:ind w:left="1080" w:hanging="360"/>
      </w:pPr>
      <w:rPr>
        <w:rFonts w:ascii="Courier New" w:hAnsi="Courier New" w:cs="Courier New" w:hint="default"/>
      </w:rPr>
    </w:lvl>
    <w:lvl w:ilvl="2" w:tplc="1308722A" w:tentative="1">
      <w:start w:val="1"/>
      <w:numFmt w:val="bullet"/>
      <w:lvlText w:val=""/>
      <w:lvlJc w:val="left"/>
      <w:pPr>
        <w:ind w:left="1800" w:hanging="360"/>
      </w:pPr>
      <w:rPr>
        <w:rFonts w:ascii="Wingdings" w:hAnsi="Wingdings" w:hint="default"/>
      </w:rPr>
    </w:lvl>
    <w:lvl w:ilvl="3" w:tplc="13A4E2EE" w:tentative="1">
      <w:start w:val="1"/>
      <w:numFmt w:val="bullet"/>
      <w:lvlText w:val=""/>
      <w:lvlJc w:val="left"/>
      <w:pPr>
        <w:ind w:left="2520" w:hanging="360"/>
      </w:pPr>
      <w:rPr>
        <w:rFonts w:ascii="Symbol" w:hAnsi="Symbol" w:hint="default"/>
      </w:rPr>
    </w:lvl>
    <w:lvl w:ilvl="4" w:tplc="8A7095BA" w:tentative="1">
      <w:start w:val="1"/>
      <w:numFmt w:val="bullet"/>
      <w:lvlText w:val="o"/>
      <w:lvlJc w:val="left"/>
      <w:pPr>
        <w:ind w:left="3240" w:hanging="360"/>
      </w:pPr>
      <w:rPr>
        <w:rFonts w:ascii="Courier New" w:hAnsi="Courier New" w:cs="Courier New" w:hint="default"/>
      </w:rPr>
    </w:lvl>
    <w:lvl w:ilvl="5" w:tplc="A42EF7CC" w:tentative="1">
      <w:start w:val="1"/>
      <w:numFmt w:val="bullet"/>
      <w:lvlText w:val=""/>
      <w:lvlJc w:val="left"/>
      <w:pPr>
        <w:ind w:left="3960" w:hanging="360"/>
      </w:pPr>
      <w:rPr>
        <w:rFonts w:ascii="Wingdings" w:hAnsi="Wingdings" w:hint="default"/>
      </w:rPr>
    </w:lvl>
    <w:lvl w:ilvl="6" w:tplc="0ECE4F54" w:tentative="1">
      <w:start w:val="1"/>
      <w:numFmt w:val="bullet"/>
      <w:lvlText w:val=""/>
      <w:lvlJc w:val="left"/>
      <w:pPr>
        <w:ind w:left="4680" w:hanging="360"/>
      </w:pPr>
      <w:rPr>
        <w:rFonts w:ascii="Symbol" w:hAnsi="Symbol" w:hint="default"/>
      </w:rPr>
    </w:lvl>
    <w:lvl w:ilvl="7" w:tplc="AC7C8D84" w:tentative="1">
      <w:start w:val="1"/>
      <w:numFmt w:val="bullet"/>
      <w:lvlText w:val="o"/>
      <w:lvlJc w:val="left"/>
      <w:pPr>
        <w:ind w:left="5400" w:hanging="360"/>
      </w:pPr>
      <w:rPr>
        <w:rFonts w:ascii="Courier New" w:hAnsi="Courier New" w:cs="Courier New" w:hint="default"/>
      </w:rPr>
    </w:lvl>
    <w:lvl w:ilvl="8" w:tplc="9800C5B8" w:tentative="1">
      <w:start w:val="1"/>
      <w:numFmt w:val="bullet"/>
      <w:lvlText w:val=""/>
      <w:lvlJc w:val="left"/>
      <w:pPr>
        <w:ind w:left="6120" w:hanging="360"/>
      </w:pPr>
      <w:rPr>
        <w:rFonts w:ascii="Wingdings" w:hAnsi="Wingdings" w:hint="default"/>
      </w:rPr>
    </w:lvl>
  </w:abstractNum>
  <w:abstractNum w:abstractNumId="17" w15:restartNumberingAfterBreak="0">
    <w:nsid w:val="0B2831E6"/>
    <w:multiLevelType w:val="hybridMultilevel"/>
    <w:tmpl w:val="01BE3782"/>
    <w:lvl w:ilvl="0" w:tplc="31701CCE">
      <w:start w:val="1"/>
      <w:numFmt w:val="bullet"/>
      <w:lvlText w:val=""/>
      <w:lvlJc w:val="left"/>
      <w:pPr>
        <w:ind w:left="360" w:hanging="360"/>
      </w:pPr>
      <w:rPr>
        <w:rFonts w:ascii="Symbol" w:hAnsi="Symbol" w:hint="default"/>
      </w:rPr>
    </w:lvl>
    <w:lvl w:ilvl="1" w:tplc="61A6B78E" w:tentative="1">
      <w:start w:val="1"/>
      <w:numFmt w:val="bullet"/>
      <w:lvlText w:val="o"/>
      <w:lvlJc w:val="left"/>
      <w:pPr>
        <w:ind w:left="1080" w:hanging="360"/>
      </w:pPr>
      <w:rPr>
        <w:rFonts w:ascii="Courier New" w:hAnsi="Courier New" w:cs="Courier New" w:hint="default"/>
      </w:rPr>
    </w:lvl>
    <w:lvl w:ilvl="2" w:tplc="5802AF58" w:tentative="1">
      <w:start w:val="1"/>
      <w:numFmt w:val="bullet"/>
      <w:lvlText w:val=""/>
      <w:lvlJc w:val="left"/>
      <w:pPr>
        <w:ind w:left="1800" w:hanging="360"/>
      </w:pPr>
      <w:rPr>
        <w:rFonts w:ascii="Wingdings" w:hAnsi="Wingdings" w:hint="default"/>
      </w:rPr>
    </w:lvl>
    <w:lvl w:ilvl="3" w:tplc="4100EE44" w:tentative="1">
      <w:start w:val="1"/>
      <w:numFmt w:val="bullet"/>
      <w:lvlText w:val=""/>
      <w:lvlJc w:val="left"/>
      <w:pPr>
        <w:ind w:left="2520" w:hanging="360"/>
      </w:pPr>
      <w:rPr>
        <w:rFonts w:ascii="Symbol" w:hAnsi="Symbol" w:hint="default"/>
      </w:rPr>
    </w:lvl>
    <w:lvl w:ilvl="4" w:tplc="6DA02E70" w:tentative="1">
      <w:start w:val="1"/>
      <w:numFmt w:val="bullet"/>
      <w:lvlText w:val="o"/>
      <w:lvlJc w:val="left"/>
      <w:pPr>
        <w:ind w:left="3240" w:hanging="360"/>
      </w:pPr>
      <w:rPr>
        <w:rFonts w:ascii="Courier New" w:hAnsi="Courier New" w:cs="Courier New" w:hint="default"/>
      </w:rPr>
    </w:lvl>
    <w:lvl w:ilvl="5" w:tplc="D638D288" w:tentative="1">
      <w:start w:val="1"/>
      <w:numFmt w:val="bullet"/>
      <w:lvlText w:val=""/>
      <w:lvlJc w:val="left"/>
      <w:pPr>
        <w:ind w:left="3960" w:hanging="360"/>
      </w:pPr>
      <w:rPr>
        <w:rFonts w:ascii="Wingdings" w:hAnsi="Wingdings" w:hint="default"/>
      </w:rPr>
    </w:lvl>
    <w:lvl w:ilvl="6" w:tplc="2AF6821C" w:tentative="1">
      <w:start w:val="1"/>
      <w:numFmt w:val="bullet"/>
      <w:lvlText w:val=""/>
      <w:lvlJc w:val="left"/>
      <w:pPr>
        <w:ind w:left="4680" w:hanging="360"/>
      </w:pPr>
      <w:rPr>
        <w:rFonts w:ascii="Symbol" w:hAnsi="Symbol" w:hint="default"/>
      </w:rPr>
    </w:lvl>
    <w:lvl w:ilvl="7" w:tplc="F2DECB5C" w:tentative="1">
      <w:start w:val="1"/>
      <w:numFmt w:val="bullet"/>
      <w:lvlText w:val="o"/>
      <w:lvlJc w:val="left"/>
      <w:pPr>
        <w:ind w:left="5400" w:hanging="360"/>
      </w:pPr>
      <w:rPr>
        <w:rFonts w:ascii="Courier New" w:hAnsi="Courier New" w:cs="Courier New" w:hint="default"/>
      </w:rPr>
    </w:lvl>
    <w:lvl w:ilvl="8" w:tplc="0666CBB8" w:tentative="1">
      <w:start w:val="1"/>
      <w:numFmt w:val="bullet"/>
      <w:lvlText w:val=""/>
      <w:lvlJc w:val="left"/>
      <w:pPr>
        <w:ind w:left="6120" w:hanging="360"/>
      </w:pPr>
      <w:rPr>
        <w:rFonts w:ascii="Wingdings" w:hAnsi="Wingdings" w:hint="default"/>
      </w:rPr>
    </w:lvl>
  </w:abstractNum>
  <w:abstractNum w:abstractNumId="18" w15:restartNumberingAfterBreak="0">
    <w:nsid w:val="0D5659FE"/>
    <w:multiLevelType w:val="hybridMultilevel"/>
    <w:tmpl w:val="572A57D4"/>
    <w:lvl w:ilvl="0" w:tplc="04090001">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F6E2ED2"/>
    <w:multiLevelType w:val="hybridMultilevel"/>
    <w:tmpl w:val="D41A7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F7001A7"/>
    <w:multiLevelType w:val="hybridMultilevel"/>
    <w:tmpl w:val="5802B6AA"/>
    <w:lvl w:ilvl="0" w:tplc="B27491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0FF43643"/>
    <w:multiLevelType w:val="hybridMultilevel"/>
    <w:tmpl w:val="B61E1772"/>
    <w:lvl w:ilvl="0" w:tplc="1A605192">
      <w:start w:val="1"/>
      <w:numFmt w:val="bullet"/>
      <w:lvlText w:val=""/>
      <w:lvlJc w:val="left"/>
      <w:pPr>
        <w:ind w:left="720" w:hanging="360"/>
      </w:pPr>
      <w:rPr>
        <w:rFonts w:ascii="Symbol" w:hAnsi="Symbol" w:hint="default"/>
        <w:sz w:val="20"/>
        <w:szCs w:val="20"/>
      </w:rPr>
    </w:lvl>
    <w:lvl w:ilvl="1" w:tplc="BE3A4098" w:tentative="1">
      <w:start w:val="1"/>
      <w:numFmt w:val="bullet"/>
      <w:lvlText w:val="o"/>
      <w:lvlJc w:val="left"/>
      <w:pPr>
        <w:ind w:left="1440" w:hanging="360"/>
      </w:pPr>
      <w:rPr>
        <w:rFonts w:ascii="Courier New" w:hAnsi="Courier New" w:cs="Courier New" w:hint="default"/>
      </w:rPr>
    </w:lvl>
    <w:lvl w:ilvl="2" w:tplc="870A2C40" w:tentative="1">
      <w:start w:val="1"/>
      <w:numFmt w:val="bullet"/>
      <w:lvlText w:val=""/>
      <w:lvlJc w:val="left"/>
      <w:pPr>
        <w:ind w:left="2160" w:hanging="360"/>
      </w:pPr>
      <w:rPr>
        <w:rFonts w:ascii="Wingdings" w:hAnsi="Wingdings" w:hint="default"/>
      </w:rPr>
    </w:lvl>
    <w:lvl w:ilvl="3" w:tplc="EC0E5C7A" w:tentative="1">
      <w:start w:val="1"/>
      <w:numFmt w:val="bullet"/>
      <w:lvlText w:val=""/>
      <w:lvlJc w:val="left"/>
      <w:pPr>
        <w:ind w:left="2880" w:hanging="360"/>
      </w:pPr>
      <w:rPr>
        <w:rFonts w:ascii="Symbol" w:hAnsi="Symbol" w:hint="default"/>
      </w:rPr>
    </w:lvl>
    <w:lvl w:ilvl="4" w:tplc="0A1C0DA2" w:tentative="1">
      <w:start w:val="1"/>
      <w:numFmt w:val="bullet"/>
      <w:lvlText w:val="o"/>
      <w:lvlJc w:val="left"/>
      <w:pPr>
        <w:ind w:left="3600" w:hanging="360"/>
      </w:pPr>
      <w:rPr>
        <w:rFonts w:ascii="Courier New" w:hAnsi="Courier New" w:cs="Courier New" w:hint="default"/>
      </w:rPr>
    </w:lvl>
    <w:lvl w:ilvl="5" w:tplc="417A6C04" w:tentative="1">
      <w:start w:val="1"/>
      <w:numFmt w:val="bullet"/>
      <w:lvlText w:val=""/>
      <w:lvlJc w:val="left"/>
      <w:pPr>
        <w:ind w:left="4320" w:hanging="360"/>
      </w:pPr>
      <w:rPr>
        <w:rFonts w:ascii="Wingdings" w:hAnsi="Wingdings" w:hint="default"/>
      </w:rPr>
    </w:lvl>
    <w:lvl w:ilvl="6" w:tplc="54F25B8A" w:tentative="1">
      <w:start w:val="1"/>
      <w:numFmt w:val="bullet"/>
      <w:lvlText w:val=""/>
      <w:lvlJc w:val="left"/>
      <w:pPr>
        <w:ind w:left="5040" w:hanging="360"/>
      </w:pPr>
      <w:rPr>
        <w:rFonts w:ascii="Symbol" w:hAnsi="Symbol" w:hint="default"/>
      </w:rPr>
    </w:lvl>
    <w:lvl w:ilvl="7" w:tplc="53D0CFA4" w:tentative="1">
      <w:start w:val="1"/>
      <w:numFmt w:val="bullet"/>
      <w:lvlText w:val="o"/>
      <w:lvlJc w:val="left"/>
      <w:pPr>
        <w:ind w:left="5760" w:hanging="360"/>
      </w:pPr>
      <w:rPr>
        <w:rFonts w:ascii="Courier New" w:hAnsi="Courier New" w:cs="Courier New" w:hint="default"/>
      </w:rPr>
    </w:lvl>
    <w:lvl w:ilvl="8" w:tplc="83DAC748" w:tentative="1">
      <w:start w:val="1"/>
      <w:numFmt w:val="bullet"/>
      <w:lvlText w:val=""/>
      <w:lvlJc w:val="left"/>
      <w:pPr>
        <w:ind w:left="6480" w:hanging="360"/>
      </w:pPr>
      <w:rPr>
        <w:rFonts w:ascii="Wingdings" w:hAnsi="Wingdings" w:hint="default"/>
      </w:rPr>
    </w:lvl>
  </w:abstractNum>
  <w:abstractNum w:abstractNumId="22" w15:restartNumberingAfterBreak="0">
    <w:nsid w:val="102D3A94"/>
    <w:multiLevelType w:val="hybridMultilevel"/>
    <w:tmpl w:val="02643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0AB2077"/>
    <w:multiLevelType w:val="singleLevel"/>
    <w:tmpl w:val="E83CCCBC"/>
    <w:lvl w:ilvl="0">
      <w:start w:val="1"/>
      <w:numFmt w:val="bullet"/>
      <w:pStyle w:val="IntroBullet"/>
      <w:lvlText w:val=""/>
      <w:lvlJc w:val="left"/>
      <w:pPr>
        <w:tabs>
          <w:tab w:val="num" w:pos="360"/>
        </w:tabs>
        <w:ind w:left="360" w:hanging="360"/>
      </w:pPr>
      <w:rPr>
        <w:rFonts w:ascii="Symbol" w:hAnsi="Symbol" w:hint="default"/>
      </w:rPr>
    </w:lvl>
  </w:abstractNum>
  <w:abstractNum w:abstractNumId="24" w15:restartNumberingAfterBreak="0">
    <w:nsid w:val="11286C92"/>
    <w:multiLevelType w:val="hybridMultilevel"/>
    <w:tmpl w:val="B2E0C2A4"/>
    <w:lvl w:ilvl="0" w:tplc="78249300">
      <w:start w:val="1"/>
      <w:numFmt w:val="bullet"/>
      <w:lvlText w:val=""/>
      <w:lvlJc w:val="left"/>
      <w:pPr>
        <w:ind w:left="720" w:hanging="360"/>
      </w:pPr>
      <w:rPr>
        <w:rFonts w:ascii="Symbol" w:hAnsi="Symbol" w:hint="default"/>
        <w:sz w:val="20"/>
        <w:szCs w:val="20"/>
      </w:rPr>
    </w:lvl>
    <w:lvl w:ilvl="1" w:tplc="D15664B8" w:tentative="1">
      <w:start w:val="1"/>
      <w:numFmt w:val="bullet"/>
      <w:lvlText w:val="o"/>
      <w:lvlJc w:val="left"/>
      <w:pPr>
        <w:ind w:left="1440" w:hanging="360"/>
      </w:pPr>
      <w:rPr>
        <w:rFonts w:ascii="Courier New" w:hAnsi="Courier New" w:cs="Courier New" w:hint="default"/>
      </w:rPr>
    </w:lvl>
    <w:lvl w:ilvl="2" w:tplc="55565614" w:tentative="1">
      <w:start w:val="1"/>
      <w:numFmt w:val="bullet"/>
      <w:lvlText w:val=""/>
      <w:lvlJc w:val="left"/>
      <w:pPr>
        <w:ind w:left="2160" w:hanging="360"/>
      </w:pPr>
      <w:rPr>
        <w:rFonts w:ascii="Wingdings" w:hAnsi="Wingdings" w:hint="default"/>
      </w:rPr>
    </w:lvl>
    <w:lvl w:ilvl="3" w:tplc="D83E5EC6" w:tentative="1">
      <w:start w:val="1"/>
      <w:numFmt w:val="bullet"/>
      <w:lvlText w:val=""/>
      <w:lvlJc w:val="left"/>
      <w:pPr>
        <w:ind w:left="2880" w:hanging="360"/>
      </w:pPr>
      <w:rPr>
        <w:rFonts w:ascii="Symbol" w:hAnsi="Symbol" w:hint="default"/>
      </w:rPr>
    </w:lvl>
    <w:lvl w:ilvl="4" w:tplc="55C60442" w:tentative="1">
      <w:start w:val="1"/>
      <w:numFmt w:val="bullet"/>
      <w:lvlText w:val="o"/>
      <w:lvlJc w:val="left"/>
      <w:pPr>
        <w:ind w:left="3600" w:hanging="360"/>
      </w:pPr>
      <w:rPr>
        <w:rFonts w:ascii="Courier New" w:hAnsi="Courier New" w:cs="Courier New" w:hint="default"/>
      </w:rPr>
    </w:lvl>
    <w:lvl w:ilvl="5" w:tplc="A27E3A44" w:tentative="1">
      <w:start w:val="1"/>
      <w:numFmt w:val="bullet"/>
      <w:lvlText w:val=""/>
      <w:lvlJc w:val="left"/>
      <w:pPr>
        <w:ind w:left="4320" w:hanging="360"/>
      </w:pPr>
      <w:rPr>
        <w:rFonts w:ascii="Wingdings" w:hAnsi="Wingdings" w:hint="default"/>
      </w:rPr>
    </w:lvl>
    <w:lvl w:ilvl="6" w:tplc="D584CBF2" w:tentative="1">
      <w:start w:val="1"/>
      <w:numFmt w:val="bullet"/>
      <w:lvlText w:val=""/>
      <w:lvlJc w:val="left"/>
      <w:pPr>
        <w:ind w:left="5040" w:hanging="360"/>
      </w:pPr>
      <w:rPr>
        <w:rFonts w:ascii="Symbol" w:hAnsi="Symbol" w:hint="default"/>
      </w:rPr>
    </w:lvl>
    <w:lvl w:ilvl="7" w:tplc="A48E6002" w:tentative="1">
      <w:start w:val="1"/>
      <w:numFmt w:val="bullet"/>
      <w:lvlText w:val="o"/>
      <w:lvlJc w:val="left"/>
      <w:pPr>
        <w:ind w:left="5760" w:hanging="360"/>
      </w:pPr>
      <w:rPr>
        <w:rFonts w:ascii="Courier New" w:hAnsi="Courier New" w:cs="Courier New" w:hint="default"/>
      </w:rPr>
    </w:lvl>
    <w:lvl w:ilvl="8" w:tplc="A7E6C858" w:tentative="1">
      <w:start w:val="1"/>
      <w:numFmt w:val="bullet"/>
      <w:lvlText w:val=""/>
      <w:lvlJc w:val="left"/>
      <w:pPr>
        <w:ind w:left="6480" w:hanging="360"/>
      </w:pPr>
      <w:rPr>
        <w:rFonts w:ascii="Wingdings" w:hAnsi="Wingdings" w:hint="default"/>
      </w:rPr>
    </w:lvl>
  </w:abstractNum>
  <w:abstractNum w:abstractNumId="25" w15:restartNumberingAfterBreak="0">
    <w:nsid w:val="13380091"/>
    <w:multiLevelType w:val="hybridMultilevel"/>
    <w:tmpl w:val="858CD074"/>
    <w:lvl w:ilvl="0" w:tplc="00000000">
      <w:start w:val="1"/>
      <w:numFmt w:val="bullet"/>
      <w:lvlText w:val=""/>
      <w:lvlJc w:val="left"/>
      <w:pPr>
        <w:tabs>
          <w:tab w:val="num" w:pos="792"/>
        </w:tabs>
        <w:ind w:left="792" w:hanging="360"/>
      </w:pPr>
      <w:rPr>
        <w:rFonts w:ascii="Symbol" w:hAnsi="Symbol" w:hint="default"/>
      </w:rPr>
    </w:lvl>
    <w:lvl w:ilvl="1" w:tplc="04090003">
      <w:start w:val="1"/>
      <w:numFmt w:val="bullet"/>
      <w:lvlText w:val="–"/>
      <w:lvlJc w:val="left"/>
      <w:pPr>
        <w:tabs>
          <w:tab w:val="num" w:pos="1440"/>
        </w:tabs>
        <w:ind w:left="1440" w:hanging="360"/>
      </w:pPr>
      <w:rPr>
        <w:rFonts w:ascii="Times New Roman" w:hAnsi="Times New Roman" w:hint="default"/>
        <w:sz w:val="20"/>
      </w:rPr>
    </w:lvl>
    <w:lvl w:ilvl="2" w:tplc="04090005">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Times New Roman" w:hAnsi="Times New Roman" w:hint="default"/>
        <w:sz w:val="20"/>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C546D6B"/>
    <w:multiLevelType w:val="hybridMultilevel"/>
    <w:tmpl w:val="03FC26FE"/>
    <w:lvl w:ilvl="0" w:tplc="FCA26172">
      <w:start w:val="1"/>
      <w:numFmt w:val="bullet"/>
      <w:lvlText w:val=""/>
      <w:lvlJc w:val="left"/>
      <w:pPr>
        <w:ind w:left="720" w:hanging="360"/>
      </w:pPr>
      <w:rPr>
        <w:rFonts w:ascii="Symbol" w:hAnsi="Symbol" w:hint="default"/>
        <w:sz w:val="20"/>
        <w:szCs w:val="20"/>
      </w:rPr>
    </w:lvl>
    <w:lvl w:ilvl="1" w:tplc="C53E69B2" w:tentative="1">
      <w:start w:val="1"/>
      <w:numFmt w:val="bullet"/>
      <w:lvlText w:val="o"/>
      <w:lvlJc w:val="left"/>
      <w:pPr>
        <w:ind w:left="1440" w:hanging="360"/>
      </w:pPr>
      <w:rPr>
        <w:rFonts w:ascii="Courier New" w:hAnsi="Courier New" w:cs="Courier New" w:hint="default"/>
      </w:rPr>
    </w:lvl>
    <w:lvl w:ilvl="2" w:tplc="655CE912" w:tentative="1">
      <w:start w:val="1"/>
      <w:numFmt w:val="bullet"/>
      <w:lvlText w:val=""/>
      <w:lvlJc w:val="left"/>
      <w:pPr>
        <w:ind w:left="2160" w:hanging="360"/>
      </w:pPr>
      <w:rPr>
        <w:rFonts w:ascii="Wingdings" w:hAnsi="Wingdings" w:hint="default"/>
      </w:rPr>
    </w:lvl>
    <w:lvl w:ilvl="3" w:tplc="FA5414AA" w:tentative="1">
      <w:start w:val="1"/>
      <w:numFmt w:val="bullet"/>
      <w:lvlText w:val=""/>
      <w:lvlJc w:val="left"/>
      <w:pPr>
        <w:ind w:left="2880" w:hanging="360"/>
      </w:pPr>
      <w:rPr>
        <w:rFonts w:ascii="Symbol" w:hAnsi="Symbol" w:hint="default"/>
      </w:rPr>
    </w:lvl>
    <w:lvl w:ilvl="4" w:tplc="0032CB00" w:tentative="1">
      <w:start w:val="1"/>
      <w:numFmt w:val="bullet"/>
      <w:lvlText w:val="o"/>
      <w:lvlJc w:val="left"/>
      <w:pPr>
        <w:ind w:left="3600" w:hanging="360"/>
      </w:pPr>
      <w:rPr>
        <w:rFonts w:ascii="Courier New" w:hAnsi="Courier New" w:cs="Courier New" w:hint="default"/>
      </w:rPr>
    </w:lvl>
    <w:lvl w:ilvl="5" w:tplc="422E69C6" w:tentative="1">
      <w:start w:val="1"/>
      <w:numFmt w:val="bullet"/>
      <w:lvlText w:val=""/>
      <w:lvlJc w:val="left"/>
      <w:pPr>
        <w:ind w:left="4320" w:hanging="360"/>
      </w:pPr>
      <w:rPr>
        <w:rFonts w:ascii="Wingdings" w:hAnsi="Wingdings" w:hint="default"/>
      </w:rPr>
    </w:lvl>
    <w:lvl w:ilvl="6" w:tplc="5A468574" w:tentative="1">
      <w:start w:val="1"/>
      <w:numFmt w:val="bullet"/>
      <w:lvlText w:val=""/>
      <w:lvlJc w:val="left"/>
      <w:pPr>
        <w:ind w:left="5040" w:hanging="360"/>
      </w:pPr>
      <w:rPr>
        <w:rFonts w:ascii="Symbol" w:hAnsi="Symbol" w:hint="default"/>
      </w:rPr>
    </w:lvl>
    <w:lvl w:ilvl="7" w:tplc="55C4936E" w:tentative="1">
      <w:start w:val="1"/>
      <w:numFmt w:val="bullet"/>
      <w:lvlText w:val="o"/>
      <w:lvlJc w:val="left"/>
      <w:pPr>
        <w:ind w:left="5760" w:hanging="360"/>
      </w:pPr>
      <w:rPr>
        <w:rFonts w:ascii="Courier New" w:hAnsi="Courier New" w:cs="Courier New" w:hint="default"/>
      </w:rPr>
    </w:lvl>
    <w:lvl w:ilvl="8" w:tplc="5E9E4F82" w:tentative="1">
      <w:start w:val="1"/>
      <w:numFmt w:val="bullet"/>
      <w:lvlText w:val=""/>
      <w:lvlJc w:val="left"/>
      <w:pPr>
        <w:ind w:left="6480" w:hanging="360"/>
      </w:pPr>
      <w:rPr>
        <w:rFonts w:ascii="Wingdings" w:hAnsi="Wingdings" w:hint="default"/>
      </w:rPr>
    </w:lvl>
  </w:abstractNum>
  <w:abstractNum w:abstractNumId="27" w15:restartNumberingAfterBreak="0">
    <w:nsid w:val="20632B63"/>
    <w:multiLevelType w:val="hybridMultilevel"/>
    <w:tmpl w:val="9FF2AC7C"/>
    <w:lvl w:ilvl="0" w:tplc="D6FC0742">
      <w:start w:val="1"/>
      <w:numFmt w:val="bullet"/>
      <w:lvlText w:val=""/>
      <w:lvlJc w:val="left"/>
      <w:pPr>
        <w:tabs>
          <w:tab w:val="num" w:pos="864"/>
        </w:tabs>
        <w:ind w:left="864" w:hanging="360"/>
      </w:pPr>
      <w:rPr>
        <w:rFonts w:ascii="Symbol" w:hAnsi="Symbol" w:hint="default"/>
      </w:rPr>
    </w:lvl>
    <w:lvl w:ilvl="1" w:tplc="ECC61964" w:tentative="1">
      <w:start w:val="1"/>
      <w:numFmt w:val="bullet"/>
      <w:lvlText w:val="o"/>
      <w:lvlJc w:val="left"/>
      <w:pPr>
        <w:tabs>
          <w:tab w:val="num" w:pos="1512"/>
        </w:tabs>
        <w:ind w:left="1512" w:hanging="360"/>
      </w:pPr>
      <w:rPr>
        <w:rFonts w:ascii="Courier New" w:hAnsi="Courier New" w:cs="Courier New" w:hint="default"/>
      </w:rPr>
    </w:lvl>
    <w:lvl w:ilvl="2" w:tplc="647C74EC" w:tentative="1">
      <w:start w:val="1"/>
      <w:numFmt w:val="bullet"/>
      <w:lvlText w:val=""/>
      <w:lvlJc w:val="left"/>
      <w:pPr>
        <w:tabs>
          <w:tab w:val="num" w:pos="2232"/>
        </w:tabs>
        <w:ind w:left="2232" w:hanging="360"/>
      </w:pPr>
      <w:rPr>
        <w:rFonts w:ascii="Wingdings" w:hAnsi="Wingdings" w:hint="default"/>
      </w:rPr>
    </w:lvl>
    <w:lvl w:ilvl="3" w:tplc="279616C6" w:tentative="1">
      <w:start w:val="1"/>
      <w:numFmt w:val="bullet"/>
      <w:lvlText w:val=""/>
      <w:lvlJc w:val="left"/>
      <w:pPr>
        <w:tabs>
          <w:tab w:val="num" w:pos="2952"/>
        </w:tabs>
        <w:ind w:left="2952" w:hanging="360"/>
      </w:pPr>
      <w:rPr>
        <w:rFonts w:ascii="Symbol" w:hAnsi="Symbol" w:hint="default"/>
      </w:rPr>
    </w:lvl>
    <w:lvl w:ilvl="4" w:tplc="EB1E6662" w:tentative="1">
      <w:start w:val="1"/>
      <w:numFmt w:val="bullet"/>
      <w:lvlText w:val="o"/>
      <w:lvlJc w:val="left"/>
      <w:pPr>
        <w:tabs>
          <w:tab w:val="num" w:pos="3672"/>
        </w:tabs>
        <w:ind w:left="3672" w:hanging="360"/>
      </w:pPr>
      <w:rPr>
        <w:rFonts w:ascii="Courier New" w:hAnsi="Courier New" w:cs="Courier New" w:hint="default"/>
      </w:rPr>
    </w:lvl>
    <w:lvl w:ilvl="5" w:tplc="32C87B24" w:tentative="1">
      <w:start w:val="1"/>
      <w:numFmt w:val="bullet"/>
      <w:lvlText w:val=""/>
      <w:lvlJc w:val="left"/>
      <w:pPr>
        <w:tabs>
          <w:tab w:val="num" w:pos="4392"/>
        </w:tabs>
        <w:ind w:left="4392" w:hanging="360"/>
      </w:pPr>
      <w:rPr>
        <w:rFonts w:ascii="Wingdings" w:hAnsi="Wingdings" w:hint="default"/>
      </w:rPr>
    </w:lvl>
    <w:lvl w:ilvl="6" w:tplc="A2A4FB50" w:tentative="1">
      <w:start w:val="1"/>
      <w:numFmt w:val="bullet"/>
      <w:lvlText w:val=""/>
      <w:lvlJc w:val="left"/>
      <w:pPr>
        <w:tabs>
          <w:tab w:val="num" w:pos="5112"/>
        </w:tabs>
        <w:ind w:left="5112" w:hanging="360"/>
      </w:pPr>
      <w:rPr>
        <w:rFonts w:ascii="Symbol" w:hAnsi="Symbol" w:hint="default"/>
      </w:rPr>
    </w:lvl>
    <w:lvl w:ilvl="7" w:tplc="F77CDD8C" w:tentative="1">
      <w:start w:val="1"/>
      <w:numFmt w:val="bullet"/>
      <w:lvlText w:val="o"/>
      <w:lvlJc w:val="left"/>
      <w:pPr>
        <w:tabs>
          <w:tab w:val="num" w:pos="5832"/>
        </w:tabs>
        <w:ind w:left="5832" w:hanging="360"/>
      </w:pPr>
      <w:rPr>
        <w:rFonts w:ascii="Courier New" w:hAnsi="Courier New" w:cs="Courier New" w:hint="default"/>
      </w:rPr>
    </w:lvl>
    <w:lvl w:ilvl="8" w:tplc="D5E69B72" w:tentative="1">
      <w:start w:val="1"/>
      <w:numFmt w:val="bullet"/>
      <w:lvlText w:val=""/>
      <w:lvlJc w:val="left"/>
      <w:pPr>
        <w:tabs>
          <w:tab w:val="num" w:pos="6552"/>
        </w:tabs>
        <w:ind w:left="6552" w:hanging="360"/>
      </w:pPr>
      <w:rPr>
        <w:rFonts w:ascii="Wingdings" w:hAnsi="Wingdings" w:hint="default"/>
      </w:rPr>
    </w:lvl>
  </w:abstractNum>
  <w:abstractNum w:abstractNumId="28" w15:restartNumberingAfterBreak="0">
    <w:nsid w:val="2D9F6078"/>
    <w:multiLevelType w:val="hybridMultilevel"/>
    <w:tmpl w:val="BC12B66E"/>
    <w:lvl w:ilvl="0" w:tplc="64440FF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2605211"/>
    <w:multiLevelType w:val="hybridMultilevel"/>
    <w:tmpl w:val="7466DE7A"/>
    <w:lvl w:ilvl="0" w:tplc="F6025FBE">
      <w:start w:val="1"/>
      <w:numFmt w:val="lowerLetter"/>
      <w:lvlText w:val="%1)"/>
      <w:lvlJc w:val="left"/>
      <w:pPr>
        <w:ind w:left="1785" w:hanging="360"/>
      </w:pPr>
      <w:rPr>
        <w:rFonts w:hint="default"/>
      </w:rPr>
    </w:lvl>
    <w:lvl w:ilvl="1" w:tplc="88940EF2" w:tentative="1">
      <w:start w:val="1"/>
      <w:numFmt w:val="lowerLetter"/>
      <w:lvlText w:val="%2."/>
      <w:lvlJc w:val="left"/>
      <w:pPr>
        <w:ind w:left="2505" w:hanging="360"/>
      </w:pPr>
    </w:lvl>
    <w:lvl w:ilvl="2" w:tplc="C8C24252" w:tentative="1">
      <w:start w:val="1"/>
      <w:numFmt w:val="lowerRoman"/>
      <w:lvlText w:val="%3."/>
      <w:lvlJc w:val="right"/>
      <w:pPr>
        <w:ind w:left="3225" w:hanging="180"/>
      </w:pPr>
    </w:lvl>
    <w:lvl w:ilvl="3" w:tplc="CFCEB868" w:tentative="1">
      <w:start w:val="1"/>
      <w:numFmt w:val="decimal"/>
      <w:lvlText w:val="%4."/>
      <w:lvlJc w:val="left"/>
      <w:pPr>
        <w:ind w:left="3945" w:hanging="360"/>
      </w:pPr>
    </w:lvl>
    <w:lvl w:ilvl="4" w:tplc="088E8F76" w:tentative="1">
      <w:start w:val="1"/>
      <w:numFmt w:val="lowerLetter"/>
      <w:lvlText w:val="%5."/>
      <w:lvlJc w:val="left"/>
      <w:pPr>
        <w:ind w:left="4665" w:hanging="360"/>
      </w:pPr>
    </w:lvl>
    <w:lvl w:ilvl="5" w:tplc="37AAF2D2" w:tentative="1">
      <w:start w:val="1"/>
      <w:numFmt w:val="lowerRoman"/>
      <w:lvlText w:val="%6."/>
      <w:lvlJc w:val="right"/>
      <w:pPr>
        <w:ind w:left="5385" w:hanging="180"/>
      </w:pPr>
    </w:lvl>
    <w:lvl w:ilvl="6" w:tplc="20BE779A" w:tentative="1">
      <w:start w:val="1"/>
      <w:numFmt w:val="decimal"/>
      <w:lvlText w:val="%7."/>
      <w:lvlJc w:val="left"/>
      <w:pPr>
        <w:ind w:left="6105" w:hanging="360"/>
      </w:pPr>
    </w:lvl>
    <w:lvl w:ilvl="7" w:tplc="DDC09076" w:tentative="1">
      <w:start w:val="1"/>
      <w:numFmt w:val="lowerLetter"/>
      <w:lvlText w:val="%8."/>
      <w:lvlJc w:val="left"/>
      <w:pPr>
        <w:ind w:left="6825" w:hanging="360"/>
      </w:pPr>
    </w:lvl>
    <w:lvl w:ilvl="8" w:tplc="9B78B09C" w:tentative="1">
      <w:start w:val="1"/>
      <w:numFmt w:val="lowerRoman"/>
      <w:lvlText w:val="%9."/>
      <w:lvlJc w:val="right"/>
      <w:pPr>
        <w:ind w:left="7545" w:hanging="180"/>
      </w:pPr>
    </w:lvl>
  </w:abstractNum>
  <w:abstractNum w:abstractNumId="30" w15:restartNumberingAfterBreak="0">
    <w:nsid w:val="3AFE716D"/>
    <w:multiLevelType w:val="hybridMultilevel"/>
    <w:tmpl w:val="C3FE7F44"/>
    <w:lvl w:ilvl="0" w:tplc="506C9880">
      <w:start w:val="1"/>
      <w:numFmt w:val="bullet"/>
      <w:lvlText w:val=""/>
      <w:lvlJc w:val="left"/>
      <w:pPr>
        <w:tabs>
          <w:tab w:val="num" w:pos="864"/>
        </w:tabs>
        <w:ind w:left="864" w:hanging="360"/>
      </w:pPr>
      <w:rPr>
        <w:rFonts w:ascii="Symbol" w:hAnsi="Symbol" w:hint="default"/>
        <w:sz w:val="20"/>
        <w:szCs w:val="20"/>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1" w15:restartNumberingAfterBreak="0">
    <w:nsid w:val="3BAF6098"/>
    <w:multiLevelType w:val="hybridMultilevel"/>
    <w:tmpl w:val="2E94542C"/>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2" w15:restartNumberingAfterBreak="0">
    <w:nsid w:val="3D936FA4"/>
    <w:multiLevelType w:val="hybridMultilevel"/>
    <w:tmpl w:val="66CC41A2"/>
    <w:lvl w:ilvl="0" w:tplc="45FE89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3DE94BF5"/>
    <w:multiLevelType w:val="hybridMultilevel"/>
    <w:tmpl w:val="79B8F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EA7447B"/>
    <w:multiLevelType w:val="hybridMultilevel"/>
    <w:tmpl w:val="31920EC4"/>
    <w:lvl w:ilvl="0" w:tplc="6590DFC6">
      <w:start w:val="1"/>
      <w:numFmt w:val="lowerLetter"/>
      <w:lvlText w:val="%1)"/>
      <w:lvlJc w:val="left"/>
      <w:pPr>
        <w:ind w:left="1785" w:hanging="360"/>
      </w:pPr>
      <w:rPr>
        <w:rFonts w:hint="default"/>
      </w:rPr>
    </w:lvl>
    <w:lvl w:ilvl="1" w:tplc="6C8C8DD4" w:tentative="1">
      <w:start w:val="1"/>
      <w:numFmt w:val="lowerLetter"/>
      <w:lvlText w:val="%2."/>
      <w:lvlJc w:val="left"/>
      <w:pPr>
        <w:ind w:left="2505" w:hanging="360"/>
      </w:pPr>
    </w:lvl>
    <w:lvl w:ilvl="2" w:tplc="9E4EBC92" w:tentative="1">
      <w:start w:val="1"/>
      <w:numFmt w:val="lowerRoman"/>
      <w:lvlText w:val="%3."/>
      <w:lvlJc w:val="right"/>
      <w:pPr>
        <w:ind w:left="3225" w:hanging="180"/>
      </w:pPr>
    </w:lvl>
    <w:lvl w:ilvl="3" w:tplc="D5360208" w:tentative="1">
      <w:start w:val="1"/>
      <w:numFmt w:val="decimal"/>
      <w:lvlText w:val="%4."/>
      <w:lvlJc w:val="left"/>
      <w:pPr>
        <w:ind w:left="3945" w:hanging="360"/>
      </w:pPr>
    </w:lvl>
    <w:lvl w:ilvl="4" w:tplc="3E525168" w:tentative="1">
      <w:start w:val="1"/>
      <w:numFmt w:val="lowerLetter"/>
      <w:lvlText w:val="%5."/>
      <w:lvlJc w:val="left"/>
      <w:pPr>
        <w:ind w:left="4665" w:hanging="360"/>
      </w:pPr>
    </w:lvl>
    <w:lvl w:ilvl="5" w:tplc="5C20C580" w:tentative="1">
      <w:start w:val="1"/>
      <w:numFmt w:val="lowerRoman"/>
      <w:lvlText w:val="%6."/>
      <w:lvlJc w:val="right"/>
      <w:pPr>
        <w:ind w:left="5385" w:hanging="180"/>
      </w:pPr>
    </w:lvl>
    <w:lvl w:ilvl="6" w:tplc="5E00BD7C" w:tentative="1">
      <w:start w:val="1"/>
      <w:numFmt w:val="decimal"/>
      <w:lvlText w:val="%7."/>
      <w:lvlJc w:val="left"/>
      <w:pPr>
        <w:ind w:left="6105" w:hanging="360"/>
      </w:pPr>
    </w:lvl>
    <w:lvl w:ilvl="7" w:tplc="B7F82296" w:tentative="1">
      <w:start w:val="1"/>
      <w:numFmt w:val="lowerLetter"/>
      <w:lvlText w:val="%8."/>
      <w:lvlJc w:val="left"/>
      <w:pPr>
        <w:ind w:left="6825" w:hanging="360"/>
      </w:pPr>
    </w:lvl>
    <w:lvl w:ilvl="8" w:tplc="157453F6" w:tentative="1">
      <w:start w:val="1"/>
      <w:numFmt w:val="lowerRoman"/>
      <w:lvlText w:val="%9."/>
      <w:lvlJc w:val="right"/>
      <w:pPr>
        <w:ind w:left="7545" w:hanging="180"/>
      </w:pPr>
    </w:lvl>
  </w:abstractNum>
  <w:abstractNum w:abstractNumId="35" w15:restartNumberingAfterBreak="0">
    <w:nsid w:val="4318353B"/>
    <w:multiLevelType w:val="singleLevel"/>
    <w:tmpl w:val="F4982EE4"/>
    <w:lvl w:ilvl="0">
      <w:start w:val="1"/>
      <w:numFmt w:val="bullet"/>
      <w:lvlText w:val="–"/>
      <w:lvlJc w:val="left"/>
      <w:pPr>
        <w:tabs>
          <w:tab w:val="num" w:pos="936"/>
        </w:tabs>
        <w:ind w:left="936" w:hanging="360"/>
      </w:pPr>
      <w:rPr>
        <w:rFonts w:ascii="Times New Roman" w:hAnsi="Times New Roman" w:hint="default"/>
        <w:b w:val="0"/>
        <w:sz w:val="20"/>
      </w:rPr>
    </w:lvl>
  </w:abstractNum>
  <w:abstractNum w:abstractNumId="36" w15:restartNumberingAfterBreak="0">
    <w:nsid w:val="43461A0F"/>
    <w:multiLevelType w:val="hybridMultilevel"/>
    <w:tmpl w:val="7466DE7A"/>
    <w:lvl w:ilvl="0" w:tplc="23BE9730">
      <w:start w:val="1"/>
      <w:numFmt w:val="lowerLetter"/>
      <w:lvlText w:val="%1)"/>
      <w:lvlJc w:val="left"/>
      <w:pPr>
        <w:ind w:left="1785" w:hanging="360"/>
      </w:pPr>
      <w:rPr>
        <w:rFonts w:hint="default"/>
      </w:rPr>
    </w:lvl>
    <w:lvl w:ilvl="1" w:tplc="8012DA06" w:tentative="1">
      <w:start w:val="1"/>
      <w:numFmt w:val="lowerLetter"/>
      <w:lvlText w:val="%2."/>
      <w:lvlJc w:val="left"/>
      <w:pPr>
        <w:ind w:left="2505" w:hanging="360"/>
      </w:pPr>
    </w:lvl>
    <w:lvl w:ilvl="2" w:tplc="AE06B900" w:tentative="1">
      <w:start w:val="1"/>
      <w:numFmt w:val="lowerRoman"/>
      <w:lvlText w:val="%3."/>
      <w:lvlJc w:val="right"/>
      <w:pPr>
        <w:ind w:left="3225" w:hanging="180"/>
      </w:pPr>
    </w:lvl>
    <w:lvl w:ilvl="3" w:tplc="BFD4C368" w:tentative="1">
      <w:start w:val="1"/>
      <w:numFmt w:val="decimal"/>
      <w:lvlText w:val="%4."/>
      <w:lvlJc w:val="left"/>
      <w:pPr>
        <w:ind w:left="3945" w:hanging="360"/>
      </w:pPr>
    </w:lvl>
    <w:lvl w:ilvl="4" w:tplc="19088B7C" w:tentative="1">
      <w:start w:val="1"/>
      <w:numFmt w:val="lowerLetter"/>
      <w:lvlText w:val="%5."/>
      <w:lvlJc w:val="left"/>
      <w:pPr>
        <w:ind w:left="4665" w:hanging="360"/>
      </w:pPr>
    </w:lvl>
    <w:lvl w:ilvl="5" w:tplc="B9F45C14" w:tentative="1">
      <w:start w:val="1"/>
      <w:numFmt w:val="lowerRoman"/>
      <w:lvlText w:val="%6."/>
      <w:lvlJc w:val="right"/>
      <w:pPr>
        <w:ind w:left="5385" w:hanging="180"/>
      </w:pPr>
    </w:lvl>
    <w:lvl w:ilvl="6" w:tplc="E2B4A150" w:tentative="1">
      <w:start w:val="1"/>
      <w:numFmt w:val="decimal"/>
      <w:lvlText w:val="%7."/>
      <w:lvlJc w:val="left"/>
      <w:pPr>
        <w:ind w:left="6105" w:hanging="360"/>
      </w:pPr>
    </w:lvl>
    <w:lvl w:ilvl="7" w:tplc="FDE62C54" w:tentative="1">
      <w:start w:val="1"/>
      <w:numFmt w:val="lowerLetter"/>
      <w:lvlText w:val="%8."/>
      <w:lvlJc w:val="left"/>
      <w:pPr>
        <w:ind w:left="6825" w:hanging="360"/>
      </w:pPr>
    </w:lvl>
    <w:lvl w:ilvl="8" w:tplc="1C6EF006" w:tentative="1">
      <w:start w:val="1"/>
      <w:numFmt w:val="lowerRoman"/>
      <w:lvlText w:val="%9."/>
      <w:lvlJc w:val="right"/>
      <w:pPr>
        <w:ind w:left="7545" w:hanging="180"/>
      </w:pPr>
    </w:lvl>
  </w:abstractNum>
  <w:abstractNum w:abstractNumId="37" w15:restartNumberingAfterBreak="0">
    <w:nsid w:val="46CC336F"/>
    <w:multiLevelType w:val="hybridMultilevel"/>
    <w:tmpl w:val="F2380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B6940F8"/>
    <w:multiLevelType w:val="hybridMultilevel"/>
    <w:tmpl w:val="399EE716"/>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0B5182"/>
    <w:multiLevelType w:val="hybridMultilevel"/>
    <w:tmpl w:val="5E9AADBE"/>
    <w:lvl w:ilvl="0" w:tplc="FA5A0320">
      <w:start w:val="1"/>
      <w:numFmt w:val="bullet"/>
      <w:lvlText w:val=""/>
      <w:lvlJc w:val="left"/>
      <w:pPr>
        <w:ind w:left="360" w:hanging="360"/>
      </w:pPr>
      <w:rPr>
        <w:rFonts w:ascii="Symbol" w:hAnsi="Symbol" w:hint="default"/>
      </w:rPr>
    </w:lvl>
    <w:lvl w:ilvl="1" w:tplc="60E6C8C4" w:tentative="1">
      <w:start w:val="1"/>
      <w:numFmt w:val="bullet"/>
      <w:lvlText w:val="o"/>
      <w:lvlJc w:val="left"/>
      <w:pPr>
        <w:ind w:left="1080" w:hanging="360"/>
      </w:pPr>
      <w:rPr>
        <w:rFonts w:ascii="Courier New" w:hAnsi="Courier New" w:cs="Courier New" w:hint="default"/>
      </w:rPr>
    </w:lvl>
    <w:lvl w:ilvl="2" w:tplc="B352C038" w:tentative="1">
      <w:start w:val="1"/>
      <w:numFmt w:val="bullet"/>
      <w:lvlText w:val=""/>
      <w:lvlJc w:val="left"/>
      <w:pPr>
        <w:ind w:left="1800" w:hanging="360"/>
      </w:pPr>
      <w:rPr>
        <w:rFonts w:ascii="Wingdings" w:hAnsi="Wingdings" w:hint="default"/>
      </w:rPr>
    </w:lvl>
    <w:lvl w:ilvl="3" w:tplc="CD8E6D30" w:tentative="1">
      <w:start w:val="1"/>
      <w:numFmt w:val="bullet"/>
      <w:lvlText w:val=""/>
      <w:lvlJc w:val="left"/>
      <w:pPr>
        <w:ind w:left="2520" w:hanging="360"/>
      </w:pPr>
      <w:rPr>
        <w:rFonts w:ascii="Symbol" w:hAnsi="Symbol" w:hint="default"/>
      </w:rPr>
    </w:lvl>
    <w:lvl w:ilvl="4" w:tplc="5764EB1E" w:tentative="1">
      <w:start w:val="1"/>
      <w:numFmt w:val="bullet"/>
      <w:lvlText w:val="o"/>
      <w:lvlJc w:val="left"/>
      <w:pPr>
        <w:ind w:left="3240" w:hanging="360"/>
      </w:pPr>
      <w:rPr>
        <w:rFonts w:ascii="Courier New" w:hAnsi="Courier New" w:cs="Courier New" w:hint="default"/>
      </w:rPr>
    </w:lvl>
    <w:lvl w:ilvl="5" w:tplc="9E78EB5C" w:tentative="1">
      <w:start w:val="1"/>
      <w:numFmt w:val="bullet"/>
      <w:lvlText w:val=""/>
      <w:lvlJc w:val="left"/>
      <w:pPr>
        <w:ind w:left="3960" w:hanging="360"/>
      </w:pPr>
      <w:rPr>
        <w:rFonts w:ascii="Wingdings" w:hAnsi="Wingdings" w:hint="default"/>
      </w:rPr>
    </w:lvl>
    <w:lvl w:ilvl="6" w:tplc="E02C7BC2" w:tentative="1">
      <w:start w:val="1"/>
      <w:numFmt w:val="bullet"/>
      <w:lvlText w:val=""/>
      <w:lvlJc w:val="left"/>
      <w:pPr>
        <w:ind w:left="4680" w:hanging="360"/>
      </w:pPr>
      <w:rPr>
        <w:rFonts w:ascii="Symbol" w:hAnsi="Symbol" w:hint="default"/>
      </w:rPr>
    </w:lvl>
    <w:lvl w:ilvl="7" w:tplc="2586CDBC" w:tentative="1">
      <w:start w:val="1"/>
      <w:numFmt w:val="bullet"/>
      <w:lvlText w:val="o"/>
      <w:lvlJc w:val="left"/>
      <w:pPr>
        <w:ind w:left="5400" w:hanging="360"/>
      </w:pPr>
      <w:rPr>
        <w:rFonts w:ascii="Courier New" w:hAnsi="Courier New" w:cs="Courier New" w:hint="default"/>
      </w:rPr>
    </w:lvl>
    <w:lvl w:ilvl="8" w:tplc="587AC9CC" w:tentative="1">
      <w:start w:val="1"/>
      <w:numFmt w:val="bullet"/>
      <w:lvlText w:val=""/>
      <w:lvlJc w:val="left"/>
      <w:pPr>
        <w:ind w:left="6120" w:hanging="360"/>
      </w:pPr>
      <w:rPr>
        <w:rFonts w:ascii="Wingdings" w:hAnsi="Wingdings" w:hint="default"/>
      </w:rPr>
    </w:lvl>
  </w:abstractNum>
  <w:abstractNum w:abstractNumId="40" w15:restartNumberingAfterBreak="0">
    <w:nsid w:val="4E572C94"/>
    <w:multiLevelType w:val="hybridMultilevel"/>
    <w:tmpl w:val="AF725598"/>
    <w:lvl w:ilvl="0" w:tplc="6F6CFB26">
      <w:start w:val="1"/>
      <w:numFmt w:val="lowerLetter"/>
      <w:lvlText w:val="%1)"/>
      <w:lvlJc w:val="left"/>
      <w:pPr>
        <w:ind w:left="1785" w:hanging="360"/>
      </w:pPr>
      <w:rPr>
        <w:rFonts w:hint="default"/>
      </w:rPr>
    </w:lvl>
    <w:lvl w:ilvl="1" w:tplc="64187290" w:tentative="1">
      <w:start w:val="1"/>
      <w:numFmt w:val="lowerLetter"/>
      <w:lvlText w:val="%2."/>
      <w:lvlJc w:val="left"/>
      <w:pPr>
        <w:ind w:left="2505" w:hanging="360"/>
      </w:pPr>
    </w:lvl>
    <w:lvl w:ilvl="2" w:tplc="8004A9EA" w:tentative="1">
      <w:start w:val="1"/>
      <w:numFmt w:val="lowerRoman"/>
      <w:lvlText w:val="%3."/>
      <w:lvlJc w:val="right"/>
      <w:pPr>
        <w:ind w:left="3225" w:hanging="180"/>
      </w:pPr>
    </w:lvl>
    <w:lvl w:ilvl="3" w:tplc="0BE25424" w:tentative="1">
      <w:start w:val="1"/>
      <w:numFmt w:val="decimal"/>
      <w:lvlText w:val="%4."/>
      <w:lvlJc w:val="left"/>
      <w:pPr>
        <w:ind w:left="3945" w:hanging="360"/>
      </w:pPr>
    </w:lvl>
    <w:lvl w:ilvl="4" w:tplc="6FC20164" w:tentative="1">
      <w:start w:val="1"/>
      <w:numFmt w:val="lowerLetter"/>
      <w:lvlText w:val="%5."/>
      <w:lvlJc w:val="left"/>
      <w:pPr>
        <w:ind w:left="4665" w:hanging="360"/>
      </w:pPr>
    </w:lvl>
    <w:lvl w:ilvl="5" w:tplc="91DE7EFA" w:tentative="1">
      <w:start w:val="1"/>
      <w:numFmt w:val="lowerRoman"/>
      <w:lvlText w:val="%6."/>
      <w:lvlJc w:val="right"/>
      <w:pPr>
        <w:ind w:left="5385" w:hanging="180"/>
      </w:pPr>
    </w:lvl>
    <w:lvl w:ilvl="6" w:tplc="9A6E1986" w:tentative="1">
      <w:start w:val="1"/>
      <w:numFmt w:val="decimal"/>
      <w:lvlText w:val="%7."/>
      <w:lvlJc w:val="left"/>
      <w:pPr>
        <w:ind w:left="6105" w:hanging="360"/>
      </w:pPr>
    </w:lvl>
    <w:lvl w:ilvl="7" w:tplc="8EBE85B4" w:tentative="1">
      <w:start w:val="1"/>
      <w:numFmt w:val="lowerLetter"/>
      <w:lvlText w:val="%8."/>
      <w:lvlJc w:val="left"/>
      <w:pPr>
        <w:ind w:left="6825" w:hanging="360"/>
      </w:pPr>
    </w:lvl>
    <w:lvl w:ilvl="8" w:tplc="C98A4A74" w:tentative="1">
      <w:start w:val="1"/>
      <w:numFmt w:val="lowerRoman"/>
      <w:lvlText w:val="%9."/>
      <w:lvlJc w:val="right"/>
      <w:pPr>
        <w:ind w:left="7545" w:hanging="180"/>
      </w:pPr>
    </w:lvl>
  </w:abstractNum>
  <w:abstractNum w:abstractNumId="41" w15:restartNumberingAfterBreak="0">
    <w:nsid w:val="526A7080"/>
    <w:multiLevelType w:val="hybridMultilevel"/>
    <w:tmpl w:val="3A3A3824"/>
    <w:lvl w:ilvl="0" w:tplc="6D524754">
      <w:start w:val="1"/>
      <w:numFmt w:val="bullet"/>
      <w:lvlText w:val=""/>
      <w:lvlJc w:val="left"/>
      <w:pPr>
        <w:ind w:left="720" w:hanging="360"/>
      </w:pPr>
      <w:rPr>
        <w:rFonts w:ascii="Symbol" w:hAnsi="Symbol" w:hint="default"/>
        <w:sz w:val="20"/>
        <w:szCs w:val="20"/>
      </w:rPr>
    </w:lvl>
    <w:lvl w:ilvl="1" w:tplc="C0DE86FA" w:tentative="1">
      <w:start w:val="1"/>
      <w:numFmt w:val="bullet"/>
      <w:lvlText w:val="o"/>
      <w:lvlJc w:val="left"/>
      <w:pPr>
        <w:ind w:left="1440" w:hanging="360"/>
      </w:pPr>
      <w:rPr>
        <w:rFonts w:ascii="Courier New" w:hAnsi="Courier New" w:cs="Courier New" w:hint="default"/>
      </w:rPr>
    </w:lvl>
    <w:lvl w:ilvl="2" w:tplc="C5C476B4" w:tentative="1">
      <w:start w:val="1"/>
      <w:numFmt w:val="bullet"/>
      <w:lvlText w:val=""/>
      <w:lvlJc w:val="left"/>
      <w:pPr>
        <w:ind w:left="2160" w:hanging="360"/>
      </w:pPr>
      <w:rPr>
        <w:rFonts w:ascii="Wingdings" w:hAnsi="Wingdings" w:hint="default"/>
      </w:rPr>
    </w:lvl>
    <w:lvl w:ilvl="3" w:tplc="3AEE18C2" w:tentative="1">
      <w:start w:val="1"/>
      <w:numFmt w:val="bullet"/>
      <w:lvlText w:val=""/>
      <w:lvlJc w:val="left"/>
      <w:pPr>
        <w:ind w:left="2880" w:hanging="360"/>
      </w:pPr>
      <w:rPr>
        <w:rFonts w:ascii="Symbol" w:hAnsi="Symbol" w:hint="default"/>
      </w:rPr>
    </w:lvl>
    <w:lvl w:ilvl="4" w:tplc="2FBE1194" w:tentative="1">
      <w:start w:val="1"/>
      <w:numFmt w:val="bullet"/>
      <w:lvlText w:val="o"/>
      <w:lvlJc w:val="left"/>
      <w:pPr>
        <w:ind w:left="3600" w:hanging="360"/>
      </w:pPr>
      <w:rPr>
        <w:rFonts w:ascii="Courier New" w:hAnsi="Courier New" w:cs="Courier New" w:hint="default"/>
      </w:rPr>
    </w:lvl>
    <w:lvl w:ilvl="5" w:tplc="DCF2BE8A" w:tentative="1">
      <w:start w:val="1"/>
      <w:numFmt w:val="bullet"/>
      <w:lvlText w:val=""/>
      <w:lvlJc w:val="left"/>
      <w:pPr>
        <w:ind w:left="4320" w:hanging="360"/>
      </w:pPr>
      <w:rPr>
        <w:rFonts w:ascii="Wingdings" w:hAnsi="Wingdings" w:hint="default"/>
      </w:rPr>
    </w:lvl>
    <w:lvl w:ilvl="6" w:tplc="6734B2D8" w:tentative="1">
      <w:start w:val="1"/>
      <w:numFmt w:val="bullet"/>
      <w:lvlText w:val=""/>
      <w:lvlJc w:val="left"/>
      <w:pPr>
        <w:ind w:left="5040" w:hanging="360"/>
      </w:pPr>
      <w:rPr>
        <w:rFonts w:ascii="Symbol" w:hAnsi="Symbol" w:hint="default"/>
      </w:rPr>
    </w:lvl>
    <w:lvl w:ilvl="7" w:tplc="B17A1FEA" w:tentative="1">
      <w:start w:val="1"/>
      <w:numFmt w:val="bullet"/>
      <w:lvlText w:val="o"/>
      <w:lvlJc w:val="left"/>
      <w:pPr>
        <w:ind w:left="5760" w:hanging="360"/>
      </w:pPr>
      <w:rPr>
        <w:rFonts w:ascii="Courier New" w:hAnsi="Courier New" w:cs="Courier New" w:hint="default"/>
      </w:rPr>
    </w:lvl>
    <w:lvl w:ilvl="8" w:tplc="D8967BAE" w:tentative="1">
      <w:start w:val="1"/>
      <w:numFmt w:val="bullet"/>
      <w:lvlText w:val=""/>
      <w:lvlJc w:val="left"/>
      <w:pPr>
        <w:ind w:left="6480" w:hanging="360"/>
      </w:pPr>
      <w:rPr>
        <w:rFonts w:ascii="Wingdings" w:hAnsi="Wingdings" w:hint="default"/>
      </w:rPr>
    </w:lvl>
  </w:abstractNum>
  <w:abstractNum w:abstractNumId="42" w15:restartNumberingAfterBreak="0">
    <w:nsid w:val="55695805"/>
    <w:multiLevelType w:val="hybridMultilevel"/>
    <w:tmpl w:val="DF904A50"/>
    <w:lvl w:ilvl="0" w:tplc="CE04EED2">
      <w:start w:val="1"/>
      <w:numFmt w:val="bullet"/>
      <w:lvlText w:val=""/>
      <w:lvlJc w:val="left"/>
      <w:pPr>
        <w:ind w:left="720" w:hanging="360"/>
      </w:pPr>
      <w:rPr>
        <w:rFonts w:ascii="Symbol" w:hAnsi="Symbol" w:hint="default"/>
        <w:sz w:val="20"/>
        <w:szCs w:val="20"/>
      </w:rPr>
    </w:lvl>
    <w:lvl w:ilvl="1" w:tplc="AFBE8C74" w:tentative="1">
      <w:start w:val="1"/>
      <w:numFmt w:val="bullet"/>
      <w:lvlText w:val="o"/>
      <w:lvlJc w:val="left"/>
      <w:pPr>
        <w:ind w:left="1440" w:hanging="360"/>
      </w:pPr>
      <w:rPr>
        <w:rFonts w:ascii="Courier New" w:hAnsi="Courier New" w:cs="Courier New" w:hint="default"/>
      </w:rPr>
    </w:lvl>
    <w:lvl w:ilvl="2" w:tplc="DCC4FF44" w:tentative="1">
      <w:start w:val="1"/>
      <w:numFmt w:val="bullet"/>
      <w:lvlText w:val=""/>
      <w:lvlJc w:val="left"/>
      <w:pPr>
        <w:ind w:left="2160" w:hanging="360"/>
      </w:pPr>
      <w:rPr>
        <w:rFonts w:ascii="Wingdings" w:hAnsi="Wingdings" w:hint="default"/>
      </w:rPr>
    </w:lvl>
    <w:lvl w:ilvl="3" w:tplc="94E0FF7A" w:tentative="1">
      <w:start w:val="1"/>
      <w:numFmt w:val="bullet"/>
      <w:lvlText w:val=""/>
      <w:lvlJc w:val="left"/>
      <w:pPr>
        <w:ind w:left="2880" w:hanging="360"/>
      </w:pPr>
      <w:rPr>
        <w:rFonts w:ascii="Symbol" w:hAnsi="Symbol" w:hint="default"/>
      </w:rPr>
    </w:lvl>
    <w:lvl w:ilvl="4" w:tplc="85FEE5C6" w:tentative="1">
      <w:start w:val="1"/>
      <w:numFmt w:val="bullet"/>
      <w:lvlText w:val="o"/>
      <w:lvlJc w:val="left"/>
      <w:pPr>
        <w:ind w:left="3600" w:hanging="360"/>
      </w:pPr>
      <w:rPr>
        <w:rFonts w:ascii="Courier New" w:hAnsi="Courier New" w:cs="Courier New" w:hint="default"/>
      </w:rPr>
    </w:lvl>
    <w:lvl w:ilvl="5" w:tplc="5EB6CC34" w:tentative="1">
      <w:start w:val="1"/>
      <w:numFmt w:val="bullet"/>
      <w:lvlText w:val=""/>
      <w:lvlJc w:val="left"/>
      <w:pPr>
        <w:ind w:left="4320" w:hanging="360"/>
      </w:pPr>
      <w:rPr>
        <w:rFonts w:ascii="Wingdings" w:hAnsi="Wingdings" w:hint="default"/>
      </w:rPr>
    </w:lvl>
    <w:lvl w:ilvl="6" w:tplc="95FEABCE" w:tentative="1">
      <w:start w:val="1"/>
      <w:numFmt w:val="bullet"/>
      <w:lvlText w:val=""/>
      <w:lvlJc w:val="left"/>
      <w:pPr>
        <w:ind w:left="5040" w:hanging="360"/>
      </w:pPr>
      <w:rPr>
        <w:rFonts w:ascii="Symbol" w:hAnsi="Symbol" w:hint="default"/>
      </w:rPr>
    </w:lvl>
    <w:lvl w:ilvl="7" w:tplc="7F58E318" w:tentative="1">
      <w:start w:val="1"/>
      <w:numFmt w:val="bullet"/>
      <w:lvlText w:val="o"/>
      <w:lvlJc w:val="left"/>
      <w:pPr>
        <w:ind w:left="5760" w:hanging="360"/>
      </w:pPr>
      <w:rPr>
        <w:rFonts w:ascii="Courier New" w:hAnsi="Courier New" w:cs="Courier New" w:hint="default"/>
      </w:rPr>
    </w:lvl>
    <w:lvl w:ilvl="8" w:tplc="9E7EC898" w:tentative="1">
      <w:start w:val="1"/>
      <w:numFmt w:val="bullet"/>
      <w:lvlText w:val=""/>
      <w:lvlJc w:val="left"/>
      <w:pPr>
        <w:ind w:left="6480" w:hanging="360"/>
      </w:pPr>
      <w:rPr>
        <w:rFonts w:ascii="Wingdings" w:hAnsi="Wingdings" w:hint="default"/>
      </w:rPr>
    </w:lvl>
  </w:abstractNum>
  <w:abstractNum w:abstractNumId="43" w15:restartNumberingAfterBreak="0">
    <w:nsid w:val="56BC2AE6"/>
    <w:multiLevelType w:val="hybridMultilevel"/>
    <w:tmpl w:val="13CCCE40"/>
    <w:lvl w:ilvl="0" w:tplc="2BE2C0DE">
      <w:start w:val="1"/>
      <w:numFmt w:val="bullet"/>
      <w:lvlText w:val=""/>
      <w:lvlJc w:val="left"/>
      <w:pPr>
        <w:tabs>
          <w:tab w:val="num" w:pos="792"/>
        </w:tabs>
        <w:ind w:left="792" w:hanging="360"/>
      </w:pPr>
      <w:rPr>
        <w:rFonts w:ascii="Symbol" w:hAnsi="Symbol" w:hint="default"/>
      </w:rPr>
    </w:lvl>
    <w:lvl w:ilvl="1" w:tplc="04090003">
      <w:start w:val="4"/>
      <w:numFmt w:val="bullet"/>
      <w:lvlText w:val="-"/>
      <w:lvlJc w:val="left"/>
      <w:pPr>
        <w:tabs>
          <w:tab w:val="num" w:pos="1512"/>
        </w:tabs>
        <w:ind w:left="1512" w:hanging="360"/>
      </w:pPr>
      <w:rPr>
        <w:rFonts w:ascii="Times New Roman" w:eastAsia="Times" w:hAnsi="Times New Roman" w:cs="Times New Roman" w:hint="default"/>
        <w:u w:val="none"/>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44" w15:restartNumberingAfterBreak="0">
    <w:nsid w:val="57B91D9F"/>
    <w:multiLevelType w:val="hybridMultilevel"/>
    <w:tmpl w:val="12AEF894"/>
    <w:lvl w:ilvl="0" w:tplc="75BE6752">
      <w:start w:val="1"/>
      <w:numFmt w:val="bullet"/>
      <w:lvlText w:val=""/>
      <w:lvlJc w:val="left"/>
      <w:pPr>
        <w:ind w:left="1080" w:hanging="360"/>
      </w:pPr>
      <w:rPr>
        <w:rFonts w:ascii="Symbol" w:hAnsi="Symbol" w:hint="default"/>
        <w:sz w:val="20"/>
        <w:szCs w:val="20"/>
      </w:rPr>
    </w:lvl>
    <w:lvl w:ilvl="1" w:tplc="2D62885C" w:tentative="1">
      <w:start w:val="1"/>
      <w:numFmt w:val="bullet"/>
      <w:lvlText w:val="o"/>
      <w:lvlJc w:val="left"/>
      <w:pPr>
        <w:ind w:left="1800" w:hanging="360"/>
      </w:pPr>
      <w:rPr>
        <w:rFonts w:ascii="Courier New" w:hAnsi="Courier New" w:cs="Courier New" w:hint="default"/>
      </w:rPr>
    </w:lvl>
    <w:lvl w:ilvl="2" w:tplc="9836FF34" w:tentative="1">
      <w:start w:val="1"/>
      <w:numFmt w:val="bullet"/>
      <w:lvlText w:val=""/>
      <w:lvlJc w:val="left"/>
      <w:pPr>
        <w:ind w:left="2520" w:hanging="360"/>
      </w:pPr>
      <w:rPr>
        <w:rFonts w:ascii="Wingdings" w:hAnsi="Wingdings" w:hint="default"/>
      </w:rPr>
    </w:lvl>
    <w:lvl w:ilvl="3" w:tplc="32149440" w:tentative="1">
      <w:start w:val="1"/>
      <w:numFmt w:val="bullet"/>
      <w:lvlText w:val=""/>
      <w:lvlJc w:val="left"/>
      <w:pPr>
        <w:ind w:left="3240" w:hanging="360"/>
      </w:pPr>
      <w:rPr>
        <w:rFonts w:ascii="Symbol" w:hAnsi="Symbol" w:hint="default"/>
      </w:rPr>
    </w:lvl>
    <w:lvl w:ilvl="4" w:tplc="D43EC582" w:tentative="1">
      <w:start w:val="1"/>
      <w:numFmt w:val="bullet"/>
      <w:lvlText w:val="o"/>
      <w:lvlJc w:val="left"/>
      <w:pPr>
        <w:ind w:left="3960" w:hanging="360"/>
      </w:pPr>
      <w:rPr>
        <w:rFonts w:ascii="Courier New" w:hAnsi="Courier New" w:cs="Courier New" w:hint="default"/>
      </w:rPr>
    </w:lvl>
    <w:lvl w:ilvl="5" w:tplc="8030140C" w:tentative="1">
      <w:start w:val="1"/>
      <w:numFmt w:val="bullet"/>
      <w:lvlText w:val=""/>
      <w:lvlJc w:val="left"/>
      <w:pPr>
        <w:ind w:left="4680" w:hanging="360"/>
      </w:pPr>
      <w:rPr>
        <w:rFonts w:ascii="Wingdings" w:hAnsi="Wingdings" w:hint="default"/>
      </w:rPr>
    </w:lvl>
    <w:lvl w:ilvl="6" w:tplc="7116E7F8" w:tentative="1">
      <w:start w:val="1"/>
      <w:numFmt w:val="bullet"/>
      <w:lvlText w:val=""/>
      <w:lvlJc w:val="left"/>
      <w:pPr>
        <w:ind w:left="5400" w:hanging="360"/>
      </w:pPr>
      <w:rPr>
        <w:rFonts w:ascii="Symbol" w:hAnsi="Symbol" w:hint="default"/>
      </w:rPr>
    </w:lvl>
    <w:lvl w:ilvl="7" w:tplc="CE3A0950" w:tentative="1">
      <w:start w:val="1"/>
      <w:numFmt w:val="bullet"/>
      <w:lvlText w:val="o"/>
      <w:lvlJc w:val="left"/>
      <w:pPr>
        <w:ind w:left="6120" w:hanging="360"/>
      </w:pPr>
      <w:rPr>
        <w:rFonts w:ascii="Courier New" w:hAnsi="Courier New" w:cs="Courier New" w:hint="default"/>
      </w:rPr>
    </w:lvl>
    <w:lvl w:ilvl="8" w:tplc="956E3EC6" w:tentative="1">
      <w:start w:val="1"/>
      <w:numFmt w:val="bullet"/>
      <w:lvlText w:val=""/>
      <w:lvlJc w:val="left"/>
      <w:pPr>
        <w:ind w:left="6840" w:hanging="360"/>
      </w:pPr>
      <w:rPr>
        <w:rFonts w:ascii="Wingdings" w:hAnsi="Wingdings" w:hint="default"/>
      </w:rPr>
    </w:lvl>
  </w:abstractNum>
  <w:abstractNum w:abstractNumId="45" w15:restartNumberingAfterBreak="0">
    <w:nsid w:val="57DB4301"/>
    <w:multiLevelType w:val="hybridMultilevel"/>
    <w:tmpl w:val="9EAA7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BA876E0"/>
    <w:multiLevelType w:val="hybridMultilevel"/>
    <w:tmpl w:val="5F7A5C30"/>
    <w:lvl w:ilvl="0" w:tplc="95E4B5F2">
      <w:start w:val="1"/>
      <w:numFmt w:val="bullet"/>
      <w:lvlText w:val=""/>
      <w:lvlJc w:val="left"/>
      <w:pPr>
        <w:ind w:left="720" w:hanging="360"/>
      </w:pPr>
      <w:rPr>
        <w:rFonts w:ascii="Symbol" w:hAnsi="Symbol" w:hint="default"/>
        <w:sz w:val="20"/>
        <w:szCs w:val="20"/>
      </w:rPr>
    </w:lvl>
    <w:lvl w:ilvl="1" w:tplc="99CA57C0" w:tentative="1">
      <w:start w:val="1"/>
      <w:numFmt w:val="bullet"/>
      <w:lvlText w:val="o"/>
      <w:lvlJc w:val="left"/>
      <w:pPr>
        <w:ind w:left="1440" w:hanging="360"/>
      </w:pPr>
      <w:rPr>
        <w:rFonts w:ascii="Courier New" w:hAnsi="Courier New" w:cs="Courier New" w:hint="default"/>
      </w:rPr>
    </w:lvl>
    <w:lvl w:ilvl="2" w:tplc="F3B405EE" w:tentative="1">
      <w:start w:val="1"/>
      <w:numFmt w:val="bullet"/>
      <w:lvlText w:val=""/>
      <w:lvlJc w:val="left"/>
      <w:pPr>
        <w:ind w:left="2160" w:hanging="360"/>
      </w:pPr>
      <w:rPr>
        <w:rFonts w:ascii="Wingdings" w:hAnsi="Wingdings" w:hint="default"/>
      </w:rPr>
    </w:lvl>
    <w:lvl w:ilvl="3" w:tplc="F90A92CC" w:tentative="1">
      <w:start w:val="1"/>
      <w:numFmt w:val="bullet"/>
      <w:lvlText w:val=""/>
      <w:lvlJc w:val="left"/>
      <w:pPr>
        <w:ind w:left="2880" w:hanging="360"/>
      </w:pPr>
      <w:rPr>
        <w:rFonts w:ascii="Symbol" w:hAnsi="Symbol" w:hint="default"/>
      </w:rPr>
    </w:lvl>
    <w:lvl w:ilvl="4" w:tplc="035E86E4" w:tentative="1">
      <w:start w:val="1"/>
      <w:numFmt w:val="bullet"/>
      <w:lvlText w:val="o"/>
      <w:lvlJc w:val="left"/>
      <w:pPr>
        <w:ind w:left="3600" w:hanging="360"/>
      </w:pPr>
      <w:rPr>
        <w:rFonts w:ascii="Courier New" w:hAnsi="Courier New" w:cs="Courier New" w:hint="default"/>
      </w:rPr>
    </w:lvl>
    <w:lvl w:ilvl="5" w:tplc="3CD8AA8C" w:tentative="1">
      <w:start w:val="1"/>
      <w:numFmt w:val="bullet"/>
      <w:lvlText w:val=""/>
      <w:lvlJc w:val="left"/>
      <w:pPr>
        <w:ind w:left="4320" w:hanging="360"/>
      </w:pPr>
      <w:rPr>
        <w:rFonts w:ascii="Wingdings" w:hAnsi="Wingdings" w:hint="default"/>
      </w:rPr>
    </w:lvl>
    <w:lvl w:ilvl="6" w:tplc="35402EBA" w:tentative="1">
      <w:start w:val="1"/>
      <w:numFmt w:val="bullet"/>
      <w:lvlText w:val=""/>
      <w:lvlJc w:val="left"/>
      <w:pPr>
        <w:ind w:left="5040" w:hanging="360"/>
      </w:pPr>
      <w:rPr>
        <w:rFonts w:ascii="Symbol" w:hAnsi="Symbol" w:hint="default"/>
      </w:rPr>
    </w:lvl>
    <w:lvl w:ilvl="7" w:tplc="DA30FA52" w:tentative="1">
      <w:start w:val="1"/>
      <w:numFmt w:val="bullet"/>
      <w:lvlText w:val="o"/>
      <w:lvlJc w:val="left"/>
      <w:pPr>
        <w:ind w:left="5760" w:hanging="360"/>
      </w:pPr>
      <w:rPr>
        <w:rFonts w:ascii="Courier New" w:hAnsi="Courier New" w:cs="Courier New" w:hint="default"/>
      </w:rPr>
    </w:lvl>
    <w:lvl w:ilvl="8" w:tplc="D1566F26" w:tentative="1">
      <w:start w:val="1"/>
      <w:numFmt w:val="bullet"/>
      <w:lvlText w:val=""/>
      <w:lvlJc w:val="left"/>
      <w:pPr>
        <w:ind w:left="6480" w:hanging="360"/>
      </w:pPr>
      <w:rPr>
        <w:rFonts w:ascii="Wingdings" w:hAnsi="Wingdings" w:hint="default"/>
      </w:rPr>
    </w:lvl>
  </w:abstractNum>
  <w:abstractNum w:abstractNumId="47" w15:restartNumberingAfterBreak="0">
    <w:nsid w:val="5BAA4103"/>
    <w:multiLevelType w:val="hybridMultilevel"/>
    <w:tmpl w:val="8FBA6AD4"/>
    <w:lvl w:ilvl="0" w:tplc="C21400BC">
      <w:start w:val="1"/>
      <w:numFmt w:val="bullet"/>
      <w:lvlText w:val=""/>
      <w:lvlJc w:val="left"/>
      <w:pPr>
        <w:ind w:left="360" w:hanging="360"/>
      </w:pPr>
      <w:rPr>
        <w:rFonts w:ascii="Symbol" w:hAnsi="Symbol" w:hint="default"/>
      </w:rPr>
    </w:lvl>
    <w:lvl w:ilvl="1" w:tplc="737CC11C" w:tentative="1">
      <w:start w:val="1"/>
      <w:numFmt w:val="bullet"/>
      <w:lvlText w:val="o"/>
      <w:lvlJc w:val="left"/>
      <w:pPr>
        <w:ind w:left="1080" w:hanging="360"/>
      </w:pPr>
      <w:rPr>
        <w:rFonts w:ascii="Courier New" w:hAnsi="Courier New" w:cs="Courier New" w:hint="default"/>
      </w:rPr>
    </w:lvl>
    <w:lvl w:ilvl="2" w:tplc="FC888F2A" w:tentative="1">
      <w:start w:val="1"/>
      <w:numFmt w:val="bullet"/>
      <w:lvlText w:val=""/>
      <w:lvlJc w:val="left"/>
      <w:pPr>
        <w:ind w:left="1800" w:hanging="360"/>
      </w:pPr>
      <w:rPr>
        <w:rFonts w:ascii="Wingdings" w:hAnsi="Wingdings" w:hint="default"/>
      </w:rPr>
    </w:lvl>
    <w:lvl w:ilvl="3" w:tplc="DDA6B7EA" w:tentative="1">
      <w:start w:val="1"/>
      <w:numFmt w:val="bullet"/>
      <w:lvlText w:val=""/>
      <w:lvlJc w:val="left"/>
      <w:pPr>
        <w:ind w:left="2520" w:hanging="360"/>
      </w:pPr>
      <w:rPr>
        <w:rFonts w:ascii="Symbol" w:hAnsi="Symbol" w:hint="default"/>
      </w:rPr>
    </w:lvl>
    <w:lvl w:ilvl="4" w:tplc="3F60BEA2" w:tentative="1">
      <w:start w:val="1"/>
      <w:numFmt w:val="bullet"/>
      <w:lvlText w:val="o"/>
      <w:lvlJc w:val="left"/>
      <w:pPr>
        <w:ind w:left="3240" w:hanging="360"/>
      </w:pPr>
      <w:rPr>
        <w:rFonts w:ascii="Courier New" w:hAnsi="Courier New" w:cs="Courier New" w:hint="default"/>
      </w:rPr>
    </w:lvl>
    <w:lvl w:ilvl="5" w:tplc="F65CCCBA" w:tentative="1">
      <w:start w:val="1"/>
      <w:numFmt w:val="bullet"/>
      <w:lvlText w:val=""/>
      <w:lvlJc w:val="left"/>
      <w:pPr>
        <w:ind w:left="3960" w:hanging="360"/>
      </w:pPr>
      <w:rPr>
        <w:rFonts w:ascii="Wingdings" w:hAnsi="Wingdings" w:hint="default"/>
      </w:rPr>
    </w:lvl>
    <w:lvl w:ilvl="6" w:tplc="A18E2CD4" w:tentative="1">
      <w:start w:val="1"/>
      <w:numFmt w:val="bullet"/>
      <w:lvlText w:val=""/>
      <w:lvlJc w:val="left"/>
      <w:pPr>
        <w:ind w:left="4680" w:hanging="360"/>
      </w:pPr>
      <w:rPr>
        <w:rFonts w:ascii="Symbol" w:hAnsi="Symbol" w:hint="default"/>
      </w:rPr>
    </w:lvl>
    <w:lvl w:ilvl="7" w:tplc="444A2C3E" w:tentative="1">
      <w:start w:val="1"/>
      <w:numFmt w:val="bullet"/>
      <w:lvlText w:val="o"/>
      <w:lvlJc w:val="left"/>
      <w:pPr>
        <w:ind w:left="5400" w:hanging="360"/>
      </w:pPr>
      <w:rPr>
        <w:rFonts w:ascii="Courier New" w:hAnsi="Courier New" w:cs="Courier New" w:hint="default"/>
      </w:rPr>
    </w:lvl>
    <w:lvl w:ilvl="8" w:tplc="A3986FC8" w:tentative="1">
      <w:start w:val="1"/>
      <w:numFmt w:val="bullet"/>
      <w:lvlText w:val=""/>
      <w:lvlJc w:val="left"/>
      <w:pPr>
        <w:ind w:left="6120" w:hanging="360"/>
      </w:pPr>
      <w:rPr>
        <w:rFonts w:ascii="Wingdings" w:hAnsi="Wingdings" w:hint="default"/>
      </w:rPr>
    </w:lvl>
  </w:abstractNum>
  <w:abstractNum w:abstractNumId="48" w15:restartNumberingAfterBreak="0">
    <w:nsid w:val="5FC43B0F"/>
    <w:multiLevelType w:val="hybridMultilevel"/>
    <w:tmpl w:val="39C0075E"/>
    <w:lvl w:ilvl="0" w:tplc="1D4073E2">
      <w:start w:val="1"/>
      <w:numFmt w:val="lowerLetter"/>
      <w:lvlText w:val="%1)"/>
      <w:lvlJc w:val="left"/>
      <w:pPr>
        <w:ind w:left="1440" w:hanging="360"/>
      </w:pPr>
      <w:rPr>
        <w:rFonts w:hint="default"/>
      </w:rPr>
    </w:lvl>
    <w:lvl w:ilvl="1" w:tplc="233AC304" w:tentative="1">
      <w:start w:val="1"/>
      <w:numFmt w:val="lowerLetter"/>
      <w:lvlText w:val="%2."/>
      <w:lvlJc w:val="left"/>
      <w:pPr>
        <w:ind w:left="2160" w:hanging="360"/>
      </w:pPr>
    </w:lvl>
    <w:lvl w:ilvl="2" w:tplc="033EA990" w:tentative="1">
      <w:start w:val="1"/>
      <w:numFmt w:val="lowerRoman"/>
      <w:lvlText w:val="%3."/>
      <w:lvlJc w:val="right"/>
      <w:pPr>
        <w:ind w:left="2880" w:hanging="180"/>
      </w:pPr>
    </w:lvl>
    <w:lvl w:ilvl="3" w:tplc="85C8CF22" w:tentative="1">
      <w:start w:val="1"/>
      <w:numFmt w:val="decimal"/>
      <w:lvlText w:val="%4."/>
      <w:lvlJc w:val="left"/>
      <w:pPr>
        <w:ind w:left="3600" w:hanging="360"/>
      </w:pPr>
    </w:lvl>
    <w:lvl w:ilvl="4" w:tplc="C41A92C2" w:tentative="1">
      <w:start w:val="1"/>
      <w:numFmt w:val="lowerLetter"/>
      <w:lvlText w:val="%5."/>
      <w:lvlJc w:val="left"/>
      <w:pPr>
        <w:ind w:left="4320" w:hanging="360"/>
      </w:pPr>
    </w:lvl>
    <w:lvl w:ilvl="5" w:tplc="8346B64A" w:tentative="1">
      <w:start w:val="1"/>
      <w:numFmt w:val="lowerRoman"/>
      <w:lvlText w:val="%6."/>
      <w:lvlJc w:val="right"/>
      <w:pPr>
        <w:ind w:left="5040" w:hanging="180"/>
      </w:pPr>
    </w:lvl>
    <w:lvl w:ilvl="6" w:tplc="A91E61DC" w:tentative="1">
      <w:start w:val="1"/>
      <w:numFmt w:val="decimal"/>
      <w:lvlText w:val="%7."/>
      <w:lvlJc w:val="left"/>
      <w:pPr>
        <w:ind w:left="5760" w:hanging="360"/>
      </w:pPr>
    </w:lvl>
    <w:lvl w:ilvl="7" w:tplc="9D508154" w:tentative="1">
      <w:start w:val="1"/>
      <w:numFmt w:val="lowerLetter"/>
      <w:lvlText w:val="%8."/>
      <w:lvlJc w:val="left"/>
      <w:pPr>
        <w:ind w:left="6480" w:hanging="360"/>
      </w:pPr>
    </w:lvl>
    <w:lvl w:ilvl="8" w:tplc="FC167932" w:tentative="1">
      <w:start w:val="1"/>
      <w:numFmt w:val="lowerRoman"/>
      <w:lvlText w:val="%9."/>
      <w:lvlJc w:val="right"/>
      <w:pPr>
        <w:ind w:left="7200" w:hanging="180"/>
      </w:pPr>
    </w:lvl>
  </w:abstractNum>
  <w:abstractNum w:abstractNumId="49" w15:restartNumberingAfterBreak="0">
    <w:nsid w:val="63BE2F65"/>
    <w:multiLevelType w:val="hybridMultilevel"/>
    <w:tmpl w:val="F91E7D64"/>
    <w:lvl w:ilvl="0" w:tplc="00000000">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40F6134"/>
    <w:multiLevelType w:val="hybridMultilevel"/>
    <w:tmpl w:val="823254D2"/>
    <w:lvl w:ilvl="0" w:tplc="1910E790">
      <w:start w:val="1"/>
      <w:numFmt w:val="bullet"/>
      <w:lvlText w:val=""/>
      <w:lvlJc w:val="left"/>
      <w:pPr>
        <w:ind w:left="360" w:hanging="360"/>
      </w:pPr>
      <w:rPr>
        <w:rFonts w:ascii="Symbol" w:hAnsi="Symbol" w:hint="default"/>
      </w:rPr>
    </w:lvl>
    <w:lvl w:ilvl="1" w:tplc="12188DCE" w:tentative="1">
      <w:start w:val="1"/>
      <w:numFmt w:val="bullet"/>
      <w:lvlText w:val="o"/>
      <w:lvlJc w:val="left"/>
      <w:pPr>
        <w:ind w:left="1080" w:hanging="360"/>
      </w:pPr>
      <w:rPr>
        <w:rFonts w:ascii="Courier New" w:hAnsi="Courier New" w:cs="Courier New" w:hint="default"/>
      </w:rPr>
    </w:lvl>
    <w:lvl w:ilvl="2" w:tplc="9F90DFFC" w:tentative="1">
      <w:start w:val="1"/>
      <w:numFmt w:val="bullet"/>
      <w:lvlText w:val=""/>
      <w:lvlJc w:val="left"/>
      <w:pPr>
        <w:ind w:left="1800" w:hanging="360"/>
      </w:pPr>
      <w:rPr>
        <w:rFonts w:ascii="Wingdings" w:hAnsi="Wingdings" w:hint="default"/>
      </w:rPr>
    </w:lvl>
    <w:lvl w:ilvl="3" w:tplc="574463FC" w:tentative="1">
      <w:start w:val="1"/>
      <w:numFmt w:val="bullet"/>
      <w:lvlText w:val=""/>
      <w:lvlJc w:val="left"/>
      <w:pPr>
        <w:ind w:left="2520" w:hanging="360"/>
      </w:pPr>
      <w:rPr>
        <w:rFonts w:ascii="Symbol" w:hAnsi="Symbol" w:hint="default"/>
      </w:rPr>
    </w:lvl>
    <w:lvl w:ilvl="4" w:tplc="3A426F1C" w:tentative="1">
      <w:start w:val="1"/>
      <w:numFmt w:val="bullet"/>
      <w:lvlText w:val="o"/>
      <w:lvlJc w:val="left"/>
      <w:pPr>
        <w:ind w:left="3240" w:hanging="360"/>
      </w:pPr>
      <w:rPr>
        <w:rFonts w:ascii="Courier New" w:hAnsi="Courier New" w:cs="Courier New" w:hint="default"/>
      </w:rPr>
    </w:lvl>
    <w:lvl w:ilvl="5" w:tplc="007A92D8" w:tentative="1">
      <w:start w:val="1"/>
      <w:numFmt w:val="bullet"/>
      <w:lvlText w:val=""/>
      <w:lvlJc w:val="left"/>
      <w:pPr>
        <w:ind w:left="3960" w:hanging="360"/>
      </w:pPr>
      <w:rPr>
        <w:rFonts w:ascii="Wingdings" w:hAnsi="Wingdings" w:hint="default"/>
      </w:rPr>
    </w:lvl>
    <w:lvl w:ilvl="6" w:tplc="F7B22C28" w:tentative="1">
      <w:start w:val="1"/>
      <w:numFmt w:val="bullet"/>
      <w:lvlText w:val=""/>
      <w:lvlJc w:val="left"/>
      <w:pPr>
        <w:ind w:left="4680" w:hanging="360"/>
      </w:pPr>
      <w:rPr>
        <w:rFonts w:ascii="Symbol" w:hAnsi="Symbol" w:hint="default"/>
      </w:rPr>
    </w:lvl>
    <w:lvl w:ilvl="7" w:tplc="7876B704" w:tentative="1">
      <w:start w:val="1"/>
      <w:numFmt w:val="bullet"/>
      <w:lvlText w:val="o"/>
      <w:lvlJc w:val="left"/>
      <w:pPr>
        <w:ind w:left="5400" w:hanging="360"/>
      </w:pPr>
      <w:rPr>
        <w:rFonts w:ascii="Courier New" w:hAnsi="Courier New" w:cs="Courier New" w:hint="default"/>
      </w:rPr>
    </w:lvl>
    <w:lvl w:ilvl="8" w:tplc="848EC14E" w:tentative="1">
      <w:start w:val="1"/>
      <w:numFmt w:val="bullet"/>
      <w:lvlText w:val=""/>
      <w:lvlJc w:val="left"/>
      <w:pPr>
        <w:ind w:left="6120" w:hanging="360"/>
      </w:pPr>
      <w:rPr>
        <w:rFonts w:ascii="Wingdings" w:hAnsi="Wingdings" w:hint="default"/>
      </w:rPr>
    </w:lvl>
  </w:abstractNum>
  <w:abstractNum w:abstractNumId="51" w15:restartNumberingAfterBreak="0">
    <w:nsid w:val="670034B5"/>
    <w:multiLevelType w:val="singleLevel"/>
    <w:tmpl w:val="23CEE8CC"/>
    <w:lvl w:ilvl="0">
      <w:start w:val="1"/>
      <w:numFmt w:val="bullet"/>
      <w:pStyle w:val="Bullet2"/>
      <w:lvlText w:val=""/>
      <w:lvlJc w:val="left"/>
      <w:pPr>
        <w:tabs>
          <w:tab w:val="num" w:pos="936"/>
        </w:tabs>
        <w:ind w:left="936" w:hanging="360"/>
      </w:pPr>
      <w:rPr>
        <w:rFonts w:ascii="Symbol" w:hAnsi="Symbol" w:hint="default"/>
      </w:rPr>
    </w:lvl>
  </w:abstractNum>
  <w:abstractNum w:abstractNumId="52" w15:restartNumberingAfterBreak="0">
    <w:nsid w:val="6B3E68A5"/>
    <w:multiLevelType w:val="hybridMultilevel"/>
    <w:tmpl w:val="A5D0C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D3C5B98"/>
    <w:multiLevelType w:val="hybridMultilevel"/>
    <w:tmpl w:val="499A2BB8"/>
    <w:lvl w:ilvl="0" w:tplc="681C62A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FEF6124"/>
    <w:multiLevelType w:val="hybridMultilevel"/>
    <w:tmpl w:val="B95CA890"/>
    <w:lvl w:ilvl="0" w:tplc="2BE2C0DE">
      <w:start w:val="1"/>
      <w:numFmt w:val="bullet"/>
      <w:lvlText w:val="–"/>
      <w:lvlJc w:val="left"/>
      <w:pPr>
        <w:tabs>
          <w:tab w:val="num" w:pos="936"/>
        </w:tabs>
        <w:ind w:left="936" w:hanging="360"/>
      </w:pPr>
      <w:rPr>
        <w:rFonts w:ascii="Times New Roman" w:hAnsi="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0A3784E"/>
    <w:multiLevelType w:val="hybridMultilevel"/>
    <w:tmpl w:val="4C665F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2EF079E"/>
    <w:multiLevelType w:val="hybridMultilevel"/>
    <w:tmpl w:val="F730A774"/>
    <w:lvl w:ilvl="0" w:tplc="9D5658C4">
      <w:start w:val="1"/>
      <w:numFmt w:val="bullet"/>
      <w:lvlText w:val=""/>
      <w:lvlJc w:val="left"/>
      <w:pPr>
        <w:ind w:left="360" w:hanging="360"/>
      </w:pPr>
      <w:rPr>
        <w:rFonts w:ascii="Symbol" w:hAnsi="Symbol" w:hint="default"/>
      </w:rPr>
    </w:lvl>
    <w:lvl w:ilvl="1" w:tplc="A8E87BDC" w:tentative="1">
      <w:start w:val="1"/>
      <w:numFmt w:val="bullet"/>
      <w:lvlText w:val="o"/>
      <w:lvlJc w:val="left"/>
      <w:pPr>
        <w:ind w:left="1080" w:hanging="360"/>
      </w:pPr>
      <w:rPr>
        <w:rFonts w:ascii="Courier New" w:hAnsi="Courier New" w:cs="Courier New" w:hint="default"/>
      </w:rPr>
    </w:lvl>
    <w:lvl w:ilvl="2" w:tplc="25082FAE" w:tentative="1">
      <w:start w:val="1"/>
      <w:numFmt w:val="bullet"/>
      <w:lvlText w:val=""/>
      <w:lvlJc w:val="left"/>
      <w:pPr>
        <w:ind w:left="1800" w:hanging="360"/>
      </w:pPr>
      <w:rPr>
        <w:rFonts w:ascii="Wingdings" w:hAnsi="Wingdings" w:hint="default"/>
      </w:rPr>
    </w:lvl>
    <w:lvl w:ilvl="3" w:tplc="A42CB6FA" w:tentative="1">
      <w:start w:val="1"/>
      <w:numFmt w:val="bullet"/>
      <w:lvlText w:val=""/>
      <w:lvlJc w:val="left"/>
      <w:pPr>
        <w:ind w:left="2520" w:hanging="360"/>
      </w:pPr>
      <w:rPr>
        <w:rFonts w:ascii="Symbol" w:hAnsi="Symbol" w:hint="default"/>
      </w:rPr>
    </w:lvl>
    <w:lvl w:ilvl="4" w:tplc="3DDC7C64" w:tentative="1">
      <w:start w:val="1"/>
      <w:numFmt w:val="bullet"/>
      <w:lvlText w:val="o"/>
      <w:lvlJc w:val="left"/>
      <w:pPr>
        <w:ind w:left="3240" w:hanging="360"/>
      </w:pPr>
      <w:rPr>
        <w:rFonts w:ascii="Courier New" w:hAnsi="Courier New" w:cs="Courier New" w:hint="default"/>
      </w:rPr>
    </w:lvl>
    <w:lvl w:ilvl="5" w:tplc="98E29A40" w:tentative="1">
      <w:start w:val="1"/>
      <w:numFmt w:val="bullet"/>
      <w:lvlText w:val=""/>
      <w:lvlJc w:val="left"/>
      <w:pPr>
        <w:ind w:left="3960" w:hanging="360"/>
      </w:pPr>
      <w:rPr>
        <w:rFonts w:ascii="Wingdings" w:hAnsi="Wingdings" w:hint="default"/>
      </w:rPr>
    </w:lvl>
    <w:lvl w:ilvl="6" w:tplc="21CE2B3E" w:tentative="1">
      <w:start w:val="1"/>
      <w:numFmt w:val="bullet"/>
      <w:lvlText w:val=""/>
      <w:lvlJc w:val="left"/>
      <w:pPr>
        <w:ind w:left="4680" w:hanging="360"/>
      </w:pPr>
      <w:rPr>
        <w:rFonts w:ascii="Symbol" w:hAnsi="Symbol" w:hint="default"/>
      </w:rPr>
    </w:lvl>
    <w:lvl w:ilvl="7" w:tplc="5D0AD3B0" w:tentative="1">
      <w:start w:val="1"/>
      <w:numFmt w:val="bullet"/>
      <w:lvlText w:val="o"/>
      <w:lvlJc w:val="left"/>
      <w:pPr>
        <w:ind w:left="5400" w:hanging="360"/>
      </w:pPr>
      <w:rPr>
        <w:rFonts w:ascii="Courier New" w:hAnsi="Courier New" w:cs="Courier New" w:hint="default"/>
      </w:rPr>
    </w:lvl>
    <w:lvl w:ilvl="8" w:tplc="95741B1E" w:tentative="1">
      <w:start w:val="1"/>
      <w:numFmt w:val="bullet"/>
      <w:lvlText w:val=""/>
      <w:lvlJc w:val="left"/>
      <w:pPr>
        <w:ind w:left="6120" w:hanging="360"/>
      </w:pPr>
      <w:rPr>
        <w:rFonts w:ascii="Wingdings" w:hAnsi="Wingdings" w:hint="default"/>
      </w:rPr>
    </w:lvl>
  </w:abstractNum>
  <w:abstractNum w:abstractNumId="57" w15:restartNumberingAfterBreak="0">
    <w:nsid w:val="73F720BF"/>
    <w:multiLevelType w:val="hybridMultilevel"/>
    <w:tmpl w:val="D188D686"/>
    <w:lvl w:ilvl="0" w:tplc="ACC0D70E">
      <w:start w:val="1"/>
      <w:numFmt w:val="bullet"/>
      <w:lvlText w:val=""/>
      <w:lvlJc w:val="left"/>
      <w:pPr>
        <w:ind w:left="720" w:hanging="360"/>
      </w:pPr>
      <w:rPr>
        <w:rFonts w:ascii="Symbol" w:hAnsi="Symbol" w:hint="default"/>
        <w:sz w:val="20"/>
        <w:szCs w:val="20"/>
      </w:rPr>
    </w:lvl>
    <w:lvl w:ilvl="1" w:tplc="E35A9322" w:tentative="1">
      <w:start w:val="1"/>
      <w:numFmt w:val="bullet"/>
      <w:lvlText w:val="o"/>
      <w:lvlJc w:val="left"/>
      <w:pPr>
        <w:ind w:left="1440" w:hanging="360"/>
      </w:pPr>
      <w:rPr>
        <w:rFonts w:ascii="Courier New" w:hAnsi="Courier New" w:cs="Courier New" w:hint="default"/>
      </w:rPr>
    </w:lvl>
    <w:lvl w:ilvl="2" w:tplc="FB103A54" w:tentative="1">
      <w:start w:val="1"/>
      <w:numFmt w:val="bullet"/>
      <w:lvlText w:val=""/>
      <w:lvlJc w:val="left"/>
      <w:pPr>
        <w:ind w:left="2160" w:hanging="360"/>
      </w:pPr>
      <w:rPr>
        <w:rFonts w:ascii="Wingdings" w:hAnsi="Wingdings" w:hint="default"/>
      </w:rPr>
    </w:lvl>
    <w:lvl w:ilvl="3" w:tplc="2A6E2326" w:tentative="1">
      <w:start w:val="1"/>
      <w:numFmt w:val="bullet"/>
      <w:lvlText w:val=""/>
      <w:lvlJc w:val="left"/>
      <w:pPr>
        <w:ind w:left="2880" w:hanging="360"/>
      </w:pPr>
      <w:rPr>
        <w:rFonts w:ascii="Symbol" w:hAnsi="Symbol" w:hint="default"/>
      </w:rPr>
    </w:lvl>
    <w:lvl w:ilvl="4" w:tplc="C4E28652" w:tentative="1">
      <w:start w:val="1"/>
      <w:numFmt w:val="bullet"/>
      <w:lvlText w:val="o"/>
      <w:lvlJc w:val="left"/>
      <w:pPr>
        <w:ind w:left="3600" w:hanging="360"/>
      </w:pPr>
      <w:rPr>
        <w:rFonts w:ascii="Courier New" w:hAnsi="Courier New" w:cs="Courier New" w:hint="default"/>
      </w:rPr>
    </w:lvl>
    <w:lvl w:ilvl="5" w:tplc="731A327E" w:tentative="1">
      <w:start w:val="1"/>
      <w:numFmt w:val="bullet"/>
      <w:lvlText w:val=""/>
      <w:lvlJc w:val="left"/>
      <w:pPr>
        <w:ind w:left="4320" w:hanging="360"/>
      </w:pPr>
      <w:rPr>
        <w:rFonts w:ascii="Wingdings" w:hAnsi="Wingdings" w:hint="default"/>
      </w:rPr>
    </w:lvl>
    <w:lvl w:ilvl="6" w:tplc="79402C60" w:tentative="1">
      <w:start w:val="1"/>
      <w:numFmt w:val="bullet"/>
      <w:lvlText w:val=""/>
      <w:lvlJc w:val="left"/>
      <w:pPr>
        <w:ind w:left="5040" w:hanging="360"/>
      </w:pPr>
      <w:rPr>
        <w:rFonts w:ascii="Symbol" w:hAnsi="Symbol" w:hint="default"/>
      </w:rPr>
    </w:lvl>
    <w:lvl w:ilvl="7" w:tplc="C4C410AE" w:tentative="1">
      <w:start w:val="1"/>
      <w:numFmt w:val="bullet"/>
      <w:lvlText w:val="o"/>
      <w:lvlJc w:val="left"/>
      <w:pPr>
        <w:ind w:left="5760" w:hanging="360"/>
      </w:pPr>
      <w:rPr>
        <w:rFonts w:ascii="Courier New" w:hAnsi="Courier New" w:cs="Courier New" w:hint="default"/>
      </w:rPr>
    </w:lvl>
    <w:lvl w:ilvl="8" w:tplc="2084BB66" w:tentative="1">
      <w:start w:val="1"/>
      <w:numFmt w:val="bullet"/>
      <w:lvlText w:val=""/>
      <w:lvlJc w:val="left"/>
      <w:pPr>
        <w:ind w:left="6480" w:hanging="360"/>
      </w:pPr>
      <w:rPr>
        <w:rFonts w:ascii="Wingdings" w:hAnsi="Wingdings" w:hint="default"/>
      </w:rPr>
    </w:lvl>
  </w:abstractNum>
  <w:abstractNum w:abstractNumId="58" w15:restartNumberingAfterBreak="0">
    <w:nsid w:val="754351FD"/>
    <w:multiLevelType w:val="hybridMultilevel"/>
    <w:tmpl w:val="63DC7C4C"/>
    <w:lvl w:ilvl="0" w:tplc="681C62A6">
      <w:start w:val="1"/>
      <w:numFmt w:val="lowerLetter"/>
      <w:lvlText w:val="%1)"/>
      <w:lvlJc w:val="left"/>
      <w:pPr>
        <w:ind w:left="1785" w:hanging="360"/>
      </w:pPr>
      <w:rPr>
        <w:rFonts w:hint="default"/>
      </w:rPr>
    </w:lvl>
    <w:lvl w:ilvl="1" w:tplc="04090003" w:tentative="1">
      <w:start w:val="1"/>
      <w:numFmt w:val="lowerLetter"/>
      <w:lvlText w:val="%2."/>
      <w:lvlJc w:val="left"/>
      <w:pPr>
        <w:ind w:left="2505" w:hanging="360"/>
      </w:pPr>
    </w:lvl>
    <w:lvl w:ilvl="2" w:tplc="04090005" w:tentative="1">
      <w:start w:val="1"/>
      <w:numFmt w:val="lowerRoman"/>
      <w:lvlText w:val="%3."/>
      <w:lvlJc w:val="right"/>
      <w:pPr>
        <w:ind w:left="3225" w:hanging="180"/>
      </w:pPr>
    </w:lvl>
    <w:lvl w:ilvl="3" w:tplc="04090001" w:tentative="1">
      <w:start w:val="1"/>
      <w:numFmt w:val="decimal"/>
      <w:lvlText w:val="%4."/>
      <w:lvlJc w:val="left"/>
      <w:pPr>
        <w:ind w:left="3945" w:hanging="360"/>
      </w:pPr>
    </w:lvl>
    <w:lvl w:ilvl="4" w:tplc="04090003" w:tentative="1">
      <w:start w:val="1"/>
      <w:numFmt w:val="lowerLetter"/>
      <w:lvlText w:val="%5."/>
      <w:lvlJc w:val="left"/>
      <w:pPr>
        <w:ind w:left="4665" w:hanging="360"/>
      </w:pPr>
    </w:lvl>
    <w:lvl w:ilvl="5" w:tplc="04090005" w:tentative="1">
      <w:start w:val="1"/>
      <w:numFmt w:val="lowerRoman"/>
      <w:lvlText w:val="%6."/>
      <w:lvlJc w:val="right"/>
      <w:pPr>
        <w:ind w:left="5385" w:hanging="180"/>
      </w:pPr>
    </w:lvl>
    <w:lvl w:ilvl="6" w:tplc="04090001" w:tentative="1">
      <w:start w:val="1"/>
      <w:numFmt w:val="decimal"/>
      <w:lvlText w:val="%7."/>
      <w:lvlJc w:val="left"/>
      <w:pPr>
        <w:ind w:left="6105" w:hanging="360"/>
      </w:pPr>
    </w:lvl>
    <w:lvl w:ilvl="7" w:tplc="04090003" w:tentative="1">
      <w:start w:val="1"/>
      <w:numFmt w:val="lowerLetter"/>
      <w:lvlText w:val="%8."/>
      <w:lvlJc w:val="left"/>
      <w:pPr>
        <w:ind w:left="6825" w:hanging="360"/>
      </w:pPr>
    </w:lvl>
    <w:lvl w:ilvl="8" w:tplc="04090005" w:tentative="1">
      <w:start w:val="1"/>
      <w:numFmt w:val="lowerRoman"/>
      <w:lvlText w:val="%9."/>
      <w:lvlJc w:val="right"/>
      <w:pPr>
        <w:ind w:left="7545" w:hanging="180"/>
      </w:pPr>
    </w:lvl>
  </w:abstractNum>
  <w:abstractNum w:abstractNumId="59" w15:restartNumberingAfterBreak="0">
    <w:nsid w:val="76AA194E"/>
    <w:multiLevelType w:val="hybridMultilevel"/>
    <w:tmpl w:val="EB98C32A"/>
    <w:lvl w:ilvl="0" w:tplc="04090001">
      <w:start w:val="1"/>
      <w:numFmt w:val="bullet"/>
      <w:lvlText w:val="–"/>
      <w:lvlJc w:val="left"/>
      <w:pPr>
        <w:tabs>
          <w:tab w:val="num" w:pos="936"/>
        </w:tabs>
        <w:ind w:left="936" w:hanging="360"/>
      </w:pPr>
      <w:rPr>
        <w:rFonts w:ascii="Times New Roman" w:hAnsi="Times New Roman" w:hint="default"/>
        <w:sz w:val="20"/>
      </w:rPr>
    </w:lvl>
    <w:lvl w:ilvl="1" w:tplc="2BE2C0DE"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EB24B3E"/>
    <w:multiLevelType w:val="hybridMultilevel"/>
    <w:tmpl w:val="A1E8AE2C"/>
    <w:lvl w:ilvl="0" w:tplc="A02C578A">
      <w:start w:val="1"/>
      <w:numFmt w:val="bullet"/>
      <w:lvlText w:val=""/>
      <w:lvlJc w:val="left"/>
      <w:pPr>
        <w:ind w:left="360" w:hanging="360"/>
      </w:pPr>
      <w:rPr>
        <w:rFonts w:ascii="Symbol" w:hAnsi="Symbol" w:hint="default"/>
      </w:rPr>
    </w:lvl>
    <w:lvl w:ilvl="1" w:tplc="DBA4A92C" w:tentative="1">
      <w:start w:val="1"/>
      <w:numFmt w:val="bullet"/>
      <w:lvlText w:val="o"/>
      <w:lvlJc w:val="left"/>
      <w:pPr>
        <w:ind w:left="1080" w:hanging="360"/>
      </w:pPr>
      <w:rPr>
        <w:rFonts w:ascii="Courier New" w:hAnsi="Courier New" w:cs="Courier New" w:hint="default"/>
      </w:rPr>
    </w:lvl>
    <w:lvl w:ilvl="2" w:tplc="9AFE8C72" w:tentative="1">
      <w:start w:val="1"/>
      <w:numFmt w:val="bullet"/>
      <w:lvlText w:val=""/>
      <w:lvlJc w:val="left"/>
      <w:pPr>
        <w:ind w:left="1800" w:hanging="360"/>
      </w:pPr>
      <w:rPr>
        <w:rFonts w:ascii="Wingdings" w:hAnsi="Wingdings" w:hint="default"/>
      </w:rPr>
    </w:lvl>
    <w:lvl w:ilvl="3" w:tplc="862CC2E2" w:tentative="1">
      <w:start w:val="1"/>
      <w:numFmt w:val="bullet"/>
      <w:lvlText w:val=""/>
      <w:lvlJc w:val="left"/>
      <w:pPr>
        <w:ind w:left="2520" w:hanging="360"/>
      </w:pPr>
      <w:rPr>
        <w:rFonts w:ascii="Symbol" w:hAnsi="Symbol" w:hint="default"/>
      </w:rPr>
    </w:lvl>
    <w:lvl w:ilvl="4" w:tplc="D03E9960" w:tentative="1">
      <w:start w:val="1"/>
      <w:numFmt w:val="bullet"/>
      <w:lvlText w:val="o"/>
      <w:lvlJc w:val="left"/>
      <w:pPr>
        <w:ind w:left="3240" w:hanging="360"/>
      </w:pPr>
      <w:rPr>
        <w:rFonts w:ascii="Courier New" w:hAnsi="Courier New" w:cs="Courier New" w:hint="default"/>
      </w:rPr>
    </w:lvl>
    <w:lvl w:ilvl="5" w:tplc="9D1224CA" w:tentative="1">
      <w:start w:val="1"/>
      <w:numFmt w:val="bullet"/>
      <w:lvlText w:val=""/>
      <w:lvlJc w:val="left"/>
      <w:pPr>
        <w:ind w:left="3960" w:hanging="360"/>
      </w:pPr>
      <w:rPr>
        <w:rFonts w:ascii="Wingdings" w:hAnsi="Wingdings" w:hint="default"/>
      </w:rPr>
    </w:lvl>
    <w:lvl w:ilvl="6" w:tplc="A72CCE82" w:tentative="1">
      <w:start w:val="1"/>
      <w:numFmt w:val="bullet"/>
      <w:lvlText w:val=""/>
      <w:lvlJc w:val="left"/>
      <w:pPr>
        <w:ind w:left="4680" w:hanging="360"/>
      </w:pPr>
      <w:rPr>
        <w:rFonts w:ascii="Symbol" w:hAnsi="Symbol" w:hint="default"/>
      </w:rPr>
    </w:lvl>
    <w:lvl w:ilvl="7" w:tplc="0B8A0820" w:tentative="1">
      <w:start w:val="1"/>
      <w:numFmt w:val="bullet"/>
      <w:lvlText w:val="o"/>
      <w:lvlJc w:val="left"/>
      <w:pPr>
        <w:ind w:left="5400" w:hanging="360"/>
      </w:pPr>
      <w:rPr>
        <w:rFonts w:ascii="Courier New" w:hAnsi="Courier New" w:cs="Courier New" w:hint="default"/>
      </w:rPr>
    </w:lvl>
    <w:lvl w:ilvl="8" w:tplc="245A01CE" w:tentative="1">
      <w:start w:val="1"/>
      <w:numFmt w:val="bullet"/>
      <w:lvlText w:val=""/>
      <w:lvlJc w:val="left"/>
      <w:pPr>
        <w:ind w:left="6120" w:hanging="360"/>
      </w:pPr>
      <w:rPr>
        <w:rFonts w:ascii="Wingdings" w:hAnsi="Wingdings" w:hint="default"/>
      </w:rPr>
    </w:lvl>
  </w:abstractNum>
  <w:num w:numId="1">
    <w:abstractNumId w:val="10"/>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1"/>
  </w:num>
  <w:num w:numId="14">
    <w:abstractNumId w:val="13"/>
  </w:num>
  <w:num w:numId="15">
    <w:abstractNumId w:val="38"/>
  </w:num>
  <w:num w:numId="16">
    <w:abstractNumId w:val="26"/>
  </w:num>
  <w:num w:numId="17">
    <w:abstractNumId w:val="24"/>
  </w:num>
  <w:num w:numId="18">
    <w:abstractNumId w:val="21"/>
  </w:num>
  <w:num w:numId="19">
    <w:abstractNumId w:val="29"/>
  </w:num>
  <w:num w:numId="20">
    <w:abstractNumId w:val="56"/>
  </w:num>
  <w:num w:numId="21">
    <w:abstractNumId w:val="16"/>
  </w:num>
  <w:num w:numId="22">
    <w:abstractNumId w:val="50"/>
  </w:num>
  <w:num w:numId="23">
    <w:abstractNumId w:val="31"/>
  </w:num>
  <w:num w:numId="24">
    <w:abstractNumId w:val="14"/>
  </w:num>
  <w:num w:numId="25">
    <w:abstractNumId w:val="27"/>
  </w:num>
  <w:num w:numId="26">
    <w:abstractNumId w:val="46"/>
  </w:num>
  <w:num w:numId="27">
    <w:abstractNumId w:val="12"/>
  </w:num>
  <w:num w:numId="28">
    <w:abstractNumId w:val="39"/>
  </w:num>
  <w:num w:numId="29">
    <w:abstractNumId w:val="42"/>
  </w:num>
  <w:num w:numId="30">
    <w:abstractNumId w:val="36"/>
  </w:num>
  <w:num w:numId="31">
    <w:abstractNumId w:val="44"/>
  </w:num>
  <w:num w:numId="32">
    <w:abstractNumId w:val="40"/>
  </w:num>
  <w:num w:numId="33">
    <w:abstractNumId w:val="34"/>
  </w:num>
  <w:num w:numId="34">
    <w:abstractNumId w:val="15"/>
  </w:num>
  <w:num w:numId="35">
    <w:abstractNumId w:val="17"/>
  </w:num>
  <w:num w:numId="36">
    <w:abstractNumId w:val="58"/>
  </w:num>
  <w:num w:numId="37">
    <w:abstractNumId w:val="53"/>
  </w:num>
  <w:num w:numId="38">
    <w:abstractNumId w:val="41"/>
  </w:num>
  <w:num w:numId="39">
    <w:abstractNumId w:val="37"/>
  </w:num>
  <w:num w:numId="40">
    <w:abstractNumId w:val="48"/>
  </w:num>
  <w:num w:numId="41">
    <w:abstractNumId w:val="57"/>
  </w:num>
  <w:num w:numId="42">
    <w:abstractNumId w:val="47"/>
  </w:num>
  <w:num w:numId="43">
    <w:abstractNumId w:val="60"/>
  </w:num>
  <w:num w:numId="44">
    <w:abstractNumId w:val="33"/>
  </w:num>
  <w:num w:numId="45">
    <w:abstractNumId w:val="28"/>
  </w:num>
  <w:num w:numId="46">
    <w:abstractNumId w:val="11"/>
  </w:num>
  <w:num w:numId="47">
    <w:abstractNumId w:val="54"/>
  </w:num>
  <w:num w:numId="48">
    <w:abstractNumId w:val="30"/>
  </w:num>
  <w:num w:numId="49">
    <w:abstractNumId w:val="43"/>
  </w:num>
  <w:num w:numId="50">
    <w:abstractNumId w:val="35"/>
  </w:num>
  <w:num w:numId="51">
    <w:abstractNumId w:val="25"/>
  </w:num>
  <w:num w:numId="52">
    <w:abstractNumId w:val="22"/>
  </w:num>
  <w:num w:numId="53">
    <w:abstractNumId w:val="59"/>
  </w:num>
  <w:num w:numId="54">
    <w:abstractNumId w:val="18"/>
  </w:num>
  <w:num w:numId="55">
    <w:abstractNumId w:val="52"/>
  </w:num>
  <w:num w:numId="56">
    <w:abstractNumId w:val="20"/>
  </w:num>
  <w:num w:numId="57">
    <w:abstractNumId w:val="32"/>
  </w:num>
  <w:num w:numId="58">
    <w:abstractNumId w:val="49"/>
  </w:num>
  <w:num w:numId="59">
    <w:abstractNumId w:val="55"/>
  </w:num>
  <w:num w:numId="60">
    <w:abstractNumId w:val="45"/>
  </w:num>
  <w:num w:numId="61">
    <w:abstractNumId w:val="1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US"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B21"/>
    <w:rsid w:val="00004305"/>
    <w:rsid w:val="000058F0"/>
    <w:rsid w:val="000279C1"/>
    <w:rsid w:val="000742EA"/>
    <w:rsid w:val="000839D4"/>
    <w:rsid w:val="000D3DF2"/>
    <w:rsid w:val="000E33F1"/>
    <w:rsid w:val="00121380"/>
    <w:rsid w:val="0014489B"/>
    <w:rsid w:val="00154BB4"/>
    <w:rsid w:val="00167C34"/>
    <w:rsid w:val="001B3D51"/>
    <w:rsid w:val="001C0D6A"/>
    <w:rsid w:val="001C4885"/>
    <w:rsid w:val="001F5ADE"/>
    <w:rsid w:val="002073D5"/>
    <w:rsid w:val="00212BAF"/>
    <w:rsid w:val="002B4016"/>
    <w:rsid w:val="002C383F"/>
    <w:rsid w:val="002E7D5D"/>
    <w:rsid w:val="00302633"/>
    <w:rsid w:val="003262A8"/>
    <w:rsid w:val="003303B7"/>
    <w:rsid w:val="00335B2B"/>
    <w:rsid w:val="0033778B"/>
    <w:rsid w:val="00345210"/>
    <w:rsid w:val="00346E13"/>
    <w:rsid w:val="00371E4B"/>
    <w:rsid w:val="00410549"/>
    <w:rsid w:val="0041491B"/>
    <w:rsid w:val="0042341D"/>
    <w:rsid w:val="00441C15"/>
    <w:rsid w:val="00447093"/>
    <w:rsid w:val="00464447"/>
    <w:rsid w:val="004651FF"/>
    <w:rsid w:val="00506B46"/>
    <w:rsid w:val="00515CC3"/>
    <w:rsid w:val="00522588"/>
    <w:rsid w:val="00545B12"/>
    <w:rsid w:val="00553021"/>
    <w:rsid w:val="00563A61"/>
    <w:rsid w:val="00567677"/>
    <w:rsid w:val="00591888"/>
    <w:rsid w:val="005D7694"/>
    <w:rsid w:val="005F2402"/>
    <w:rsid w:val="00615E95"/>
    <w:rsid w:val="00641B29"/>
    <w:rsid w:val="00681EB8"/>
    <w:rsid w:val="00683A73"/>
    <w:rsid w:val="00710954"/>
    <w:rsid w:val="0072066D"/>
    <w:rsid w:val="0076045E"/>
    <w:rsid w:val="00765B03"/>
    <w:rsid w:val="00775F6F"/>
    <w:rsid w:val="00795881"/>
    <w:rsid w:val="007A1F8C"/>
    <w:rsid w:val="007B4046"/>
    <w:rsid w:val="007D214B"/>
    <w:rsid w:val="007D67EA"/>
    <w:rsid w:val="007E2EC6"/>
    <w:rsid w:val="007E6A36"/>
    <w:rsid w:val="007F43F7"/>
    <w:rsid w:val="00862A0A"/>
    <w:rsid w:val="00874AFE"/>
    <w:rsid w:val="00876278"/>
    <w:rsid w:val="008A6B21"/>
    <w:rsid w:val="008E620B"/>
    <w:rsid w:val="008F5F4A"/>
    <w:rsid w:val="00920F9A"/>
    <w:rsid w:val="00923737"/>
    <w:rsid w:val="00945B59"/>
    <w:rsid w:val="0097433F"/>
    <w:rsid w:val="00A62B44"/>
    <w:rsid w:val="00A86C40"/>
    <w:rsid w:val="00AB523F"/>
    <w:rsid w:val="00AD2412"/>
    <w:rsid w:val="00B31A2B"/>
    <w:rsid w:val="00B36B97"/>
    <w:rsid w:val="00B66B86"/>
    <w:rsid w:val="00B824D5"/>
    <w:rsid w:val="00B90CBE"/>
    <w:rsid w:val="00BD2DDE"/>
    <w:rsid w:val="00BE4CCA"/>
    <w:rsid w:val="00C10C75"/>
    <w:rsid w:val="00C24ABE"/>
    <w:rsid w:val="00C6326D"/>
    <w:rsid w:val="00C67041"/>
    <w:rsid w:val="00C74007"/>
    <w:rsid w:val="00CA44B1"/>
    <w:rsid w:val="00D05D54"/>
    <w:rsid w:val="00D0713A"/>
    <w:rsid w:val="00D2053A"/>
    <w:rsid w:val="00D963A7"/>
    <w:rsid w:val="00DA12E7"/>
    <w:rsid w:val="00DB4182"/>
    <w:rsid w:val="00DC69FE"/>
    <w:rsid w:val="00E079D5"/>
    <w:rsid w:val="00E64922"/>
    <w:rsid w:val="00E82265"/>
    <w:rsid w:val="00EA7B91"/>
    <w:rsid w:val="00EB0EA1"/>
    <w:rsid w:val="00EE6BBC"/>
    <w:rsid w:val="00EF2468"/>
    <w:rsid w:val="00F031D4"/>
    <w:rsid w:val="00F1190D"/>
    <w:rsid w:val="00F1643B"/>
    <w:rsid w:val="00F9373E"/>
    <w:rsid w:val="00FA0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33AC995"/>
  <w15:docId w15:val="{1CD0CD98-DA4B-485A-963A-B8A8B906A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9D8"/>
    <w:rPr>
      <w:rFonts w:eastAsia="Times"/>
      <w:sz w:val="24"/>
    </w:rPr>
  </w:style>
  <w:style w:type="paragraph" w:styleId="Heading1">
    <w:name w:val="heading 1"/>
    <w:basedOn w:val="Normal"/>
    <w:next w:val="Normal"/>
    <w:link w:val="Heading1Char"/>
    <w:qFormat/>
    <w:rsid w:val="00FA09D8"/>
    <w:pPr>
      <w:keepNext/>
      <w:pBdr>
        <w:bottom w:val="single" w:sz="12" w:space="1" w:color="auto"/>
      </w:pBdr>
      <w:tabs>
        <w:tab w:val="center" w:pos="7200"/>
        <w:tab w:val="right" w:pos="14400"/>
      </w:tabs>
      <w:outlineLvl w:val="0"/>
    </w:pPr>
    <w:rPr>
      <w:b/>
      <w:caps/>
      <w:sz w:val="28"/>
    </w:rPr>
  </w:style>
  <w:style w:type="paragraph" w:styleId="Heading2">
    <w:name w:val="heading 2"/>
    <w:basedOn w:val="Normal"/>
    <w:next w:val="Normal"/>
    <w:link w:val="Heading2Char"/>
    <w:qFormat/>
    <w:rsid w:val="00FA09D8"/>
    <w:pPr>
      <w:keepNext/>
      <w:jc w:val="center"/>
      <w:outlineLvl w:val="1"/>
    </w:pPr>
    <w:rPr>
      <w:b/>
      <w:sz w:val="28"/>
    </w:rPr>
  </w:style>
  <w:style w:type="paragraph" w:styleId="Heading3">
    <w:name w:val="heading 3"/>
    <w:basedOn w:val="Normal"/>
    <w:next w:val="Normal"/>
    <w:qFormat/>
    <w:rsid w:val="00FA09D8"/>
    <w:pPr>
      <w:keepNext/>
      <w:ind w:left="72"/>
      <w:jc w:val="center"/>
      <w:outlineLvl w:val="2"/>
    </w:pPr>
    <w:rPr>
      <w:b/>
    </w:rPr>
  </w:style>
  <w:style w:type="paragraph" w:styleId="Heading4">
    <w:name w:val="heading 4"/>
    <w:basedOn w:val="Normal"/>
    <w:next w:val="Normal"/>
    <w:qFormat/>
    <w:rsid w:val="00FA09D8"/>
    <w:pPr>
      <w:keepNext/>
      <w:spacing w:before="60" w:after="60"/>
      <w:ind w:left="162" w:right="158"/>
      <w:jc w:val="center"/>
      <w:outlineLvl w:val="3"/>
    </w:pPr>
    <w:rPr>
      <w:b/>
    </w:rPr>
  </w:style>
  <w:style w:type="paragraph" w:styleId="Heading5">
    <w:name w:val="heading 5"/>
    <w:basedOn w:val="Normal"/>
    <w:next w:val="Normal"/>
    <w:qFormat/>
    <w:rsid w:val="00FA09D8"/>
    <w:pPr>
      <w:keepNext/>
      <w:spacing w:before="60" w:after="60"/>
      <w:ind w:left="72"/>
      <w:jc w:val="center"/>
      <w:outlineLvl w:val="4"/>
    </w:pPr>
    <w:rPr>
      <w:rFonts w:eastAsia="Times New Roman"/>
    </w:rPr>
  </w:style>
  <w:style w:type="paragraph" w:styleId="Heading6">
    <w:name w:val="heading 6"/>
    <w:basedOn w:val="Normal"/>
    <w:next w:val="Normal"/>
    <w:qFormat/>
    <w:rsid w:val="00FA09D8"/>
    <w:pPr>
      <w:keepNext/>
      <w:outlineLvl w:val="5"/>
    </w:pPr>
    <w:rPr>
      <w:i/>
      <w:sz w:val="20"/>
    </w:rPr>
  </w:style>
  <w:style w:type="paragraph" w:styleId="Heading7">
    <w:name w:val="heading 7"/>
    <w:basedOn w:val="Normal"/>
    <w:next w:val="Normal"/>
    <w:qFormat/>
    <w:rsid w:val="00FA09D8"/>
    <w:pPr>
      <w:keepNext/>
      <w:jc w:val="center"/>
      <w:outlineLvl w:val="6"/>
    </w:pPr>
    <w:rPr>
      <w:b/>
    </w:rPr>
  </w:style>
  <w:style w:type="paragraph" w:styleId="Heading8">
    <w:name w:val="heading 8"/>
    <w:basedOn w:val="Normal"/>
    <w:next w:val="Normal"/>
    <w:qFormat/>
    <w:rsid w:val="00FA09D8"/>
    <w:pPr>
      <w:keepNext/>
      <w:tabs>
        <w:tab w:val="right" w:pos="5940"/>
      </w:tabs>
      <w:outlineLvl w:val="7"/>
    </w:pPr>
    <w:rPr>
      <w:rFonts w:ascii="Palatino" w:hAnsi="Palatino"/>
      <w:b/>
      <w:i/>
      <w:sz w:val="32"/>
    </w:rPr>
  </w:style>
  <w:style w:type="paragraph" w:styleId="Heading9">
    <w:name w:val="heading 9"/>
    <w:basedOn w:val="Normal"/>
    <w:next w:val="Normal"/>
    <w:qFormat/>
    <w:rsid w:val="00FA09D8"/>
    <w:pPr>
      <w:keepNext/>
      <w:tabs>
        <w:tab w:val="left" w:pos="1782"/>
      </w:tabs>
      <w:outlineLvl w:val="8"/>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2">
    <w:name w:val="Bullet 2"/>
    <w:basedOn w:val="Normal"/>
    <w:next w:val="Normal"/>
    <w:rsid w:val="00FA09D8"/>
    <w:pPr>
      <w:keepNext/>
      <w:numPr>
        <w:numId w:val="13"/>
      </w:numPr>
      <w:ind w:right="72"/>
      <w:outlineLvl w:val="0"/>
    </w:pPr>
    <w:rPr>
      <w:sz w:val="20"/>
    </w:rPr>
  </w:style>
  <w:style w:type="paragraph" w:customStyle="1" w:styleId="Bullet1">
    <w:name w:val="Bullet 1"/>
    <w:basedOn w:val="Normal"/>
    <w:next w:val="Normal"/>
    <w:link w:val="Bullet1Char"/>
    <w:rsid w:val="00FA09D8"/>
    <w:pPr>
      <w:numPr>
        <w:numId w:val="1"/>
      </w:numPr>
      <w:spacing w:before="120"/>
      <w:ind w:right="72"/>
      <w:outlineLvl w:val="0"/>
    </w:pPr>
    <w:rPr>
      <w:sz w:val="20"/>
    </w:rPr>
  </w:style>
  <w:style w:type="paragraph" w:styleId="BlockText">
    <w:name w:val="Block Text"/>
    <w:basedOn w:val="Normal"/>
    <w:rsid w:val="00FA09D8"/>
    <w:pPr>
      <w:spacing w:after="120"/>
      <w:ind w:left="1440" w:right="1440"/>
    </w:pPr>
  </w:style>
  <w:style w:type="paragraph" w:styleId="BodyText">
    <w:name w:val="Body Text"/>
    <w:basedOn w:val="Normal"/>
    <w:rsid w:val="00FA09D8"/>
    <w:pPr>
      <w:spacing w:after="120"/>
    </w:pPr>
  </w:style>
  <w:style w:type="paragraph" w:styleId="Footer">
    <w:name w:val="footer"/>
    <w:basedOn w:val="Normal"/>
    <w:rsid w:val="00FA09D8"/>
    <w:pPr>
      <w:tabs>
        <w:tab w:val="right" w:pos="14400"/>
      </w:tabs>
    </w:pPr>
    <w:rPr>
      <w:sz w:val="20"/>
    </w:rPr>
  </w:style>
  <w:style w:type="paragraph" w:styleId="Header">
    <w:name w:val="header"/>
    <w:basedOn w:val="Normal"/>
    <w:rsid w:val="00FA09D8"/>
    <w:pPr>
      <w:tabs>
        <w:tab w:val="center" w:pos="4320"/>
        <w:tab w:val="right" w:pos="8640"/>
      </w:tabs>
    </w:pPr>
  </w:style>
  <w:style w:type="character" w:styleId="PageNumber">
    <w:name w:val="page number"/>
    <w:basedOn w:val="DefaultParagraphFont"/>
    <w:rsid w:val="00FA09D8"/>
  </w:style>
  <w:style w:type="character" w:styleId="Hyperlink">
    <w:name w:val="Hyperlink"/>
    <w:basedOn w:val="DefaultParagraphFont"/>
    <w:rsid w:val="00FA09D8"/>
    <w:rPr>
      <w:color w:val="0000FF"/>
      <w:u w:val="single"/>
    </w:rPr>
  </w:style>
  <w:style w:type="paragraph" w:customStyle="1" w:styleId="IntroBullet">
    <w:name w:val="Intro Bullet"/>
    <w:basedOn w:val="Normal"/>
    <w:rsid w:val="00FA09D8"/>
    <w:pPr>
      <w:numPr>
        <w:numId w:val="2"/>
      </w:numPr>
      <w:spacing w:before="120"/>
    </w:pPr>
  </w:style>
  <w:style w:type="paragraph" w:customStyle="1" w:styleId="SOLBullet">
    <w:name w:val="SOL Bullet"/>
    <w:basedOn w:val="Normal"/>
    <w:next w:val="Normal"/>
    <w:rsid w:val="00FA09D8"/>
    <w:pPr>
      <w:ind w:left="1440" w:hanging="360"/>
    </w:pPr>
    <w:rPr>
      <w:b/>
    </w:rPr>
  </w:style>
  <w:style w:type="paragraph" w:customStyle="1" w:styleId="SOLStandard">
    <w:name w:val="SOL Standard"/>
    <w:basedOn w:val="Normal"/>
    <w:next w:val="Normal"/>
    <w:rsid w:val="00FA09D8"/>
    <w:pPr>
      <w:ind w:left="1080" w:hanging="1080"/>
    </w:pPr>
    <w:rPr>
      <w:b/>
    </w:rPr>
  </w:style>
  <w:style w:type="paragraph" w:styleId="BodyText2">
    <w:name w:val="Body Text 2"/>
    <w:basedOn w:val="Normal"/>
    <w:rsid w:val="00FA09D8"/>
    <w:pPr>
      <w:spacing w:after="120" w:line="480" w:lineRule="auto"/>
    </w:pPr>
  </w:style>
  <w:style w:type="paragraph" w:customStyle="1" w:styleId="BulletLeadIn">
    <w:name w:val="Bullet Lead In"/>
    <w:basedOn w:val="Normal"/>
    <w:next w:val="Bullet1"/>
    <w:rsid w:val="00FA09D8"/>
    <w:pPr>
      <w:spacing w:before="120"/>
      <w:ind w:left="72"/>
    </w:pPr>
    <w:rPr>
      <w:b/>
      <w:sz w:val="20"/>
    </w:rPr>
  </w:style>
  <w:style w:type="paragraph" w:customStyle="1" w:styleId="Bullet3">
    <w:name w:val="Bullet 3"/>
    <w:basedOn w:val="Bullet2"/>
    <w:rsid w:val="00FA09D8"/>
    <w:pPr>
      <w:numPr>
        <w:numId w:val="14"/>
      </w:numPr>
      <w:tabs>
        <w:tab w:val="clear" w:pos="547"/>
        <w:tab w:val="left" w:pos="882"/>
      </w:tabs>
      <w:ind w:left="882" w:hanging="270"/>
    </w:pPr>
  </w:style>
  <w:style w:type="paragraph" w:customStyle="1" w:styleId="CONTINUED">
    <w:name w:val="CONTINUED"/>
    <w:basedOn w:val="Bullet1"/>
    <w:rsid w:val="00FA09D8"/>
    <w:pPr>
      <w:numPr>
        <w:numId w:val="0"/>
      </w:numPr>
      <w:ind w:left="72"/>
    </w:pPr>
    <w:rPr>
      <w:smallCaps/>
    </w:rPr>
  </w:style>
  <w:style w:type="paragraph" w:styleId="BodyText3">
    <w:name w:val="Body Text 3"/>
    <w:basedOn w:val="Normal"/>
    <w:rsid w:val="00FA09D8"/>
    <w:pPr>
      <w:spacing w:after="120"/>
    </w:pPr>
    <w:rPr>
      <w:sz w:val="16"/>
    </w:rPr>
  </w:style>
  <w:style w:type="paragraph" w:styleId="BodyTextFirstIndent">
    <w:name w:val="Body Text First Indent"/>
    <w:basedOn w:val="BodyText"/>
    <w:rsid w:val="00FA09D8"/>
    <w:pPr>
      <w:ind w:firstLine="210"/>
    </w:pPr>
  </w:style>
  <w:style w:type="paragraph" w:styleId="BodyTextIndent">
    <w:name w:val="Body Text Indent"/>
    <w:basedOn w:val="Normal"/>
    <w:rsid w:val="00FA09D8"/>
    <w:pPr>
      <w:spacing w:after="120"/>
      <w:ind w:left="360"/>
    </w:pPr>
  </w:style>
  <w:style w:type="paragraph" w:styleId="BodyTextFirstIndent2">
    <w:name w:val="Body Text First Indent 2"/>
    <w:basedOn w:val="BodyTextIndent"/>
    <w:rsid w:val="00FA09D8"/>
    <w:pPr>
      <w:ind w:firstLine="210"/>
    </w:pPr>
  </w:style>
  <w:style w:type="paragraph" w:styleId="BodyTextIndent2">
    <w:name w:val="Body Text Indent 2"/>
    <w:basedOn w:val="Normal"/>
    <w:rsid w:val="00FA09D8"/>
    <w:pPr>
      <w:spacing w:after="120" w:line="480" w:lineRule="auto"/>
      <w:ind w:left="360"/>
    </w:pPr>
  </w:style>
  <w:style w:type="paragraph" w:styleId="BodyTextIndent3">
    <w:name w:val="Body Text Indent 3"/>
    <w:basedOn w:val="Normal"/>
    <w:rsid w:val="00FA09D8"/>
    <w:pPr>
      <w:spacing w:after="120"/>
      <w:ind w:left="360"/>
    </w:pPr>
    <w:rPr>
      <w:sz w:val="16"/>
    </w:rPr>
  </w:style>
  <w:style w:type="paragraph" w:styleId="Caption">
    <w:name w:val="caption"/>
    <w:basedOn w:val="Normal"/>
    <w:next w:val="Normal"/>
    <w:qFormat/>
    <w:rsid w:val="00FA09D8"/>
    <w:pPr>
      <w:spacing w:before="120" w:after="120"/>
    </w:pPr>
    <w:rPr>
      <w:b/>
    </w:rPr>
  </w:style>
  <w:style w:type="paragraph" w:styleId="Closing">
    <w:name w:val="Closing"/>
    <w:basedOn w:val="Normal"/>
    <w:rsid w:val="00FA09D8"/>
    <w:pPr>
      <w:ind w:left="4320"/>
    </w:pPr>
  </w:style>
  <w:style w:type="paragraph" w:styleId="CommentText">
    <w:name w:val="annotation text"/>
    <w:basedOn w:val="Normal"/>
    <w:link w:val="CommentTextChar"/>
    <w:semiHidden/>
    <w:rsid w:val="00FA09D8"/>
    <w:rPr>
      <w:sz w:val="20"/>
    </w:rPr>
  </w:style>
  <w:style w:type="paragraph" w:styleId="Date">
    <w:name w:val="Date"/>
    <w:basedOn w:val="Normal"/>
    <w:next w:val="Normal"/>
    <w:rsid w:val="00FA09D8"/>
  </w:style>
  <w:style w:type="paragraph" w:styleId="DocumentMap">
    <w:name w:val="Document Map"/>
    <w:basedOn w:val="Normal"/>
    <w:link w:val="DocumentMapChar"/>
    <w:semiHidden/>
    <w:rsid w:val="00FA09D8"/>
    <w:pPr>
      <w:shd w:val="clear" w:color="auto" w:fill="000080"/>
    </w:pPr>
    <w:rPr>
      <w:rFonts w:ascii="Tahoma" w:hAnsi="Tahoma"/>
    </w:rPr>
  </w:style>
  <w:style w:type="paragraph" w:styleId="EndnoteText">
    <w:name w:val="endnote text"/>
    <w:basedOn w:val="Normal"/>
    <w:semiHidden/>
    <w:rsid w:val="00FA09D8"/>
    <w:rPr>
      <w:sz w:val="20"/>
    </w:rPr>
  </w:style>
  <w:style w:type="paragraph" w:styleId="EnvelopeAddress">
    <w:name w:val="envelope address"/>
    <w:basedOn w:val="Normal"/>
    <w:rsid w:val="00FA09D8"/>
    <w:pPr>
      <w:framePr w:w="7920" w:h="1980" w:hRule="exact" w:hSpace="180" w:wrap="auto" w:hAnchor="page" w:xAlign="center" w:yAlign="bottom"/>
      <w:ind w:left="2880"/>
    </w:pPr>
    <w:rPr>
      <w:rFonts w:ascii="Arial" w:hAnsi="Arial"/>
    </w:rPr>
  </w:style>
  <w:style w:type="paragraph" w:styleId="EnvelopeReturn">
    <w:name w:val="envelope return"/>
    <w:basedOn w:val="Normal"/>
    <w:rsid w:val="00FA09D8"/>
    <w:rPr>
      <w:rFonts w:ascii="Arial" w:hAnsi="Arial"/>
      <w:sz w:val="20"/>
    </w:rPr>
  </w:style>
  <w:style w:type="paragraph" w:styleId="FootnoteText">
    <w:name w:val="footnote text"/>
    <w:basedOn w:val="Normal"/>
    <w:semiHidden/>
    <w:rsid w:val="00FA09D8"/>
    <w:rPr>
      <w:sz w:val="20"/>
    </w:rPr>
  </w:style>
  <w:style w:type="paragraph" w:styleId="Index1">
    <w:name w:val="index 1"/>
    <w:basedOn w:val="Normal"/>
    <w:next w:val="Normal"/>
    <w:autoRedefine/>
    <w:semiHidden/>
    <w:rsid w:val="00FA09D8"/>
    <w:pPr>
      <w:ind w:left="240" w:hanging="240"/>
    </w:pPr>
  </w:style>
  <w:style w:type="paragraph" w:styleId="Index2">
    <w:name w:val="index 2"/>
    <w:basedOn w:val="Normal"/>
    <w:next w:val="Normal"/>
    <w:autoRedefine/>
    <w:semiHidden/>
    <w:rsid w:val="00FA09D8"/>
    <w:pPr>
      <w:ind w:left="480" w:hanging="240"/>
    </w:pPr>
  </w:style>
  <w:style w:type="paragraph" w:styleId="Index3">
    <w:name w:val="index 3"/>
    <w:basedOn w:val="Normal"/>
    <w:next w:val="Normal"/>
    <w:autoRedefine/>
    <w:semiHidden/>
    <w:rsid w:val="00FA09D8"/>
    <w:pPr>
      <w:ind w:left="720" w:hanging="240"/>
    </w:pPr>
  </w:style>
  <w:style w:type="paragraph" w:styleId="Index4">
    <w:name w:val="index 4"/>
    <w:basedOn w:val="Normal"/>
    <w:next w:val="Normal"/>
    <w:autoRedefine/>
    <w:semiHidden/>
    <w:rsid w:val="00FA09D8"/>
    <w:pPr>
      <w:ind w:left="960" w:hanging="240"/>
    </w:pPr>
  </w:style>
  <w:style w:type="paragraph" w:styleId="Index5">
    <w:name w:val="index 5"/>
    <w:basedOn w:val="Normal"/>
    <w:next w:val="Normal"/>
    <w:autoRedefine/>
    <w:semiHidden/>
    <w:rsid w:val="00FA09D8"/>
    <w:pPr>
      <w:ind w:left="1200" w:hanging="240"/>
    </w:pPr>
  </w:style>
  <w:style w:type="paragraph" w:styleId="Index6">
    <w:name w:val="index 6"/>
    <w:basedOn w:val="Normal"/>
    <w:next w:val="Normal"/>
    <w:autoRedefine/>
    <w:semiHidden/>
    <w:rsid w:val="00FA09D8"/>
    <w:pPr>
      <w:ind w:left="1440" w:hanging="240"/>
    </w:pPr>
  </w:style>
  <w:style w:type="paragraph" w:styleId="Index7">
    <w:name w:val="index 7"/>
    <w:basedOn w:val="Normal"/>
    <w:next w:val="Normal"/>
    <w:autoRedefine/>
    <w:semiHidden/>
    <w:rsid w:val="00FA09D8"/>
    <w:pPr>
      <w:ind w:left="1680" w:hanging="240"/>
    </w:pPr>
  </w:style>
  <w:style w:type="paragraph" w:styleId="Index8">
    <w:name w:val="index 8"/>
    <w:basedOn w:val="Normal"/>
    <w:next w:val="Normal"/>
    <w:autoRedefine/>
    <w:semiHidden/>
    <w:rsid w:val="00FA09D8"/>
    <w:pPr>
      <w:ind w:left="1920" w:hanging="240"/>
    </w:pPr>
  </w:style>
  <w:style w:type="paragraph" w:styleId="Index9">
    <w:name w:val="index 9"/>
    <w:basedOn w:val="Normal"/>
    <w:next w:val="Normal"/>
    <w:autoRedefine/>
    <w:semiHidden/>
    <w:rsid w:val="00FA09D8"/>
    <w:pPr>
      <w:ind w:left="2160" w:hanging="240"/>
    </w:pPr>
  </w:style>
  <w:style w:type="paragraph" w:styleId="IndexHeading">
    <w:name w:val="index heading"/>
    <w:basedOn w:val="Normal"/>
    <w:next w:val="Index1"/>
    <w:semiHidden/>
    <w:rsid w:val="00FA09D8"/>
    <w:rPr>
      <w:rFonts w:ascii="Arial" w:hAnsi="Arial"/>
      <w:b/>
    </w:rPr>
  </w:style>
  <w:style w:type="paragraph" w:styleId="List">
    <w:name w:val="List"/>
    <w:basedOn w:val="Normal"/>
    <w:rsid w:val="00FA09D8"/>
    <w:pPr>
      <w:ind w:left="360" w:hanging="360"/>
    </w:pPr>
  </w:style>
  <w:style w:type="paragraph" w:styleId="List2">
    <w:name w:val="List 2"/>
    <w:basedOn w:val="Normal"/>
    <w:rsid w:val="00FA09D8"/>
    <w:pPr>
      <w:ind w:left="720" w:hanging="360"/>
    </w:pPr>
  </w:style>
  <w:style w:type="paragraph" w:styleId="List3">
    <w:name w:val="List 3"/>
    <w:basedOn w:val="Normal"/>
    <w:rsid w:val="00FA09D8"/>
    <w:pPr>
      <w:ind w:left="1080" w:hanging="360"/>
    </w:pPr>
  </w:style>
  <w:style w:type="paragraph" w:styleId="List4">
    <w:name w:val="List 4"/>
    <w:basedOn w:val="Normal"/>
    <w:rsid w:val="00FA09D8"/>
    <w:pPr>
      <w:ind w:left="1440" w:hanging="360"/>
    </w:pPr>
  </w:style>
  <w:style w:type="paragraph" w:styleId="List5">
    <w:name w:val="List 5"/>
    <w:basedOn w:val="Normal"/>
    <w:rsid w:val="00FA09D8"/>
    <w:pPr>
      <w:ind w:left="1800" w:hanging="360"/>
    </w:pPr>
  </w:style>
  <w:style w:type="paragraph" w:styleId="ListBullet">
    <w:name w:val="List Bullet"/>
    <w:basedOn w:val="Normal"/>
    <w:autoRedefine/>
    <w:rsid w:val="00FA09D8"/>
    <w:pPr>
      <w:numPr>
        <w:numId w:val="3"/>
      </w:numPr>
    </w:pPr>
  </w:style>
  <w:style w:type="paragraph" w:styleId="ListBullet2">
    <w:name w:val="List Bullet 2"/>
    <w:basedOn w:val="Normal"/>
    <w:autoRedefine/>
    <w:rsid w:val="00FA09D8"/>
    <w:pPr>
      <w:numPr>
        <w:numId w:val="4"/>
      </w:numPr>
    </w:pPr>
  </w:style>
  <w:style w:type="paragraph" w:styleId="ListBullet3">
    <w:name w:val="List Bullet 3"/>
    <w:basedOn w:val="Normal"/>
    <w:autoRedefine/>
    <w:rsid w:val="00FA09D8"/>
    <w:pPr>
      <w:numPr>
        <w:numId w:val="5"/>
      </w:numPr>
    </w:pPr>
  </w:style>
  <w:style w:type="paragraph" w:styleId="ListBullet4">
    <w:name w:val="List Bullet 4"/>
    <w:basedOn w:val="Normal"/>
    <w:autoRedefine/>
    <w:rsid w:val="00FA09D8"/>
    <w:pPr>
      <w:numPr>
        <w:numId w:val="6"/>
      </w:numPr>
    </w:pPr>
  </w:style>
  <w:style w:type="paragraph" w:styleId="ListBullet5">
    <w:name w:val="List Bullet 5"/>
    <w:basedOn w:val="Normal"/>
    <w:autoRedefine/>
    <w:rsid w:val="00FA09D8"/>
    <w:pPr>
      <w:numPr>
        <w:numId w:val="7"/>
      </w:numPr>
    </w:pPr>
  </w:style>
  <w:style w:type="paragraph" w:styleId="ListContinue">
    <w:name w:val="List Continue"/>
    <w:basedOn w:val="Normal"/>
    <w:rsid w:val="00FA09D8"/>
    <w:pPr>
      <w:spacing w:after="120"/>
      <w:ind w:left="360"/>
    </w:pPr>
  </w:style>
  <w:style w:type="paragraph" w:styleId="ListContinue2">
    <w:name w:val="List Continue 2"/>
    <w:basedOn w:val="Normal"/>
    <w:rsid w:val="00FA09D8"/>
    <w:pPr>
      <w:spacing w:after="120"/>
      <w:ind w:left="720"/>
    </w:pPr>
  </w:style>
  <w:style w:type="paragraph" w:styleId="ListContinue3">
    <w:name w:val="List Continue 3"/>
    <w:basedOn w:val="Normal"/>
    <w:rsid w:val="00FA09D8"/>
    <w:pPr>
      <w:spacing w:after="120"/>
      <w:ind w:left="1080"/>
    </w:pPr>
  </w:style>
  <w:style w:type="paragraph" w:styleId="ListContinue4">
    <w:name w:val="List Continue 4"/>
    <w:basedOn w:val="Normal"/>
    <w:rsid w:val="00FA09D8"/>
    <w:pPr>
      <w:spacing w:after="120"/>
      <w:ind w:left="1440"/>
    </w:pPr>
  </w:style>
  <w:style w:type="paragraph" w:styleId="ListContinue5">
    <w:name w:val="List Continue 5"/>
    <w:basedOn w:val="Normal"/>
    <w:rsid w:val="00FA09D8"/>
    <w:pPr>
      <w:spacing w:after="120"/>
      <w:ind w:left="1800"/>
    </w:pPr>
  </w:style>
  <w:style w:type="paragraph" w:styleId="ListNumber">
    <w:name w:val="List Number"/>
    <w:basedOn w:val="Normal"/>
    <w:rsid w:val="00FA09D8"/>
    <w:pPr>
      <w:numPr>
        <w:numId w:val="8"/>
      </w:numPr>
    </w:pPr>
  </w:style>
  <w:style w:type="paragraph" w:styleId="ListNumber2">
    <w:name w:val="List Number 2"/>
    <w:basedOn w:val="Normal"/>
    <w:rsid w:val="00FA09D8"/>
    <w:pPr>
      <w:numPr>
        <w:numId w:val="9"/>
      </w:numPr>
    </w:pPr>
  </w:style>
  <w:style w:type="paragraph" w:styleId="ListNumber3">
    <w:name w:val="List Number 3"/>
    <w:basedOn w:val="Normal"/>
    <w:rsid w:val="00FA09D8"/>
    <w:pPr>
      <w:numPr>
        <w:numId w:val="10"/>
      </w:numPr>
    </w:pPr>
  </w:style>
  <w:style w:type="paragraph" w:styleId="ListNumber4">
    <w:name w:val="List Number 4"/>
    <w:basedOn w:val="Normal"/>
    <w:rsid w:val="00FA09D8"/>
    <w:pPr>
      <w:numPr>
        <w:numId w:val="11"/>
      </w:numPr>
    </w:pPr>
  </w:style>
  <w:style w:type="paragraph" w:styleId="ListNumber5">
    <w:name w:val="List Number 5"/>
    <w:basedOn w:val="Normal"/>
    <w:rsid w:val="00FA09D8"/>
    <w:pPr>
      <w:numPr>
        <w:numId w:val="12"/>
      </w:numPr>
    </w:pPr>
  </w:style>
  <w:style w:type="paragraph" w:styleId="MacroText">
    <w:name w:val="macro"/>
    <w:semiHidden/>
    <w:rsid w:val="00FA09D8"/>
    <w:pPr>
      <w:tabs>
        <w:tab w:val="left" w:pos="480"/>
        <w:tab w:val="left" w:pos="960"/>
        <w:tab w:val="left" w:pos="1440"/>
        <w:tab w:val="left" w:pos="1920"/>
        <w:tab w:val="left" w:pos="2400"/>
        <w:tab w:val="left" w:pos="2880"/>
        <w:tab w:val="left" w:pos="3360"/>
        <w:tab w:val="left" w:pos="3840"/>
        <w:tab w:val="left" w:pos="4320"/>
      </w:tabs>
    </w:pPr>
    <w:rPr>
      <w:rFonts w:ascii="Courier New" w:eastAsia="Times" w:hAnsi="Courier New"/>
    </w:rPr>
  </w:style>
  <w:style w:type="paragraph" w:styleId="MessageHeader">
    <w:name w:val="Message Header"/>
    <w:basedOn w:val="Normal"/>
    <w:rsid w:val="00FA09D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FA09D8"/>
    <w:pPr>
      <w:ind w:left="720"/>
    </w:pPr>
  </w:style>
  <w:style w:type="paragraph" w:styleId="NoteHeading">
    <w:name w:val="Note Heading"/>
    <w:basedOn w:val="Normal"/>
    <w:next w:val="Normal"/>
    <w:rsid w:val="00FA09D8"/>
  </w:style>
  <w:style w:type="paragraph" w:styleId="PlainText">
    <w:name w:val="Plain Text"/>
    <w:basedOn w:val="Normal"/>
    <w:rsid w:val="00FA09D8"/>
    <w:rPr>
      <w:rFonts w:ascii="Courier New" w:hAnsi="Courier New"/>
      <w:sz w:val="20"/>
    </w:rPr>
  </w:style>
  <w:style w:type="paragraph" w:styleId="Salutation">
    <w:name w:val="Salutation"/>
    <w:basedOn w:val="Normal"/>
    <w:next w:val="Normal"/>
    <w:rsid w:val="00FA09D8"/>
  </w:style>
  <w:style w:type="paragraph" w:styleId="Signature">
    <w:name w:val="Signature"/>
    <w:basedOn w:val="Normal"/>
    <w:rsid w:val="00FA09D8"/>
    <w:pPr>
      <w:ind w:left="4320"/>
    </w:pPr>
  </w:style>
  <w:style w:type="paragraph" w:styleId="Subtitle">
    <w:name w:val="Subtitle"/>
    <w:basedOn w:val="Normal"/>
    <w:qFormat/>
    <w:rsid w:val="00FA09D8"/>
    <w:pPr>
      <w:spacing w:after="60"/>
      <w:jc w:val="center"/>
      <w:outlineLvl w:val="1"/>
    </w:pPr>
    <w:rPr>
      <w:rFonts w:ascii="Arial" w:hAnsi="Arial"/>
    </w:rPr>
  </w:style>
  <w:style w:type="paragraph" w:styleId="TableofAuthorities">
    <w:name w:val="table of authorities"/>
    <w:basedOn w:val="Normal"/>
    <w:next w:val="Normal"/>
    <w:semiHidden/>
    <w:rsid w:val="00FA09D8"/>
    <w:pPr>
      <w:ind w:left="240" w:hanging="240"/>
    </w:pPr>
  </w:style>
  <w:style w:type="paragraph" w:styleId="TableofFigures">
    <w:name w:val="table of figures"/>
    <w:basedOn w:val="Normal"/>
    <w:next w:val="Normal"/>
    <w:semiHidden/>
    <w:rsid w:val="00FA09D8"/>
    <w:pPr>
      <w:ind w:left="480" w:hanging="480"/>
    </w:pPr>
  </w:style>
  <w:style w:type="paragraph" w:styleId="Title">
    <w:name w:val="Title"/>
    <w:basedOn w:val="Normal"/>
    <w:qFormat/>
    <w:rsid w:val="00FA09D8"/>
    <w:pPr>
      <w:spacing w:before="240" w:after="60"/>
      <w:jc w:val="center"/>
      <w:outlineLvl w:val="0"/>
    </w:pPr>
    <w:rPr>
      <w:rFonts w:ascii="Arial" w:hAnsi="Arial"/>
      <w:b/>
      <w:kern w:val="28"/>
      <w:sz w:val="32"/>
    </w:rPr>
  </w:style>
  <w:style w:type="paragraph" w:styleId="TOAHeading">
    <w:name w:val="toa heading"/>
    <w:basedOn w:val="Normal"/>
    <w:next w:val="Normal"/>
    <w:semiHidden/>
    <w:rsid w:val="00FA09D8"/>
    <w:pPr>
      <w:spacing w:before="120"/>
    </w:pPr>
    <w:rPr>
      <w:rFonts w:ascii="Arial" w:hAnsi="Arial"/>
      <w:b/>
    </w:rPr>
  </w:style>
  <w:style w:type="paragraph" w:styleId="TOC1">
    <w:name w:val="toc 1"/>
    <w:basedOn w:val="Normal"/>
    <w:next w:val="Normal"/>
    <w:autoRedefine/>
    <w:semiHidden/>
    <w:rsid w:val="00FA09D8"/>
  </w:style>
  <w:style w:type="paragraph" w:styleId="TOC2">
    <w:name w:val="toc 2"/>
    <w:basedOn w:val="Normal"/>
    <w:next w:val="Normal"/>
    <w:autoRedefine/>
    <w:semiHidden/>
    <w:rsid w:val="00FA09D8"/>
    <w:pPr>
      <w:ind w:left="240"/>
    </w:pPr>
  </w:style>
  <w:style w:type="paragraph" w:styleId="TOC3">
    <w:name w:val="toc 3"/>
    <w:basedOn w:val="Normal"/>
    <w:next w:val="Normal"/>
    <w:autoRedefine/>
    <w:semiHidden/>
    <w:rsid w:val="00FA09D8"/>
    <w:pPr>
      <w:ind w:left="480"/>
    </w:pPr>
  </w:style>
  <w:style w:type="paragraph" w:styleId="TOC4">
    <w:name w:val="toc 4"/>
    <w:basedOn w:val="Normal"/>
    <w:next w:val="Normal"/>
    <w:autoRedefine/>
    <w:semiHidden/>
    <w:rsid w:val="00FA09D8"/>
    <w:pPr>
      <w:ind w:left="720"/>
    </w:pPr>
  </w:style>
  <w:style w:type="paragraph" w:styleId="TOC5">
    <w:name w:val="toc 5"/>
    <w:basedOn w:val="Normal"/>
    <w:next w:val="Normal"/>
    <w:autoRedefine/>
    <w:semiHidden/>
    <w:rsid w:val="00FA09D8"/>
    <w:pPr>
      <w:ind w:left="960"/>
    </w:pPr>
  </w:style>
  <w:style w:type="paragraph" w:styleId="TOC6">
    <w:name w:val="toc 6"/>
    <w:basedOn w:val="Normal"/>
    <w:next w:val="Normal"/>
    <w:autoRedefine/>
    <w:semiHidden/>
    <w:rsid w:val="00FA09D8"/>
    <w:pPr>
      <w:ind w:left="1200"/>
    </w:pPr>
  </w:style>
  <w:style w:type="paragraph" w:styleId="TOC7">
    <w:name w:val="toc 7"/>
    <w:basedOn w:val="Normal"/>
    <w:next w:val="Normal"/>
    <w:autoRedefine/>
    <w:semiHidden/>
    <w:rsid w:val="00FA09D8"/>
    <w:pPr>
      <w:ind w:left="1440"/>
    </w:pPr>
  </w:style>
  <w:style w:type="paragraph" w:styleId="TOC8">
    <w:name w:val="toc 8"/>
    <w:basedOn w:val="Normal"/>
    <w:next w:val="Normal"/>
    <w:autoRedefine/>
    <w:semiHidden/>
    <w:rsid w:val="00FA09D8"/>
    <w:pPr>
      <w:ind w:left="1680"/>
    </w:pPr>
  </w:style>
  <w:style w:type="paragraph" w:styleId="TOC9">
    <w:name w:val="toc 9"/>
    <w:basedOn w:val="Normal"/>
    <w:next w:val="Normal"/>
    <w:autoRedefine/>
    <w:semiHidden/>
    <w:rsid w:val="00FA09D8"/>
    <w:pPr>
      <w:ind w:left="1920"/>
    </w:pPr>
  </w:style>
  <w:style w:type="character" w:customStyle="1" w:styleId="Heading2Char">
    <w:name w:val="Heading 2 Char"/>
    <w:basedOn w:val="DefaultParagraphFont"/>
    <w:link w:val="Heading2"/>
    <w:rsid w:val="000058F0"/>
    <w:rPr>
      <w:rFonts w:eastAsia="Times"/>
      <w:b/>
      <w:sz w:val="28"/>
    </w:rPr>
  </w:style>
  <w:style w:type="paragraph" w:customStyle="1" w:styleId="Bookmark">
    <w:name w:val="Bookmark"/>
    <w:basedOn w:val="Normal"/>
    <w:rsid w:val="00FA09D8"/>
    <w:pPr>
      <w:jc w:val="center"/>
    </w:pPr>
    <w:rPr>
      <w:b/>
      <w:i/>
      <w:sz w:val="52"/>
    </w:rPr>
  </w:style>
  <w:style w:type="paragraph" w:styleId="ListParagraph">
    <w:name w:val="List Paragraph"/>
    <w:basedOn w:val="Normal"/>
    <w:uiPriority w:val="34"/>
    <w:qFormat/>
    <w:rsid w:val="00862A0A"/>
    <w:pPr>
      <w:ind w:left="720"/>
      <w:contextualSpacing/>
    </w:pPr>
  </w:style>
  <w:style w:type="character" w:customStyle="1" w:styleId="DocumentMapChar">
    <w:name w:val="Document Map Char"/>
    <w:basedOn w:val="DefaultParagraphFont"/>
    <w:link w:val="DocumentMap"/>
    <w:semiHidden/>
    <w:rsid w:val="00775F6F"/>
    <w:rPr>
      <w:rFonts w:ascii="Tahoma" w:eastAsia="Times" w:hAnsi="Tahoma"/>
      <w:sz w:val="24"/>
      <w:shd w:val="clear" w:color="auto" w:fill="000080"/>
    </w:rPr>
  </w:style>
  <w:style w:type="character" w:customStyle="1" w:styleId="Heading1Char">
    <w:name w:val="Heading 1 Char"/>
    <w:basedOn w:val="DefaultParagraphFont"/>
    <w:link w:val="Heading1"/>
    <w:rsid w:val="00EF2468"/>
    <w:rPr>
      <w:rFonts w:eastAsia="Times"/>
      <w:b/>
      <w:caps/>
      <w:sz w:val="28"/>
    </w:rPr>
  </w:style>
  <w:style w:type="paragraph" w:styleId="BalloonText">
    <w:name w:val="Balloon Text"/>
    <w:basedOn w:val="Normal"/>
    <w:link w:val="BalloonTextChar"/>
    <w:rsid w:val="003262A8"/>
    <w:rPr>
      <w:rFonts w:ascii="Tahoma" w:hAnsi="Tahoma" w:cs="Tahoma"/>
      <w:sz w:val="16"/>
      <w:szCs w:val="16"/>
    </w:rPr>
  </w:style>
  <w:style w:type="character" w:customStyle="1" w:styleId="BalloonTextChar">
    <w:name w:val="Balloon Text Char"/>
    <w:basedOn w:val="DefaultParagraphFont"/>
    <w:link w:val="BalloonText"/>
    <w:rsid w:val="003262A8"/>
    <w:rPr>
      <w:rFonts w:ascii="Tahoma" w:eastAsia="Times" w:hAnsi="Tahoma" w:cs="Tahoma"/>
      <w:sz w:val="16"/>
      <w:szCs w:val="16"/>
    </w:rPr>
  </w:style>
  <w:style w:type="character" w:styleId="CommentReference">
    <w:name w:val="annotation reference"/>
    <w:basedOn w:val="DefaultParagraphFont"/>
    <w:rsid w:val="00441C15"/>
    <w:rPr>
      <w:sz w:val="16"/>
      <w:szCs w:val="16"/>
    </w:rPr>
  </w:style>
  <w:style w:type="paragraph" w:styleId="CommentSubject">
    <w:name w:val="annotation subject"/>
    <w:basedOn w:val="CommentText"/>
    <w:next w:val="CommentText"/>
    <w:link w:val="CommentSubjectChar"/>
    <w:rsid w:val="00441C15"/>
    <w:rPr>
      <w:b/>
      <w:bCs/>
    </w:rPr>
  </w:style>
  <w:style w:type="character" w:customStyle="1" w:styleId="CommentTextChar">
    <w:name w:val="Comment Text Char"/>
    <w:basedOn w:val="DefaultParagraphFont"/>
    <w:link w:val="CommentText"/>
    <w:semiHidden/>
    <w:rsid w:val="00441C15"/>
    <w:rPr>
      <w:rFonts w:eastAsia="Times"/>
    </w:rPr>
  </w:style>
  <w:style w:type="character" w:customStyle="1" w:styleId="CommentSubjectChar">
    <w:name w:val="Comment Subject Char"/>
    <w:basedOn w:val="CommentTextChar"/>
    <w:link w:val="CommentSubject"/>
    <w:rsid w:val="00441C15"/>
    <w:rPr>
      <w:rFonts w:eastAsia="Times"/>
    </w:rPr>
  </w:style>
  <w:style w:type="character" w:customStyle="1" w:styleId="Bullet1Char">
    <w:name w:val="Bullet 1 Char"/>
    <w:basedOn w:val="DefaultParagraphFont"/>
    <w:link w:val="Bullet1"/>
    <w:rsid w:val="00567677"/>
    <w:rPr>
      <w:rFonts w:eastAsia="Times"/>
    </w:rPr>
  </w:style>
  <w:style w:type="paragraph" w:customStyle="1" w:styleId="SOLNumber">
    <w:name w:val="SOL Number"/>
    <w:basedOn w:val="Normal"/>
    <w:link w:val="SOLNumberChar"/>
    <w:rsid w:val="00004305"/>
    <w:pPr>
      <w:autoSpaceDE w:val="0"/>
      <w:autoSpaceDN w:val="0"/>
      <w:adjustRightInd w:val="0"/>
      <w:ind w:left="1080" w:hanging="1080"/>
    </w:pPr>
    <w:rPr>
      <w:rFonts w:eastAsia="Times New Roman"/>
      <w:szCs w:val="24"/>
    </w:rPr>
  </w:style>
  <w:style w:type="character" w:customStyle="1" w:styleId="SOLNumberChar">
    <w:name w:val="SOL Number Char"/>
    <w:basedOn w:val="DefaultParagraphFont"/>
    <w:link w:val="SOLNumber"/>
    <w:rsid w:val="00004305"/>
    <w:rPr>
      <w:sz w:val="24"/>
      <w:szCs w:val="24"/>
    </w:rPr>
  </w:style>
  <w:style w:type="paragraph" w:styleId="NormalWeb">
    <w:name w:val="Normal (Web)"/>
    <w:basedOn w:val="Normal"/>
    <w:rsid w:val="00EA7B91"/>
    <w:pPr>
      <w:spacing w:before="15" w:after="150" w:line="348"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35</Pages>
  <Words>7231</Words>
  <Characters>41222</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English Standards of Learning</vt:lpstr>
    </vt:vector>
  </TitlesOfParts>
  <Company>Commonwealth of Virginia</Company>
  <LinksUpToDate>false</LinksUpToDate>
  <CharactersWithSpaces>48357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Standards of Learning</dc:title>
  <dc:creator>Virginia Department of Education</dc:creator>
  <cp:lastModifiedBy>Clare M  Talbert</cp:lastModifiedBy>
  <cp:revision>8</cp:revision>
  <cp:lastPrinted>2012-08-28T16:48:00Z</cp:lastPrinted>
  <dcterms:created xsi:type="dcterms:W3CDTF">2018-10-12T14:25:00Z</dcterms:created>
  <dcterms:modified xsi:type="dcterms:W3CDTF">2018-11-01T15:43:00Z</dcterms:modified>
</cp:coreProperties>
</file>